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70"/>
        <w:jc w:val="left"/>
        <w:rPr>
          <w:rFonts w:hint="eastAsia" w:ascii="黑体" w:hAnsi="黑体" w:eastAsia="黑体" w:cs="黑体"/>
          <w:spacing w:val="-24"/>
          <w:kern w:val="0"/>
          <w:sz w:val="28"/>
          <w:szCs w:val="22"/>
          <w:lang w:eastAsia="zh-CN"/>
        </w:rPr>
      </w:pPr>
      <w:r>
        <w:rPr>
          <w:rFonts w:hint="eastAsia" w:ascii="黑体" w:hAnsi="黑体" w:eastAsia="黑体" w:cs="黑体"/>
          <w:spacing w:val="-24"/>
          <w:kern w:val="0"/>
          <w:sz w:val="28"/>
          <w:szCs w:val="22"/>
          <w:lang w:eastAsia="zh-CN"/>
        </w:rPr>
        <w:t>附件</w:t>
      </w:r>
      <w:r>
        <w:rPr>
          <w:rFonts w:hint="eastAsia" w:ascii="黑体" w:hAnsi="黑体" w:eastAsia="黑体" w:cs="黑体"/>
          <w:spacing w:val="-24"/>
          <w:kern w:val="0"/>
          <w:sz w:val="28"/>
          <w:szCs w:val="2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24"/>
          <w:kern w:val="0"/>
          <w:sz w:val="28"/>
          <w:szCs w:val="22"/>
          <w:lang w:eastAsia="zh-CN"/>
        </w:rPr>
        <w:t>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"/>
          <w:kern w:val="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kern w:val="0"/>
          <w:lang w:eastAsia="zh-CN"/>
        </w:rPr>
        <w:t>第一轮“一流大学建设高校”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"/>
          <w:kern w:val="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kern w:val="0"/>
          <w:lang w:eastAsia="zh-CN"/>
        </w:rPr>
        <w:t>（按学校代码排序）</w:t>
      </w: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楷体"/>
          <w:kern w:val="0"/>
          <w:sz w:val="32"/>
          <w:szCs w:val="32"/>
        </w:rPr>
      </w:pPr>
      <w:r>
        <w:rPr>
          <w:rFonts w:hint="eastAsia" w:ascii="黑体" w:hAnsi="黑体" w:eastAsia="黑体" w:cs="楷体"/>
          <w:kern w:val="0"/>
          <w:sz w:val="32"/>
          <w:szCs w:val="32"/>
        </w:rPr>
        <w:t>一. A类36所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楷体"/>
          <w:kern w:val="0"/>
          <w:sz w:val="32"/>
          <w:szCs w:val="32"/>
        </w:rPr>
      </w:pPr>
      <w:r>
        <w:rPr>
          <w:rFonts w:hint="eastAsia" w:ascii="黑体" w:hAnsi="黑体" w:eastAsia="黑体" w:cs="楷体"/>
          <w:kern w:val="0"/>
          <w:sz w:val="32"/>
          <w:szCs w:val="32"/>
        </w:rPr>
        <w:t>二. B类6所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东北大学、郑州大学、湖南大学、云南大学、西北农林科技大学、新疆大学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ource Han Sans Bold">
    <w:altName w:val="宋体"/>
    <w:panose1 w:val="020B0800000000000000"/>
    <w:charset w:val="86"/>
    <w:family w:val="swiss"/>
    <w:pitch w:val="default"/>
    <w:sig w:usb0="00000000" w:usb1="00000000" w:usb2="00000016" w:usb3="00000000" w:csb0="0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6024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IxMDQ5NmYzYzhmYjcwYjRlMzc2YzA0ODM3YzA4MTkifQ=="/>
  </w:docVars>
  <w:rsids>
    <w:rsidRoot w:val="00D12582"/>
    <w:rsid w:val="001150F3"/>
    <w:rsid w:val="00262265"/>
    <w:rsid w:val="003C625C"/>
    <w:rsid w:val="00413379"/>
    <w:rsid w:val="004723FC"/>
    <w:rsid w:val="004D327B"/>
    <w:rsid w:val="005B4B86"/>
    <w:rsid w:val="006773A7"/>
    <w:rsid w:val="008707C3"/>
    <w:rsid w:val="00A677D6"/>
    <w:rsid w:val="00CA518E"/>
    <w:rsid w:val="00D12582"/>
    <w:rsid w:val="00E27E28"/>
    <w:rsid w:val="00E45774"/>
    <w:rsid w:val="00F1625B"/>
    <w:rsid w:val="00F36926"/>
    <w:rsid w:val="00F90875"/>
    <w:rsid w:val="00F97597"/>
    <w:rsid w:val="00FB24BE"/>
    <w:rsid w:val="1BB3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10"/>
    <w:pPr>
      <w:spacing w:before="212"/>
      <w:ind w:left="672"/>
    </w:pPr>
    <w:rPr>
      <w:sz w:val="40"/>
      <w:szCs w:val="40"/>
    </w:rPr>
  </w:style>
  <w:style w:type="character" w:customStyle="1" w:styleId="8">
    <w:name w:val="标题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291</Characters>
  <Lines>2</Lines>
  <Paragraphs>1</Paragraphs>
  <TotalTime>6</TotalTime>
  <ScaleCrop>false</ScaleCrop>
  <LinksUpToDate>false</LinksUpToDate>
  <CharactersWithSpaces>294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2017-09-21T02:13:00Z</dcterms:created>
  <dc:creator>谢沂楠</dc:creator>
  <cp:lastModifiedBy>汤鑫</cp:lastModifiedBy>
  <dcterms:modified xsi:type="dcterms:W3CDTF">2023-01-19T05:44:56Z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F4442F83B8714513A3069EB65DBCE457</vt:lpwstr>
  </property>
</Properties>
</file>