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 w:tblpY="2326"/>
        <w:tblW w:w="13415" w:type="dxa"/>
        <w:tblLayout w:type="fixed"/>
        <w:tblLook w:val="0000"/>
      </w:tblPr>
      <w:tblGrid>
        <w:gridCol w:w="11448"/>
        <w:gridCol w:w="1967"/>
      </w:tblGrid>
      <w:tr w:rsidR="00B862D2" w:rsidRPr="00B86E04" w:rsidTr="00D06BE1">
        <w:trPr>
          <w:trHeight w:val="1420"/>
        </w:trPr>
        <w:tc>
          <w:tcPr>
            <w:tcW w:w="11448" w:type="dxa"/>
          </w:tcPr>
          <w:p w:rsidR="00D06BE1" w:rsidRPr="002E09C6" w:rsidRDefault="00B862D2" w:rsidP="00D06BE1">
            <w:pPr>
              <w:spacing w:line="1160" w:lineRule="exact"/>
              <w:ind w:leftChars="-67" w:left="-141" w:firstLineChars="23" w:firstLine="138"/>
              <w:jc w:val="center"/>
              <w:rPr>
                <w:rFonts w:ascii="方正小标宋简体" w:eastAsia="方正小标宋简体" w:hAnsi="华文中宋" w:hint="eastAsia"/>
                <w:b/>
                <w:bCs/>
                <w:color w:val="FF0000"/>
                <w:w w:val="60"/>
                <w:sz w:val="100"/>
                <w:szCs w:val="100"/>
              </w:rPr>
            </w:pPr>
            <w:r>
              <w:rPr>
                <w:rFonts w:eastAsia="华文中宋" w:hAnsi="华文中宋" w:hint="eastAsia"/>
                <w:b/>
                <w:bCs/>
                <w:color w:val="FF0000"/>
                <w:w w:val="60"/>
                <w:sz w:val="100"/>
                <w:szCs w:val="100"/>
              </w:rPr>
              <w:t xml:space="preserve"> </w:t>
            </w:r>
            <w:r w:rsidRPr="002E09C6">
              <w:rPr>
                <w:rFonts w:ascii="方正小标宋简体" w:eastAsia="方正小标宋简体" w:hAnsi="华文中宋" w:hint="eastAsia"/>
                <w:b/>
                <w:bCs/>
                <w:color w:val="FF0000"/>
                <w:w w:val="60"/>
                <w:sz w:val="100"/>
                <w:szCs w:val="100"/>
              </w:rPr>
              <w:t xml:space="preserve"> 溧阳市人力资源和社会保障局文件</w:t>
            </w:r>
          </w:p>
          <w:p w:rsidR="00D06BE1" w:rsidRPr="00D06BE1" w:rsidRDefault="00D06BE1" w:rsidP="00D06BE1">
            <w:pPr>
              <w:spacing w:line="1160" w:lineRule="exact"/>
              <w:ind w:leftChars="-67" w:left="-141" w:firstLineChars="23" w:firstLine="14"/>
              <w:jc w:val="center"/>
              <w:rPr>
                <w:rFonts w:eastAsia="华文中宋" w:hAnsi="华文中宋"/>
                <w:b/>
                <w:bCs/>
                <w:color w:val="FF0000"/>
                <w:w w:val="60"/>
                <w:sz w:val="10"/>
                <w:szCs w:val="10"/>
              </w:rPr>
            </w:pPr>
          </w:p>
        </w:tc>
        <w:tc>
          <w:tcPr>
            <w:tcW w:w="1967" w:type="dxa"/>
            <w:vAlign w:val="center"/>
          </w:tcPr>
          <w:p w:rsidR="00B862D2" w:rsidRPr="0066415E" w:rsidRDefault="00B862D2" w:rsidP="00D06BE1">
            <w:pPr>
              <w:spacing w:line="1300" w:lineRule="exact"/>
              <w:rPr>
                <w:rFonts w:eastAsia="华文中宋"/>
                <w:b/>
                <w:bCs/>
                <w:color w:val="FF0000"/>
                <w:w w:val="75"/>
                <w:sz w:val="100"/>
                <w:szCs w:val="100"/>
              </w:rPr>
            </w:pPr>
          </w:p>
        </w:tc>
      </w:tr>
    </w:tbl>
    <w:p w:rsidR="004C5BE2" w:rsidRDefault="004C5BE2" w:rsidP="00B862D2">
      <w:pPr>
        <w:rPr>
          <w:rFonts w:ascii="Times New Roman" w:eastAsia="仿宋" w:hint="eastAsia"/>
          <w:sz w:val="32"/>
          <w:szCs w:val="32"/>
        </w:rPr>
      </w:pPr>
    </w:p>
    <w:p w:rsidR="004C5BE2" w:rsidRPr="004C5BE2" w:rsidRDefault="004C5BE2" w:rsidP="004C5BE2">
      <w:pPr>
        <w:jc w:val="center"/>
        <w:rPr>
          <w:rFonts w:ascii="Times New Roman" w:eastAsia="仿宋"/>
          <w:sz w:val="32"/>
          <w:szCs w:val="32"/>
        </w:rPr>
      </w:pPr>
      <w:r w:rsidRPr="004C5BE2">
        <w:rPr>
          <w:rFonts w:ascii="Times New Roman" w:eastAsia="仿宋"/>
          <w:sz w:val="32"/>
          <w:szCs w:val="32"/>
        </w:rPr>
        <w:t>溧人社发〔</w:t>
      </w:r>
      <w:r w:rsidRPr="004C5BE2">
        <w:rPr>
          <w:rFonts w:ascii="Times New Roman" w:eastAsia="仿宋"/>
          <w:sz w:val="32"/>
          <w:szCs w:val="32"/>
        </w:rPr>
        <w:t>20</w:t>
      </w:r>
      <w:r w:rsidRPr="004C5BE2">
        <w:rPr>
          <w:rFonts w:ascii="Times New Roman" w:eastAsia="仿宋" w:hint="eastAsia"/>
          <w:sz w:val="32"/>
          <w:szCs w:val="32"/>
        </w:rPr>
        <w:t>20</w:t>
      </w:r>
      <w:r w:rsidRPr="004C5BE2">
        <w:rPr>
          <w:rFonts w:ascii="Times New Roman" w:eastAsia="仿宋"/>
          <w:sz w:val="32"/>
          <w:szCs w:val="32"/>
        </w:rPr>
        <w:t>〕</w:t>
      </w:r>
      <w:r w:rsidR="002E09C6">
        <w:rPr>
          <w:rFonts w:ascii="Times New Roman" w:eastAsia="仿宋" w:hint="eastAsia"/>
          <w:sz w:val="32"/>
          <w:szCs w:val="32"/>
        </w:rPr>
        <w:t>25</w:t>
      </w:r>
      <w:r w:rsidRPr="004C5BE2">
        <w:rPr>
          <w:rFonts w:ascii="Times New Roman" w:eastAsia="仿宋"/>
          <w:sz w:val="32"/>
          <w:szCs w:val="32"/>
        </w:rPr>
        <w:t>号</w:t>
      </w:r>
    </w:p>
    <w:p w:rsidR="003D3F0E" w:rsidRDefault="004C5BE2" w:rsidP="004C5BE2">
      <w:pPr>
        <w:spacing w:line="500" w:lineRule="exact"/>
        <w:jc w:val="center"/>
        <w:rPr>
          <w:rFonts w:ascii="方正小标宋简体" w:eastAsia="方正小标宋简体" w:hAnsi="华文中宋" w:hint="eastAsia"/>
          <w:bCs/>
          <w:sz w:val="44"/>
        </w:rPr>
      </w:pPr>
      <w:r>
        <w:rPr>
          <w:rFonts w:ascii="方正小标宋简体" w:eastAsia="方正小标宋简体" w:hAnsi="华文中宋" w:hint="eastAsia"/>
          <w:bCs/>
          <w:noProof/>
          <w:sz w:val="44"/>
        </w:rPr>
        <w:pict>
          <v:line id="直线 2" o:spid="_x0000_s1076" style="position:absolute;left:0;text-align:left;z-index:251658240" from="-8.5pt,11.4pt" to="444.45pt,11.4pt" strokecolor="red" strokeweight="2pt"/>
        </w:pict>
      </w:r>
    </w:p>
    <w:p w:rsidR="004C5BE2" w:rsidRPr="004C5BE2" w:rsidRDefault="004C5BE2" w:rsidP="004C5BE2">
      <w:pPr>
        <w:spacing w:line="500" w:lineRule="exact"/>
        <w:jc w:val="center"/>
        <w:rPr>
          <w:rFonts w:ascii="方正小标宋简体" w:eastAsia="方正小标宋简体" w:hAnsi="华文中宋" w:hint="eastAsia"/>
          <w:bCs/>
          <w:sz w:val="44"/>
        </w:rPr>
      </w:pPr>
    </w:p>
    <w:p w:rsidR="00037453" w:rsidRDefault="00037453" w:rsidP="00037453">
      <w:pPr>
        <w:spacing w:line="600" w:lineRule="exact"/>
        <w:jc w:val="center"/>
        <w:rPr>
          <w:rFonts w:ascii="方正小标宋简体" w:eastAsia="方正小标宋简体" w:hAnsi="华文中宋" w:cs="方正小标宋简体" w:hint="eastAsia"/>
          <w:sz w:val="44"/>
          <w:szCs w:val="44"/>
          <w:lang/>
        </w:rPr>
      </w:pPr>
      <w:r w:rsidRPr="00C52552">
        <w:rPr>
          <w:rFonts w:ascii="方正小标宋简体" w:eastAsia="方正小标宋简体" w:hAnsi="华文中宋" w:cs="方正小标宋简体"/>
          <w:sz w:val="44"/>
          <w:szCs w:val="44"/>
          <w:lang/>
        </w:rPr>
        <w:t>关于印</w:t>
      </w:r>
      <w:r w:rsidR="00C24A05">
        <w:rPr>
          <w:rFonts w:ascii="方正小标宋简体" w:eastAsia="方正小标宋简体" w:hAnsi="华文中宋" w:cs="方正小标宋简体"/>
          <w:sz w:val="44"/>
          <w:szCs w:val="44"/>
          <w:lang/>
        </w:rPr>
        <w:t>发《</w:t>
      </w:r>
      <w:r w:rsidR="00C24A05">
        <w:rPr>
          <w:rFonts w:ascii="方正小标宋简体" w:eastAsia="方正小标宋简体" w:hAnsi="华文中宋" w:cs="方正小标宋简体" w:hint="eastAsia"/>
          <w:sz w:val="44"/>
          <w:szCs w:val="44"/>
          <w:lang/>
        </w:rPr>
        <w:t>溧阳</w:t>
      </w:r>
      <w:r w:rsidRPr="00C52552">
        <w:rPr>
          <w:rFonts w:ascii="方正小标宋简体" w:eastAsia="方正小标宋简体" w:hAnsi="华文中宋" w:cs="方正小标宋简体"/>
          <w:sz w:val="44"/>
          <w:szCs w:val="44"/>
          <w:lang/>
        </w:rPr>
        <w:t>市机关事业单位工勤技能岗位</w:t>
      </w:r>
    </w:p>
    <w:p w:rsidR="001E13CD" w:rsidRPr="003D152D" w:rsidRDefault="00037453" w:rsidP="00037453">
      <w:pPr>
        <w:shd w:val="clear" w:color="auto" w:fill="FFFFFF"/>
        <w:spacing w:line="560" w:lineRule="exact"/>
        <w:jc w:val="center"/>
        <w:rPr>
          <w:rFonts w:ascii="Times New Roman" w:eastAsia="方正小标宋简体" w:hAnsi="Times New Roman" w:hint="eastAsia"/>
          <w:b/>
          <w:sz w:val="44"/>
          <w:szCs w:val="44"/>
        </w:rPr>
      </w:pPr>
      <w:r w:rsidRPr="00C52552">
        <w:rPr>
          <w:rFonts w:ascii="方正小标宋简体" w:eastAsia="方正小标宋简体" w:hAnsi="华文中宋" w:cs="方正小标宋简体"/>
          <w:sz w:val="44"/>
          <w:szCs w:val="44"/>
          <w:lang/>
        </w:rPr>
        <w:t>技术等级考评实施意见》的通知</w:t>
      </w:r>
    </w:p>
    <w:p w:rsidR="001E13CD" w:rsidRPr="003D152D" w:rsidRDefault="001E13CD" w:rsidP="001E13CD">
      <w:pPr>
        <w:spacing w:line="560" w:lineRule="exact"/>
        <w:ind w:firstLineChars="150" w:firstLine="663"/>
        <w:jc w:val="center"/>
        <w:rPr>
          <w:rFonts w:ascii="Times New Roman" w:hAnsi="Times New Roman" w:hint="eastAsia"/>
          <w:b/>
          <w:sz w:val="44"/>
          <w:szCs w:val="44"/>
        </w:rPr>
      </w:pPr>
    </w:p>
    <w:p w:rsidR="00AE40A4" w:rsidRPr="003032B2" w:rsidRDefault="00037453" w:rsidP="003D152D">
      <w:pPr>
        <w:shd w:val="clear" w:color="auto" w:fill="FFFFFF"/>
        <w:spacing w:line="560" w:lineRule="exact"/>
        <w:rPr>
          <w:rFonts w:ascii="Times New Roman" w:eastAsia="仿宋_GB2312" w:hAnsi="Times New Roman"/>
          <w:color w:val="000000"/>
          <w:sz w:val="32"/>
          <w:szCs w:val="32"/>
          <w:shd w:val="clear" w:color="auto" w:fill="FFFFFF"/>
        </w:rPr>
      </w:pPr>
      <w:r w:rsidRPr="003032B2">
        <w:rPr>
          <w:rFonts w:ascii="Times New Roman" w:eastAsia="仿宋_GB2312" w:hAnsi="Times New Roman"/>
          <w:sz w:val="32"/>
          <w:szCs w:val="32"/>
        </w:rPr>
        <w:t>各镇</w:t>
      </w:r>
      <w:r w:rsidRPr="003032B2">
        <w:rPr>
          <w:rFonts w:ascii="Times New Roman" w:eastAsia="仿宋_GB2312" w:hAnsi="Times New Roman"/>
          <w:sz w:val="32"/>
          <w:szCs w:val="32"/>
        </w:rPr>
        <w:t>(</w:t>
      </w:r>
      <w:r w:rsidRPr="003032B2">
        <w:rPr>
          <w:rFonts w:ascii="Times New Roman" w:eastAsia="仿宋_GB2312" w:hAnsi="Times New Roman"/>
          <w:sz w:val="32"/>
          <w:szCs w:val="32"/>
        </w:rPr>
        <w:t>区</w:t>
      </w:r>
      <w:r w:rsidRPr="003032B2">
        <w:rPr>
          <w:rFonts w:ascii="Times New Roman" w:eastAsia="仿宋_GB2312" w:hAnsi="Times New Roman"/>
          <w:sz w:val="32"/>
          <w:szCs w:val="32"/>
        </w:rPr>
        <w:t>)</w:t>
      </w:r>
      <w:r w:rsidRPr="003032B2">
        <w:rPr>
          <w:rFonts w:ascii="Times New Roman" w:eastAsia="仿宋_GB2312" w:hAnsi="Times New Roman"/>
          <w:sz w:val="32"/>
          <w:szCs w:val="32"/>
        </w:rPr>
        <w:t>人民政府</w:t>
      </w:r>
      <w:r w:rsidRPr="003032B2">
        <w:rPr>
          <w:rFonts w:ascii="Times New Roman" w:eastAsia="仿宋_GB2312" w:hAnsi="Times New Roman"/>
          <w:sz w:val="32"/>
          <w:szCs w:val="32"/>
        </w:rPr>
        <w:t>( </w:t>
      </w:r>
      <w:r w:rsidRPr="003032B2">
        <w:rPr>
          <w:rFonts w:ascii="Times New Roman" w:eastAsia="仿宋_GB2312" w:hAnsi="Times New Roman"/>
          <w:sz w:val="32"/>
          <w:szCs w:val="32"/>
        </w:rPr>
        <w:t>管委会</w:t>
      </w:r>
      <w:r w:rsidRPr="003032B2">
        <w:rPr>
          <w:rFonts w:ascii="Times New Roman" w:eastAsia="仿宋_GB2312" w:hAnsi="Times New Roman"/>
          <w:sz w:val="32"/>
          <w:szCs w:val="32"/>
        </w:rPr>
        <w:t>)</w:t>
      </w:r>
      <w:r w:rsidRPr="003032B2">
        <w:rPr>
          <w:rFonts w:ascii="Times New Roman" w:eastAsia="仿宋_GB2312" w:hAnsi="Times New Roman"/>
          <w:sz w:val="32"/>
          <w:szCs w:val="32"/>
        </w:rPr>
        <w:t>、市各委办局、直属单位：</w:t>
      </w:r>
    </w:p>
    <w:p w:rsidR="00ED16D8" w:rsidRDefault="00AE40A4" w:rsidP="00ED16D8">
      <w:pPr>
        <w:adjustRightInd w:val="0"/>
        <w:snapToGrid w:val="0"/>
        <w:spacing w:line="600" w:lineRule="exact"/>
        <w:ind w:firstLine="641"/>
        <w:rPr>
          <w:rFonts w:ascii="Times New Roman" w:eastAsia="仿宋_GB2312" w:hAnsi="Times New Roman" w:hint="eastAsia"/>
          <w:color w:val="000000"/>
          <w:kern w:val="0"/>
          <w:sz w:val="32"/>
        </w:rPr>
      </w:pPr>
      <w:r w:rsidRPr="003032B2">
        <w:rPr>
          <w:rFonts w:ascii="Times New Roman" w:eastAsia="仿宋_GB2312" w:hAnsi="Times New Roman"/>
          <w:color w:val="000000"/>
          <w:sz w:val="32"/>
          <w:szCs w:val="32"/>
          <w:shd w:val="clear" w:color="auto" w:fill="FFFFFF"/>
        </w:rPr>
        <w:t xml:space="preserve"> </w:t>
      </w:r>
      <w:r w:rsidR="0074511D" w:rsidRPr="003032B2">
        <w:rPr>
          <w:rFonts w:ascii="Times New Roman" w:eastAsia="仿宋_GB2312" w:hAnsi="Times New Roman"/>
          <w:color w:val="000000"/>
          <w:kern w:val="0"/>
          <w:sz w:val="32"/>
        </w:rPr>
        <w:t>根据省人社厅关于印发《江苏省机关事业单位工勤技能岗位技术等级考评实施意见》的通知（苏人社发</w:t>
      </w:r>
      <w:r w:rsidR="0074511D" w:rsidRPr="003032B2">
        <w:rPr>
          <w:rFonts w:ascii="Times New Roman" w:eastAsia="仿宋_GB2312" w:hAnsi="Times New Roman"/>
          <w:sz w:val="32"/>
        </w:rPr>
        <w:t>〔</w:t>
      </w:r>
      <w:r w:rsidR="0074511D" w:rsidRPr="003032B2">
        <w:rPr>
          <w:rFonts w:ascii="Times New Roman" w:eastAsia="仿宋_GB2312" w:hAnsi="Times New Roman"/>
          <w:sz w:val="32"/>
        </w:rPr>
        <w:t>2020</w:t>
      </w:r>
      <w:r w:rsidR="0074511D" w:rsidRPr="003032B2">
        <w:rPr>
          <w:rFonts w:ascii="Times New Roman" w:eastAsia="仿宋_GB2312" w:hAnsi="Times New Roman"/>
          <w:sz w:val="32"/>
        </w:rPr>
        <w:t>〕</w:t>
      </w:r>
      <w:r w:rsidR="0074511D" w:rsidRPr="003032B2">
        <w:rPr>
          <w:rFonts w:ascii="Times New Roman" w:eastAsia="仿宋_GB2312" w:hAnsi="Times New Roman"/>
          <w:sz w:val="32"/>
        </w:rPr>
        <w:t>76</w:t>
      </w:r>
      <w:r w:rsidR="0074511D" w:rsidRPr="003032B2">
        <w:rPr>
          <w:rFonts w:ascii="Times New Roman" w:eastAsia="仿宋_GB2312" w:hAnsi="Times New Roman"/>
          <w:sz w:val="32"/>
        </w:rPr>
        <w:t>号</w:t>
      </w:r>
      <w:r w:rsidR="00C24A05" w:rsidRPr="003032B2">
        <w:rPr>
          <w:rFonts w:ascii="Times New Roman" w:eastAsia="仿宋_GB2312" w:hAnsi="Times New Roman"/>
          <w:color w:val="000000"/>
          <w:kern w:val="0"/>
          <w:sz w:val="32"/>
        </w:rPr>
        <w:t>）精神，现将《溧阳</w:t>
      </w:r>
      <w:r w:rsidR="0074511D" w:rsidRPr="003032B2">
        <w:rPr>
          <w:rFonts w:ascii="Times New Roman" w:eastAsia="仿宋_GB2312" w:hAnsi="Times New Roman"/>
          <w:color w:val="000000"/>
          <w:kern w:val="0"/>
          <w:sz w:val="32"/>
        </w:rPr>
        <w:t>市机关事业单位工勤技能岗位技术等级考评实施意</w:t>
      </w:r>
      <w:r w:rsidR="00C01F98" w:rsidRPr="003032B2">
        <w:rPr>
          <w:rFonts w:ascii="Times New Roman" w:eastAsia="仿宋_GB2312" w:hAnsi="Times New Roman"/>
          <w:color w:val="000000"/>
          <w:kern w:val="0"/>
          <w:sz w:val="32"/>
        </w:rPr>
        <w:t>见》印发你们，请认真贯彻执行。组织实施过程中有何意见建议，请与</w:t>
      </w:r>
      <w:r w:rsidR="0074511D" w:rsidRPr="003032B2">
        <w:rPr>
          <w:rFonts w:ascii="Times New Roman" w:eastAsia="仿宋_GB2312" w:hAnsi="Times New Roman"/>
          <w:color w:val="000000"/>
          <w:kern w:val="0"/>
          <w:sz w:val="32"/>
        </w:rPr>
        <w:t>人社局工考办联系。</w:t>
      </w:r>
      <w:r w:rsidR="00CC2021">
        <w:rPr>
          <w:rFonts w:eastAsia="仿宋_GB2312"/>
          <w:noProof/>
          <w:color w:val="000000"/>
          <w:sz w:val="32"/>
        </w:rPr>
        <w:drawing>
          <wp:anchor distT="0" distB="0" distL="114300" distR="114300" simplePos="0" relativeHeight="251659264" behindDoc="1" locked="0" layoutInCell="1" allowOverlap="1">
            <wp:simplePos x="0" y="0"/>
            <wp:positionH relativeFrom="character">
              <wp:posOffset>-8255</wp:posOffset>
            </wp:positionH>
            <wp:positionV relativeFrom="line">
              <wp:posOffset>267970</wp:posOffset>
            </wp:positionV>
            <wp:extent cx="1955800" cy="1812925"/>
            <wp:effectExtent l="0" t="0" r="0" b="0"/>
            <wp:wrapNone/>
            <wp:docPr id="53" name="图片 53" descr="Archive_Stamp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rchive_StamperView"/>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955800" cy="1812925"/>
                    </a:xfrm>
                    <a:prstGeom prst="rect">
                      <a:avLst/>
                    </a:prstGeom>
                    <a:noFill/>
                    <a:ln w="9525">
                      <a:noFill/>
                      <a:miter lim="800000"/>
                      <a:headEnd/>
                      <a:tailEnd/>
                    </a:ln>
                  </pic:spPr>
                </pic:pic>
              </a:graphicData>
            </a:graphic>
          </wp:anchor>
        </w:drawing>
      </w:r>
    </w:p>
    <w:p w:rsidR="00ED16D8" w:rsidRDefault="00ED16D8" w:rsidP="00ED16D8">
      <w:pPr>
        <w:adjustRightInd w:val="0"/>
        <w:snapToGrid w:val="0"/>
        <w:spacing w:line="600" w:lineRule="exact"/>
        <w:ind w:firstLine="641"/>
        <w:rPr>
          <w:rFonts w:ascii="Times New Roman" w:eastAsia="仿宋_GB2312" w:hAnsi="Times New Roman" w:hint="eastAsia"/>
          <w:color w:val="000000"/>
          <w:kern w:val="0"/>
          <w:sz w:val="32"/>
        </w:rPr>
      </w:pPr>
    </w:p>
    <w:p w:rsidR="00ED16D8" w:rsidRDefault="00ED16D8" w:rsidP="0074511D">
      <w:pPr>
        <w:pStyle w:val="p0"/>
        <w:widowControl w:val="0"/>
        <w:overflowPunct w:val="0"/>
        <w:autoSpaceDE w:val="0"/>
        <w:autoSpaceDN w:val="0"/>
        <w:adjustRightInd w:val="0"/>
        <w:snapToGrid w:val="0"/>
        <w:spacing w:line="520" w:lineRule="exact"/>
        <w:ind w:right="600"/>
        <w:jc w:val="right"/>
        <w:rPr>
          <w:rFonts w:eastAsia="仿宋_GB2312" w:hint="eastAsia"/>
          <w:snapToGrid w:val="0"/>
          <w:color w:val="000000"/>
          <w:sz w:val="32"/>
        </w:rPr>
      </w:pPr>
    </w:p>
    <w:p w:rsidR="0074511D" w:rsidRPr="00B2541E" w:rsidRDefault="0074511D" w:rsidP="0074511D">
      <w:pPr>
        <w:pStyle w:val="p0"/>
        <w:widowControl w:val="0"/>
        <w:overflowPunct w:val="0"/>
        <w:autoSpaceDE w:val="0"/>
        <w:autoSpaceDN w:val="0"/>
        <w:adjustRightInd w:val="0"/>
        <w:snapToGrid w:val="0"/>
        <w:spacing w:line="520" w:lineRule="exact"/>
        <w:ind w:right="600"/>
        <w:jc w:val="right"/>
        <w:rPr>
          <w:rFonts w:eastAsia="仿宋_GB2312"/>
          <w:snapToGrid w:val="0"/>
          <w:color w:val="000000"/>
          <w:sz w:val="32"/>
        </w:rPr>
      </w:pPr>
      <w:r>
        <w:rPr>
          <w:rFonts w:eastAsia="仿宋_GB2312" w:hint="eastAsia"/>
          <w:snapToGrid w:val="0"/>
          <w:color w:val="000000"/>
          <w:sz w:val="32"/>
        </w:rPr>
        <w:t>溧阳</w:t>
      </w:r>
      <w:r w:rsidRPr="00B2541E">
        <w:rPr>
          <w:rFonts w:eastAsia="仿宋_GB2312"/>
          <w:snapToGrid w:val="0"/>
          <w:color w:val="000000"/>
          <w:sz w:val="32"/>
        </w:rPr>
        <w:t>市人力资源和社会保障局</w:t>
      </w:r>
    </w:p>
    <w:p w:rsidR="00B862D2" w:rsidRPr="00ED16D8" w:rsidRDefault="0074511D" w:rsidP="00B862D2">
      <w:pPr>
        <w:pStyle w:val="p0"/>
        <w:widowControl w:val="0"/>
        <w:overflowPunct w:val="0"/>
        <w:autoSpaceDE w:val="0"/>
        <w:autoSpaceDN w:val="0"/>
        <w:adjustRightInd w:val="0"/>
        <w:snapToGrid w:val="0"/>
        <w:spacing w:line="520" w:lineRule="exact"/>
        <w:ind w:right="1621"/>
        <w:jc w:val="right"/>
        <w:rPr>
          <w:rFonts w:eastAsia="仿宋_GB2312" w:hint="eastAsia"/>
          <w:snapToGrid w:val="0"/>
          <w:color w:val="000000"/>
          <w:sz w:val="32"/>
        </w:rPr>
      </w:pPr>
      <w:bookmarkStart w:id="0" w:name="创建日期"/>
      <w:r w:rsidRPr="00B2541E">
        <w:rPr>
          <w:rFonts w:eastAsia="仿宋_GB2312"/>
          <w:snapToGrid w:val="0"/>
          <w:color w:val="000000"/>
          <w:sz w:val="32"/>
        </w:rPr>
        <w:t>2020</w:t>
      </w:r>
      <w:r w:rsidRPr="00B2541E">
        <w:rPr>
          <w:rFonts w:eastAsia="仿宋_GB2312"/>
          <w:snapToGrid w:val="0"/>
          <w:color w:val="000000"/>
          <w:sz w:val="32"/>
        </w:rPr>
        <w:t>年</w:t>
      </w:r>
      <w:r>
        <w:rPr>
          <w:rFonts w:eastAsia="仿宋_GB2312" w:hint="eastAsia"/>
          <w:snapToGrid w:val="0"/>
          <w:color w:val="000000"/>
          <w:sz w:val="32"/>
        </w:rPr>
        <w:t>7</w:t>
      </w:r>
      <w:r w:rsidRPr="00B2541E">
        <w:rPr>
          <w:rFonts w:eastAsia="仿宋_GB2312"/>
          <w:snapToGrid w:val="0"/>
          <w:color w:val="000000"/>
          <w:sz w:val="32"/>
        </w:rPr>
        <w:t>月</w:t>
      </w:r>
      <w:r>
        <w:rPr>
          <w:rFonts w:eastAsia="仿宋_GB2312" w:hint="eastAsia"/>
          <w:snapToGrid w:val="0"/>
          <w:color w:val="000000"/>
          <w:sz w:val="32"/>
        </w:rPr>
        <w:t>14</w:t>
      </w:r>
      <w:r w:rsidRPr="00B2541E">
        <w:rPr>
          <w:rFonts w:eastAsia="仿宋_GB2312"/>
          <w:snapToGrid w:val="0"/>
          <w:color w:val="000000"/>
          <w:sz w:val="32"/>
        </w:rPr>
        <w:t>日</w:t>
      </w:r>
      <w:bookmarkEnd w:id="0"/>
    </w:p>
    <w:p w:rsidR="00B862D2" w:rsidRPr="00ED16D8" w:rsidRDefault="00B862D2" w:rsidP="00B862D2">
      <w:pPr>
        <w:adjustRightInd w:val="0"/>
        <w:snapToGrid w:val="0"/>
        <w:spacing w:line="600" w:lineRule="exact"/>
        <w:ind w:firstLine="641"/>
        <w:rPr>
          <w:rFonts w:ascii="Times New Roman" w:eastAsia="仿宋_GB2312" w:hAnsi="Times New Roman" w:hint="eastAsia"/>
          <w:sz w:val="32"/>
          <w:szCs w:val="32"/>
        </w:rPr>
      </w:pPr>
      <w:r w:rsidRPr="00F46989">
        <w:rPr>
          <w:rFonts w:ascii="仿宋_GB2312" w:eastAsia="仿宋_GB2312" w:hint="eastAsia"/>
          <w:snapToGrid w:val="0"/>
          <w:color w:val="000000"/>
          <w:kern w:val="0"/>
          <w:sz w:val="32"/>
          <w:szCs w:val="32"/>
        </w:rPr>
        <w:t>（此件</w:t>
      </w:r>
      <w:bookmarkStart w:id="1" w:name="公开类型"/>
      <w:r w:rsidRPr="007C0BB4">
        <w:rPr>
          <w:rFonts w:ascii="仿宋_GB2312" w:eastAsia="仿宋_GB2312" w:hint="eastAsia"/>
          <w:snapToGrid w:val="0"/>
          <w:color w:val="000000"/>
          <w:kern w:val="0"/>
          <w:sz w:val="32"/>
          <w:szCs w:val="32"/>
        </w:rPr>
        <w:t>公开</w:t>
      </w:r>
      <w:bookmarkEnd w:id="1"/>
      <w:r>
        <w:rPr>
          <w:rFonts w:ascii="仿宋_GB2312" w:eastAsia="仿宋_GB2312" w:hint="eastAsia"/>
          <w:snapToGrid w:val="0"/>
          <w:color w:val="000000"/>
          <w:kern w:val="0"/>
          <w:sz w:val="32"/>
          <w:szCs w:val="32"/>
        </w:rPr>
        <w:t>发布</w:t>
      </w:r>
      <w:r w:rsidRPr="00F46989">
        <w:rPr>
          <w:rFonts w:ascii="仿宋_GB2312" w:eastAsia="仿宋_GB2312" w:hint="eastAsia"/>
          <w:snapToGrid w:val="0"/>
          <w:color w:val="000000"/>
          <w:kern w:val="0"/>
          <w:sz w:val="32"/>
          <w:szCs w:val="32"/>
        </w:rPr>
        <w:t>）</w:t>
      </w:r>
    </w:p>
    <w:p w:rsidR="0074511D" w:rsidRDefault="0074511D" w:rsidP="0074511D">
      <w:pPr>
        <w:spacing w:line="560" w:lineRule="exact"/>
        <w:jc w:val="center"/>
        <w:rPr>
          <w:rFonts w:ascii="仿宋_GB2312" w:eastAsia="仿宋_GB2312" w:hint="eastAsia"/>
          <w:snapToGrid w:val="0"/>
          <w:color w:val="000000"/>
          <w:kern w:val="0"/>
          <w:sz w:val="32"/>
          <w:szCs w:val="32"/>
        </w:rPr>
      </w:pPr>
      <w:r>
        <w:rPr>
          <w:rFonts w:ascii="仿宋_GB2312" w:eastAsia="仿宋_GB2312"/>
          <w:snapToGrid w:val="0"/>
          <w:color w:val="000000"/>
          <w:kern w:val="0"/>
          <w:sz w:val="32"/>
          <w:szCs w:val="32"/>
        </w:rPr>
        <w:br w:type="page"/>
      </w:r>
    </w:p>
    <w:p w:rsidR="0074511D" w:rsidRPr="00C52552" w:rsidRDefault="00C24A05" w:rsidP="0074511D">
      <w:pPr>
        <w:spacing w:line="560" w:lineRule="exact"/>
        <w:jc w:val="center"/>
        <w:rPr>
          <w:rFonts w:ascii="Mongolian Baiti" w:eastAsia="方正小标宋简体" w:hAnsi="Mongolian Baiti" w:cs="Mongolian Baiti"/>
          <w:bCs/>
          <w:color w:val="000000"/>
          <w:kern w:val="0"/>
          <w:sz w:val="44"/>
          <w:szCs w:val="44"/>
        </w:rPr>
      </w:pPr>
      <w:r>
        <w:rPr>
          <w:rFonts w:ascii="Mongolian Baiti" w:eastAsia="方正小标宋简体" w:hAnsi="Mongolian Baiti" w:cs="Mongolian Baiti" w:hint="eastAsia"/>
          <w:bCs/>
          <w:color w:val="000000"/>
          <w:kern w:val="0"/>
          <w:sz w:val="44"/>
          <w:szCs w:val="44"/>
        </w:rPr>
        <w:t>溧阳</w:t>
      </w:r>
      <w:r w:rsidR="0074511D" w:rsidRPr="00C52552">
        <w:rPr>
          <w:rFonts w:ascii="Mongolian Baiti" w:eastAsia="方正小标宋简体" w:hAnsi="Mongolian Baiti" w:cs="Mongolian Baiti"/>
          <w:bCs/>
          <w:color w:val="000000"/>
          <w:kern w:val="0"/>
          <w:sz w:val="44"/>
          <w:szCs w:val="44"/>
        </w:rPr>
        <w:t>市机关事业单位工勤技能岗位</w:t>
      </w:r>
    </w:p>
    <w:p w:rsidR="0074511D" w:rsidRPr="00C52552" w:rsidRDefault="0074511D" w:rsidP="0074511D">
      <w:pPr>
        <w:spacing w:before="120" w:line="560" w:lineRule="exact"/>
        <w:jc w:val="center"/>
        <w:rPr>
          <w:rFonts w:ascii="Mongolian Baiti" w:eastAsia="方正小标宋简体" w:hAnsi="Mongolian Baiti" w:cs="Mongolian Baiti"/>
          <w:color w:val="000000"/>
          <w:kern w:val="0"/>
          <w:sz w:val="44"/>
          <w:szCs w:val="44"/>
        </w:rPr>
      </w:pPr>
      <w:r w:rsidRPr="00C52552">
        <w:rPr>
          <w:rFonts w:ascii="Mongolian Baiti" w:eastAsia="方正小标宋简体" w:hAnsi="Mongolian Baiti" w:cs="Mongolian Baiti"/>
          <w:bCs/>
          <w:color w:val="000000"/>
          <w:kern w:val="0"/>
          <w:sz w:val="44"/>
          <w:szCs w:val="44"/>
        </w:rPr>
        <w:t>技术等级考评实施意见</w:t>
      </w:r>
    </w:p>
    <w:p w:rsidR="0074511D" w:rsidRPr="00C52552" w:rsidRDefault="0074511D" w:rsidP="0074511D">
      <w:pPr>
        <w:spacing w:line="560" w:lineRule="exact"/>
        <w:jc w:val="center"/>
        <w:rPr>
          <w:rFonts w:ascii="Mongolian Baiti" w:eastAsia="仿宋_GB2312" w:hAnsi="Mongolian Baiti" w:cs="Mongolian Baiti"/>
          <w:color w:val="000000"/>
          <w:kern w:val="0"/>
          <w:sz w:val="32"/>
          <w:szCs w:val="32"/>
        </w:rPr>
      </w:pPr>
    </w:p>
    <w:p w:rsidR="0074511D" w:rsidRPr="003032B2" w:rsidRDefault="0074511D" w:rsidP="0074511D">
      <w:pPr>
        <w:adjustRightInd w:val="0"/>
        <w:snapToGrid w:val="0"/>
        <w:spacing w:line="570" w:lineRule="exact"/>
        <w:ind w:firstLine="641"/>
        <w:rPr>
          <w:rFonts w:ascii="Times New Roman" w:eastAsia="仿宋_GB2312" w:hAnsi="Times New Roman"/>
          <w:color w:val="000000"/>
          <w:sz w:val="32"/>
          <w:szCs w:val="32"/>
        </w:rPr>
      </w:pPr>
      <w:r w:rsidRPr="003032B2">
        <w:rPr>
          <w:rFonts w:ascii="Times New Roman" w:eastAsia="仿宋_GB2312"/>
          <w:color w:val="000000"/>
          <w:sz w:val="32"/>
          <w:szCs w:val="32"/>
        </w:rPr>
        <w:t>为深入贯彻习近平新时代中国特色社会主义思想，认真贯彻落实省委、省政府和市委、市政府关于人才工作的部署要求，全面深化人才评价机制改革，在我市机关事业单位工勤技能人才考评工作中体现导向明确、精准科学、规范有序、竞争择优的要求，现制定实施意见如下：</w:t>
      </w:r>
    </w:p>
    <w:p w:rsidR="0074511D" w:rsidRPr="003032B2" w:rsidRDefault="0074511D" w:rsidP="0074511D">
      <w:pPr>
        <w:adjustRightInd w:val="0"/>
        <w:snapToGrid w:val="0"/>
        <w:spacing w:line="570" w:lineRule="exact"/>
        <w:ind w:firstLine="641"/>
        <w:rPr>
          <w:rFonts w:ascii="Times New Roman" w:eastAsia="黑体" w:hAnsi="Times New Roman"/>
          <w:color w:val="000000"/>
          <w:kern w:val="0"/>
          <w:sz w:val="32"/>
          <w:szCs w:val="32"/>
        </w:rPr>
      </w:pPr>
      <w:r w:rsidRPr="003032B2">
        <w:rPr>
          <w:rFonts w:ascii="Times New Roman" w:eastAsia="黑体" w:hAnsi="黑体"/>
          <w:color w:val="000000"/>
          <w:kern w:val="0"/>
          <w:sz w:val="32"/>
          <w:szCs w:val="32"/>
        </w:rPr>
        <w:t>一、基本原则</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机关事业单位工勤技能岗位技术等级考评工作应坚持客观公正、综合考评原则，重点考核操作技能和理论水平，注重工作业绩与平时表现。</w:t>
      </w:r>
    </w:p>
    <w:p w:rsidR="0074511D" w:rsidRPr="003032B2" w:rsidRDefault="0074511D" w:rsidP="0074511D">
      <w:pPr>
        <w:adjustRightInd w:val="0"/>
        <w:snapToGrid w:val="0"/>
        <w:spacing w:line="570" w:lineRule="exact"/>
        <w:ind w:firstLine="641"/>
        <w:rPr>
          <w:rFonts w:ascii="Times New Roman" w:eastAsia="黑体" w:hAnsi="Times New Roman"/>
          <w:color w:val="000000"/>
          <w:kern w:val="0"/>
          <w:sz w:val="32"/>
          <w:szCs w:val="32"/>
        </w:rPr>
      </w:pPr>
      <w:r w:rsidRPr="003032B2">
        <w:rPr>
          <w:rFonts w:ascii="Times New Roman" w:eastAsia="黑体" w:hAnsi="黑体"/>
          <w:color w:val="000000"/>
          <w:kern w:val="0"/>
          <w:sz w:val="32"/>
          <w:szCs w:val="32"/>
        </w:rPr>
        <w:t>二、对象范围</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全市机关事业单位及委托地方管理的部省属事业单</w:t>
      </w:r>
      <w:r w:rsidR="00C24A05" w:rsidRPr="003032B2">
        <w:rPr>
          <w:rFonts w:ascii="Times New Roman" w:eastAsia="仿宋_GB2312"/>
          <w:color w:val="000000"/>
          <w:kern w:val="0"/>
          <w:sz w:val="32"/>
          <w:szCs w:val="32"/>
        </w:rPr>
        <w:t>位，在工勤技能岗位上工作，符合申报条件的人员</w:t>
      </w:r>
      <w:r w:rsidRPr="003032B2">
        <w:rPr>
          <w:rFonts w:ascii="Times New Roman" w:eastAsia="仿宋_GB2312"/>
          <w:color w:val="000000"/>
          <w:kern w:val="0"/>
          <w:sz w:val="32"/>
          <w:szCs w:val="32"/>
        </w:rPr>
        <w:t>，可参加工勤技能岗位技术等级考评。已转换工种（岗位）的工勤人员按新工种申报。每年按照省人社厅公布</w:t>
      </w:r>
      <w:r w:rsidRPr="003032B2">
        <w:rPr>
          <w:rFonts w:ascii="Times New Roman" w:eastAsia="仿宋_GB2312" w:hAnsi="Times New Roman"/>
          <w:color w:val="000000"/>
          <w:kern w:val="0"/>
          <w:sz w:val="32"/>
          <w:szCs w:val="32"/>
        </w:rPr>
        <w:t>“</w:t>
      </w:r>
      <w:r w:rsidRPr="003032B2">
        <w:rPr>
          <w:rFonts w:ascii="Times New Roman" w:eastAsia="仿宋_GB2312"/>
          <w:color w:val="000000"/>
          <w:kern w:val="0"/>
          <w:sz w:val="32"/>
          <w:szCs w:val="32"/>
        </w:rPr>
        <w:t>江苏省机关事业单位工勤技能岗位技术等级考评范围</w:t>
      </w:r>
      <w:r w:rsidRPr="003032B2">
        <w:rPr>
          <w:rFonts w:ascii="Times New Roman" w:eastAsia="仿宋_GB2312" w:hAnsi="Times New Roman"/>
          <w:color w:val="000000"/>
          <w:kern w:val="0"/>
          <w:sz w:val="32"/>
          <w:szCs w:val="32"/>
        </w:rPr>
        <w:t>”</w:t>
      </w:r>
      <w:r w:rsidRPr="003032B2">
        <w:rPr>
          <w:rFonts w:ascii="Times New Roman" w:eastAsia="仿宋_GB2312"/>
          <w:color w:val="000000"/>
          <w:kern w:val="0"/>
          <w:sz w:val="32"/>
          <w:szCs w:val="32"/>
        </w:rPr>
        <w:t>申报考评。</w:t>
      </w:r>
    </w:p>
    <w:p w:rsidR="0074511D" w:rsidRPr="003032B2" w:rsidRDefault="0074511D" w:rsidP="0074511D">
      <w:pPr>
        <w:adjustRightInd w:val="0"/>
        <w:snapToGrid w:val="0"/>
        <w:spacing w:line="570" w:lineRule="exact"/>
        <w:ind w:firstLine="641"/>
        <w:rPr>
          <w:rFonts w:ascii="Times New Roman" w:eastAsia="黑体" w:hAnsi="Times New Roman"/>
          <w:color w:val="000000"/>
          <w:kern w:val="0"/>
          <w:sz w:val="32"/>
          <w:szCs w:val="32"/>
        </w:rPr>
      </w:pPr>
      <w:r w:rsidRPr="003032B2">
        <w:rPr>
          <w:rFonts w:ascii="Times New Roman" w:eastAsia="黑体" w:hAnsi="黑体"/>
          <w:color w:val="000000"/>
          <w:kern w:val="0"/>
          <w:sz w:val="32"/>
          <w:szCs w:val="32"/>
        </w:rPr>
        <w:t>三、申报条件</w:t>
      </w:r>
    </w:p>
    <w:p w:rsidR="0074511D" w:rsidRPr="003032B2" w:rsidRDefault="0074511D" w:rsidP="0074511D">
      <w:pPr>
        <w:adjustRightInd w:val="0"/>
        <w:snapToGrid w:val="0"/>
        <w:spacing w:line="570" w:lineRule="exact"/>
        <w:ind w:firstLine="641"/>
        <w:rPr>
          <w:rFonts w:ascii="Times New Roman" w:eastAsia="楷体_GB2312" w:hAnsi="Times New Roman"/>
          <w:b/>
          <w:color w:val="000000"/>
          <w:kern w:val="0"/>
          <w:sz w:val="32"/>
          <w:szCs w:val="32"/>
        </w:rPr>
      </w:pPr>
      <w:r w:rsidRPr="003032B2">
        <w:rPr>
          <w:rFonts w:ascii="Times New Roman" w:eastAsia="楷体_GB2312" w:hAnsi="Times New Roman"/>
          <w:b/>
          <w:color w:val="000000"/>
          <w:kern w:val="0"/>
          <w:sz w:val="32"/>
          <w:szCs w:val="32"/>
        </w:rPr>
        <w:t>（一）必备条件</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1. </w:t>
      </w:r>
      <w:r w:rsidRPr="003032B2">
        <w:rPr>
          <w:rFonts w:ascii="Times New Roman" w:eastAsia="仿宋_GB2312"/>
          <w:color w:val="000000"/>
          <w:kern w:val="0"/>
          <w:sz w:val="32"/>
          <w:szCs w:val="32"/>
        </w:rPr>
        <w:t>遵守国家法律法规和单位规章制度，具有良好的道德品行，尊重领导，团结同志，能高标准完成领导交办的各项工作任</w:t>
      </w:r>
      <w:r w:rsidRPr="003032B2">
        <w:rPr>
          <w:rFonts w:ascii="Times New Roman" w:eastAsia="仿宋_GB2312"/>
          <w:color w:val="000000"/>
          <w:kern w:val="0"/>
          <w:sz w:val="32"/>
          <w:szCs w:val="32"/>
        </w:rPr>
        <w:lastRenderedPageBreak/>
        <w:t>务，无违纪违规现象。</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2. </w:t>
      </w:r>
      <w:r w:rsidRPr="003032B2">
        <w:rPr>
          <w:rFonts w:ascii="Times New Roman" w:eastAsia="仿宋_GB2312"/>
          <w:color w:val="000000"/>
          <w:kern w:val="0"/>
          <w:sz w:val="32"/>
          <w:szCs w:val="32"/>
        </w:rPr>
        <w:t>取得江苏省机关事业单位高级工或技师证书人员，本等级工作年限</w:t>
      </w:r>
      <w:r w:rsidRPr="003032B2">
        <w:rPr>
          <w:rFonts w:ascii="Times New Roman" w:eastAsia="仿宋_GB2312" w:hAnsi="Times New Roman"/>
          <w:color w:val="000000"/>
          <w:kern w:val="0"/>
          <w:sz w:val="32"/>
          <w:szCs w:val="32"/>
        </w:rPr>
        <w:t>5</w:t>
      </w:r>
      <w:r w:rsidRPr="003032B2">
        <w:rPr>
          <w:rFonts w:ascii="Times New Roman" w:eastAsia="仿宋_GB2312"/>
          <w:color w:val="000000"/>
          <w:kern w:val="0"/>
          <w:sz w:val="32"/>
          <w:szCs w:val="32"/>
        </w:rPr>
        <w:t>年可申报上一等级；取得初级工或中级工证书人员，本等级工作年限满</w:t>
      </w:r>
      <w:r w:rsidRPr="003032B2">
        <w:rPr>
          <w:rFonts w:ascii="Times New Roman" w:eastAsia="仿宋_GB2312" w:hAnsi="Times New Roman"/>
          <w:color w:val="000000"/>
          <w:kern w:val="0"/>
          <w:sz w:val="32"/>
          <w:szCs w:val="32"/>
        </w:rPr>
        <w:t>5</w:t>
      </w:r>
      <w:r w:rsidRPr="003032B2">
        <w:rPr>
          <w:rFonts w:ascii="Times New Roman" w:eastAsia="仿宋_GB2312"/>
          <w:color w:val="000000"/>
          <w:kern w:val="0"/>
          <w:sz w:val="32"/>
          <w:szCs w:val="32"/>
        </w:rPr>
        <w:t>年可申报上一等级（不含申报初级工）。</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3. </w:t>
      </w:r>
      <w:r w:rsidRPr="003032B2">
        <w:rPr>
          <w:rFonts w:ascii="Times New Roman" w:eastAsia="仿宋_GB2312"/>
          <w:color w:val="000000"/>
          <w:kern w:val="0"/>
          <w:sz w:val="32"/>
          <w:szCs w:val="32"/>
        </w:rPr>
        <w:t>近</w:t>
      </w:r>
      <w:r w:rsidRPr="003032B2">
        <w:rPr>
          <w:rFonts w:ascii="Times New Roman" w:eastAsia="仿宋_GB2312" w:hAnsi="Times New Roman"/>
          <w:color w:val="000000"/>
          <w:kern w:val="0"/>
          <w:sz w:val="32"/>
          <w:szCs w:val="32"/>
        </w:rPr>
        <w:t>5</w:t>
      </w:r>
      <w:r w:rsidRPr="003032B2">
        <w:rPr>
          <w:rFonts w:ascii="Times New Roman" w:eastAsia="仿宋_GB2312"/>
          <w:color w:val="000000"/>
          <w:kern w:val="0"/>
          <w:sz w:val="32"/>
          <w:szCs w:val="32"/>
        </w:rPr>
        <w:t>年年度考核为合格（称职）及以上等次（新进人员按实际工作年度考核合格）。</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4. </w:t>
      </w:r>
      <w:r w:rsidRPr="003032B2">
        <w:rPr>
          <w:rFonts w:ascii="Times New Roman" w:eastAsia="仿宋_GB2312"/>
          <w:color w:val="000000"/>
          <w:kern w:val="0"/>
          <w:sz w:val="32"/>
          <w:szCs w:val="32"/>
        </w:rPr>
        <w:t>按规定完成继续教育培训，且考核合格。</w:t>
      </w:r>
    </w:p>
    <w:p w:rsidR="0074511D" w:rsidRPr="003032B2" w:rsidRDefault="0074511D" w:rsidP="0074511D">
      <w:pPr>
        <w:adjustRightInd w:val="0"/>
        <w:snapToGrid w:val="0"/>
        <w:spacing w:line="570" w:lineRule="exact"/>
        <w:ind w:firstLine="641"/>
        <w:rPr>
          <w:rFonts w:ascii="Times New Roman" w:eastAsia="楷体_GB2312" w:hAnsi="Times New Roman"/>
          <w:b/>
          <w:color w:val="000000"/>
          <w:kern w:val="0"/>
          <w:sz w:val="32"/>
          <w:szCs w:val="32"/>
        </w:rPr>
      </w:pPr>
      <w:r w:rsidRPr="003032B2">
        <w:rPr>
          <w:rFonts w:ascii="Times New Roman" w:eastAsia="楷体_GB2312" w:hAnsi="Times New Roman"/>
          <w:b/>
          <w:color w:val="000000"/>
          <w:kern w:val="0"/>
          <w:sz w:val="32"/>
          <w:szCs w:val="32"/>
        </w:rPr>
        <w:t>（二）各等级申报条件</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b/>
          <w:color w:val="000000"/>
          <w:kern w:val="0"/>
          <w:sz w:val="32"/>
          <w:szCs w:val="32"/>
        </w:rPr>
        <w:t>申报初级工：</w:t>
      </w:r>
      <w:r w:rsidRPr="003032B2">
        <w:rPr>
          <w:rFonts w:ascii="Times New Roman" w:eastAsia="仿宋_GB2312"/>
          <w:color w:val="000000"/>
          <w:kern w:val="0"/>
          <w:sz w:val="32"/>
          <w:szCs w:val="32"/>
        </w:rPr>
        <w:t>被招录（聘）到机关事业单位工勤技能岗位，试用期满，或由单位普通工岗位转聘到技术工岗位。</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b/>
          <w:color w:val="000000"/>
          <w:kern w:val="0"/>
          <w:sz w:val="32"/>
          <w:szCs w:val="32"/>
        </w:rPr>
        <w:t>申报中级工：</w:t>
      </w:r>
      <w:r w:rsidRPr="003032B2">
        <w:rPr>
          <w:rFonts w:ascii="Times New Roman" w:eastAsia="仿宋_GB2312"/>
          <w:color w:val="000000"/>
          <w:kern w:val="0"/>
          <w:sz w:val="32"/>
          <w:szCs w:val="32"/>
        </w:rPr>
        <w:t>具备初中或同等及以上学历；工作年限</w:t>
      </w:r>
      <w:r w:rsidRPr="003032B2">
        <w:rPr>
          <w:rFonts w:ascii="Times New Roman" w:eastAsia="仿宋_GB2312" w:hAnsi="Times New Roman"/>
          <w:color w:val="000000"/>
          <w:kern w:val="0"/>
          <w:sz w:val="32"/>
          <w:szCs w:val="32"/>
        </w:rPr>
        <w:t>10</w:t>
      </w:r>
      <w:r w:rsidRPr="003032B2">
        <w:rPr>
          <w:rFonts w:ascii="Times New Roman" w:eastAsia="仿宋_GB2312"/>
          <w:color w:val="000000"/>
          <w:kern w:val="0"/>
          <w:sz w:val="32"/>
          <w:szCs w:val="32"/>
        </w:rPr>
        <w:t>年，或从事业单位专业技术岗位转聘到工勤技能岗位、具有技术员职称的人员且工作年限满</w:t>
      </w:r>
      <w:r w:rsidRPr="003032B2">
        <w:rPr>
          <w:rFonts w:ascii="Times New Roman" w:eastAsia="仿宋_GB2312" w:hAnsi="Times New Roman"/>
          <w:color w:val="000000"/>
          <w:kern w:val="0"/>
          <w:sz w:val="32"/>
          <w:szCs w:val="32"/>
        </w:rPr>
        <w:t>5</w:t>
      </w:r>
      <w:r w:rsidRPr="003032B2">
        <w:rPr>
          <w:rFonts w:ascii="Times New Roman" w:eastAsia="仿宋_GB2312"/>
          <w:color w:val="000000"/>
          <w:kern w:val="0"/>
          <w:sz w:val="32"/>
          <w:szCs w:val="32"/>
        </w:rPr>
        <w:t>年。</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b/>
          <w:color w:val="000000"/>
          <w:kern w:val="0"/>
          <w:sz w:val="32"/>
          <w:szCs w:val="32"/>
        </w:rPr>
        <w:t>申报高级工：</w:t>
      </w:r>
      <w:r w:rsidRPr="003032B2">
        <w:rPr>
          <w:rFonts w:ascii="Times New Roman" w:eastAsia="仿宋_GB2312"/>
          <w:color w:val="000000"/>
          <w:kern w:val="0"/>
          <w:sz w:val="32"/>
          <w:szCs w:val="32"/>
        </w:rPr>
        <w:t>具备高中或同等及以上学历；工作年限</w:t>
      </w:r>
      <w:r w:rsidRPr="003032B2">
        <w:rPr>
          <w:rFonts w:ascii="Times New Roman" w:eastAsia="仿宋_GB2312" w:hAnsi="Times New Roman"/>
          <w:color w:val="000000"/>
          <w:kern w:val="0"/>
          <w:sz w:val="32"/>
          <w:szCs w:val="32"/>
        </w:rPr>
        <w:t>20</w:t>
      </w:r>
      <w:r w:rsidRPr="003032B2">
        <w:rPr>
          <w:rFonts w:ascii="Times New Roman" w:eastAsia="仿宋_GB2312"/>
          <w:color w:val="000000"/>
          <w:kern w:val="0"/>
          <w:sz w:val="32"/>
          <w:szCs w:val="32"/>
        </w:rPr>
        <w:t>年，或从事业单位专业技术岗位转聘到工勤技能岗位、具有助理工程师职称且工作年限满</w:t>
      </w:r>
      <w:r w:rsidRPr="003032B2">
        <w:rPr>
          <w:rFonts w:ascii="Times New Roman" w:eastAsia="仿宋_GB2312" w:hAnsi="Times New Roman"/>
          <w:color w:val="000000"/>
          <w:kern w:val="0"/>
          <w:sz w:val="32"/>
          <w:szCs w:val="32"/>
        </w:rPr>
        <w:t>10</w:t>
      </w:r>
      <w:r w:rsidRPr="003032B2">
        <w:rPr>
          <w:rFonts w:ascii="Times New Roman" w:eastAsia="仿宋_GB2312"/>
          <w:color w:val="000000"/>
          <w:kern w:val="0"/>
          <w:sz w:val="32"/>
          <w:szCs w:val="32"/>
        </w:rPr>
        <w:t>年。</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b/>
          <w:color w:val="000000"/>
          <w:kern w:val="0"/>
          <w:sz w:val="32"/>
          <w:szCs w:val="32"/>
        </w:rPr>
        <w:t>申报技师：</w:t>
      </w:r>
      <w:r w:rsidRPr="003032B2">
        <w:rPr>
          <w:rFonts w:ascii="Times New Roman" w:eastAsia="仿宋_GB2312"/>
          <w:color w:val="000000"/>
          <w:kern w:val="0"/>
          <w:sz w:val="32"/>
          <w:szCs w:val="32"/>
        </w:rPr>
        <w:t>具备高级技工学校、技师学院、中等及以上专业技术学校本工种（专业）毕业证书或取得大专及以上学历、人社部门颁发的成人高等教育专业证书。</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b/>
          <w:color w:val="000000"/>
          <w:kern w:val="0"/>
          <w:sz w:val="32"/>
          <w:szCs w:val="32"/>
        </w:rPr>
        <w:t>申报高级技师：</w:t>
      </w:r>
      <w:r w:rsidRPr="003032B2">
        <w:rPr>
          <w:rFonts w:ascii="Times New Roman" w:eastAsia="仿宋_GB2312"/>
          <w:color w:val="000000"/>
          <w:kern w:val="0"/>
          <w:sz w:val="32"/>
          <w:szCs w:val="32"/>
        </w:rPr>
        <w:t>具备大专及以上学历或取得人社部门颁发的成人高等教育专业证书；在技师岗位任职期间，在公开发行的报刊发表与本工种相关的论文至少</w:t>
      </w:r>
      <w:r w:rsidRPr="003032B2">
        <w:rPr>
          <w:rFonts w:ascii="Times New Roman" w:eastAsia="仿宋_GB2312" w:hAnsi="Times New Roman"/>
          <w:color w:val="000000"/>
          <w:kern w:val="0"/>
          <w:sz w:val="32"/>
          <w:szCs w:val="32"/>
        </w:rPr>
        <w:t>1</w:t>
      </w:r>
      <w:r w:rsidRPr="003032B2">
        <w:rPr>
          <w:rFonts w:ascii="Times New Roman" w:eastAsia="仿宋_GB2312"/>
          <w:color w:val="000000"/>
          <w:kern w:val="0"/>
          <w:sz w:val="32"/>
          <w:szCs w:val="32"/>
        </w:rPr>
        <w:t>篇；具有丰富的实践经验和精湛的操作技能，能解决本工种岗位的操作和工艺技术难题，业绩</w:t>
      </w:r>
      <w:r w:rsidRPr="003032B2">
        <w:rPr>
          <w:rFonts w:ascii="Times New Roman" w:eastAsia="仿宋_GB2312"/>
          <w:color w:val="000000"/>
          <w:kern w:val="0"/>
          <w:sz w:val="32"/>
          <w:szCs w:val="32"/>
        </w:rPr>
        <w:lastRenderedPageBreak/>
        <w:t>明显，具备传授技艺的能力。</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b/>
          <w:color w:val="000000"/>
          <w:kern w:val="0"/>
          <w:sz w:val="32"/>
          <w:szCs w:val="32"/>
        </w:rPr>
        <w:t>高级工以下转工种（岗位）或新进人员：</w:t>
      </w:r>
      <w:r w:rsidRPr="003032B2">
        <w:rPr>
          <w:rFonts w:ascii="Times New Roman" w:eastAsia="仿宋_GB2312"/>
          <w:color w:val="000000"/>
          <w:kern w:val="0"/>
          <w:sz w:val="32"/>
          <w:szCs w:val="32"/>
        </w:rPr>
        <w:t>调整岗位的工勤人员，经本人申请、单位同意，可申报同等级新岗位工种培训考核；从事业单位管理岗位转聘到工勤技能岗位的，不受岗位工作年限限制，按同期同条件参加工作的工勤人员技术等级申报考核；对新调入人员或安置在机关事业单位工勤技能岗位的退役士兵，比照同期同条件参加工作的工勤人员技术等级申报考核。</w:t>
      </w:r>
    </w:p>
    <w:p w:rsidR="0074511D" w:rsidRPr="003032B2" w:rsidRDefault="0074511D" w:rsidP="0074511D">
      <w:pPr>
        <w:adjustRightInd w:val="0"/>
        <w:snapToGrid w:val="0"/>
        <w:spacing w:line="570" w:lineRule="exact"/>
        <w:ind w:firstLine="641"/>
        <w:rPr>
          <w:rFonts w:ascii="Times New Roman" w:eastAsia="楷体_GB2312" w:hAnsi="Times New Roman"/>
          <w:b/>
          <w:color w:val="000000"/>
          <w:kern w:val="0"/>
          <w:sz w:val="32"/>
          <w:szCs w:val="32"/>
        </w:rPr>
      </w:pPr>
      <w:r w:rsidRPr="003032B2">
        <w:rPr>
          <w:rFonts w:ascii="Times New Roman" w:eastAsia="楷体_GB2312" w:hAnsi="Times New Roman"/>
          <w:b/>
          <w:color w:val="000000"/>
          <w:kern w:val="0"/>
          <w:sz w:val="32"/>
          <w:szCs w:val="32"/>
        </w:rPr>
        <w:t>（三）破格申报条件</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每类破格申报条件在整个岗位技术等级考评期间只能使用一次。各地各部门须严格执行文件规定的破格条件，不得擅自突破。工勤人员参加技能竞赛获得破格资格的，按技能竞赛文件有关规定执行。</w:t>
      </w:r>
    </w:p>
    <w:p w:rsidR="0074511D" w:rsidRPr="003032B2" w:rsidRDefault="0074511D" w:rsidP="0074511D">
      <w:pPr>
        <w:adjustRightInd w:val="0"/>
        <w:snapToGrid w:val="0"/>
        <w:spacing w:line="570" w:lineRule="exact"/>
        <w:ind w:firstLine="641"/>
        <w:rPr>
          <w:rFonts w:ascii="Times New Roman" w:eastAsia="仿宋_GB2312" w:hAnsi="Times New Roman"/>
          <w:b/>
          <w:color w:val="000000"/>
          <w:kern w:val="0"/>
          <w:sz w:val="32"/>
          <w:szCs w:val="32"/>
        </w:rPr>
      </w:pPr>
      <w:r w:rsidRPr="003032B2">
        <w:rPr>
          <w:rFonts w:ascii="Times New Roman" w:eastAsia="仿宋_GB2312" w:hAnsi="Times New Roman"/>
          <w:b/>
          <w:color w:val="000000"/>
          <w:kern w:val="0"/>
          <w:sz w:val="32"/>
          <w:szCs w:val="32"/>
        </w:rPr>
        <w:t xml:space="preserve">1. </w:t>
      </w:r>
      <w:r w:rsidRPr="003032B2">
        <w:rPr>
          <w:rFonts w:ascii="Times New Roman" w:eastAsia="仿宋_GB2312"/>
          <w:b/>
          <w:color w:val="000000"/>
          <w:kern w:val="0"/>
          <w:sz w:val="32"/>
          <w:szCs w:val="32"/>
        </w:rPr>
        <w:t>申报中级工、高级工</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具备下列条件之一，可放宽申报工作年限</w:t>
      </w:r>
      <w:r w:rsidRPr="003032B2">
        <w:rPr>
          <w:rFonts w:ascii="Times New Roman" w:eastAsia="仿宋_GB2312" w:hAnsi="Times New Roman"/>
          <w:color w:val="000000"/>
          <w:kern w:val="0"/>
          <w:sz w:val="32"/>
          <w:szCs w:val="32"/>
        </w:rPr>
        <w:t>3</w:t>
      </w:r>
      <w:r w:rsidRPr="003032B2">
        <w:rPr>
          <w:rFonts w:ascii="Times New Roman" w:eastAsia="仿宋_GB2312"/>
          <w:color w:val="000000"/>
          <w:kern w:val="0"/>
          <w:sz w:val="32"/>
          <w:szCs w:val="32"/>
        </w:rPr>
        <w:t>年和本等级工作年限</w:t>
      </w:r>
      <w:r w:rsidRPr="003032B2">
        <w:rPr>
          <w:rFonts w:ascii="Times New Roman" w:eastAsia="仿宋_GB2312" w:hAnsi="Times New Roman"/>
          <w:color w:val="000000"/>
          <w:kern w:val="0"/>
          <w:sz w:val="32"/>
          <w:szCs w:val="32"/>
        </w:rPr>
        <w:t>2</w:t>
      </w:r>
      <w:r w:rsidRPr="003032B2">
        <w:rPr>
          <w:rFonts w:ascii="Times New Roman" w:eastAsia="仿宋_GB2312"/>
          <w:color w:val="000000"/>
          <w:kern w:val="0"/>
          <w:sz w:val="32"/>
          <w:szCs w:val="32"/>
        </w:rPr>
        <w:t>年：连续</w:t>
      </w:r>
      <w:r w:rsidRPr="003032B2">
        <w:rPr>
          <w:rFonts w:ascii="Times New Roman" w:eastAsia="仿宋_GB2312" w:hAnsi="Times New Roman"/>
          <w:color w:val="000000"/>
          <w:kern w:val="0"/>
          <w:sz w:val="32"/>
          <w:szCs w:val="32"/>
        </w:rPr>
        <w:t>2</w:t>
      </w:r>
      <w:r w:rsidRPr="003032B2">
        <w:rPr>
          <w:rFonts w:ascii="Times New Roman" w:eastAsia="仿宋_GB2312"/>
          <w:color w:val="000000"/>
          <w:kern w:val="0"/>
          <w:sz w:val="32"/>
          <w:szCs w:val="32"/>
        </w:rPr>
        <w:t>年年度考核结果为优秀等次；在技术革新、技术发明中取得优秀成果，本人为该成果主要工作人员之一，并获得省、部级以上奖励证书；获得市级以上劳动模范称号；取得本工种（专业）大专及以上学历，或取得人社部门颁发的成人高等教育专业证书；公派至国外使馆工作，且回国后仍在本单位从事本工种（岗位）工作。</w:t>
      </w:r>
    </w:p>
    <w:p w:rsidR="0074511D" w:rsidRPr="003032B2" w:rsidRDefault="0074511D" w:rsidP="0074511D">
      <w:pPr>
        <w:adjustRightInd w:val="0"/>
        <w:snapToGrid w:val="0"/>
        <w:spacing w:line="570" w:lineRule="exact"/>
        <w:ind w:firstLine="641"/>
        <w:rPr>
          <w:rFonts w:ascii="Times New Roman" w:eastAsia="仿宋_GB2312" w:hAnsi="Times New Roman"/>
          <w:b/>
          <w:color w:val="000000"/>
          <w:kern w:val="0"/>
          <w:sz w:val="32"/>
          <w:szCs w:val="32"/>
        </w:rPr>
      </w:pPr>
      <w:r w:rsidRPr="003032B2">
        <w:rPr>
          <w:rFonts w:ascii="Times New Roman" w:eastAsia="仿宋_GB2312" w:hAnsi="Times New Roman"/>
          <w:b/>
          <w:color w:val="000000"/>
          <w:kern w:val="0"/>
          <w:sz w:val="32"/>
          <w:szCs w:val="32"/>
        </w:rPr>
        <w:t xml:space="preserve">2. </w:t>
      </w:r>
      <w:r w:rsidRPr="003032B2">
        <w:rPr>
          <w:rFonts w:ascii="Times New Roman" w:eastAsia="仿宋_GB2312"/>
          <w:b/>
          <w:color w:val="000000"/>
          <w:kern w:val="0"/>
          <w:sz w:val="32"/>
          <w:szCs w:val="32"/>
        </w:rPr>
        <w:t>申报技师</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w:t>
      </w:r>
      <w:r w:rsidRPr="003032B2">
        <w:rPr>
          <w:rFonts w:ascii="Times New Roman" w:eastAsia="仿宋_GB2312" w:hAnsi="Times New Roman"/>
          <w:color w:val="000000"/>
          <w:kern w:val="0"/>
          <w:sz w:val="32"/>
          <w:szCs w:val="32"/>
        </w:rPr>
        <w:t>1</w:t>
      </w:r>
      <w:r w:rsidRPr="003032B2">
        <w:rPr>
          <w:rFonts w:ascii="Times New Roman" w:eastAsia="仿宋_GB2312"/>
          <w:color w:val="000000"/>
          <w:kern w:val="0"/>
          <w:sz w:val="32"/>
          <w:szCs w:val="32"/>
        </w:rPr>
        <w:t>）符合下列条件之一，可在学历、资历上破格申报：获得市级以上劳动模范称号并保持荣誉；在技术创新、技术发明中</w:t>
      </w:r>
      <w:r w:rsidRPr="003032B2">
        <w:rPr>
          <w:rFonts w:ascii="Times New Roman" w:eastAsia="仿宋_GB2312"/>
          <w:color w:val="000000"/>
          <w:kern w:val="0"/>
          <w:sz w:val="32"/>
          <w:szCs w:val="32"/>
        </w:rPr>
        <w:lastRenderedPageBreak/>
        <w:t>取得重大成果，获得市级以上表彰证书。</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w:t>
      </w:r>
      <w:r w:rsidRPr="003032B2">
        <w:rPr>
          <w:rFonts w:ascii="Times New Roman" w:eastAsia="仿宋_GB2312" w:hAnsi="Times New Roman"/>
          <w:color w:val="000000"/>
          <w:kern w:val="0"/>
          <w:sz w:val="32"/>
          <w:szCs w:val="32"/>
        </w:rPr>
        <w:t>2</w:t>
      </w:r>
      <w:r w:rsidRPr="003032B2">
        <w:rPr>
          <w:rFonts w:ascii="Times New Roman" w:eastAsia="仿宋_GB2312"/>
          <w:color w:val="000000"/>
          <w:kern w:val="0"/>
          <w:sz w:val="32"/>
          <w:szCs w:val="32"/>
        </w:rPr>
        <w:t>）符合下列条件之一，可放宽本等级工作年限</w:t>
      </w:r>
      <w:r w:rsidRPr="003032B2">
        <w:rPr>
          <w:rFonts w:ascii="Times New Roman" w:eastAsia="仿宋_GB2312" w:hAnsi="Times New Roman"/>
          <w:color w:val="000000"/>
          <w:kern w:val="0"/>
          <w:sz w:val="32"/>
          <w:szCs w:val="32"/>
        </w:rPr>
        <w:t>2</w:t>
      </w:r>
      <w:r w:rsidRPr="003032B2">
        <w:rPr>
          <w:rFonts w:ascii="Times New Roman" w:eastAsia="仿宋_GB2312"/>
          <w:color w:val="000000"/>
          <w:kern w:val="0"/>
          <w:sz w:val="32"/>
          <w:szCs w:val="32"/>
        </w:rPr>
        <w:t>年：高级工岗位期间，连续</w:t>
      </w:r>
      <w:r w:rsidRPr="003032B2">
        <w:rPr>
          <w:rFonts w:ascii="Times New Roman" w:eastAsia="仿宋_GB2312" w:hAnsi="Times New Roman"/>
          <w:color w:val="000000"/>
          <w:kern w:val="0"/>
          <w:sz w:val="32"/>
          <w:szCs w:val="32"/>
        </w:rPr>
        <w:t>2</w:t>
      </w:r>
      <w:r w:rsidRPr="003032B2">
        <w:rPr>
          <w:rFonts w:ascii="Times New Roman" w:eastAsia="仿宋_GB2312"/>
          <w:color w:val="000000"/>
          <w:kern w:val="0"/>
          <w:sz w:val="32"/>
          <w:szCs w:val="32"/>
        </w:rPr>
        <w:t>年年度考核结果为优秀等次；取得本工种（专业）大专及以上学历，或取得人社部门颁发的成人高等教育专业证书；公派至国外使馆工作，且回国后仍在本单位从事本工种（岗位）工作。</w:t>
      </w:r>
    </w:p>
    <w:p w:rsidR="0074511D" w:rsidRPr="003032B2" w:rsidRDefault="0074511D" w:rsidP="0074511D">
      <w:pPr>
        <w:adjustRightInd w:val="0"/>
        <w:snapToGrid w:val="0"/>
        <w:spacing w:line="570" w:lineRule="exact"/>
        <w:ind w:firstLine="641"/>
        <w:rPr>
          <w:rFonts w:ascii="Times New Roman" w:eastAsia="仿宋_GB2312" w:hAnsi="Times New Roman"/>
          <w:b/>
          <w:color w:val="000000"/>
          <w:kern w:val="0"/>
          <w:sz w:val="32"/>
          <w:szCs w:val="32"/>
        </w:rPr>
      </w:pPr>
      <w:r w:rsidRPr="003032B2">
        <w:rPr>
          <w:rFonts w:ascii="Times New Roman" w:eastAsia="仿宋_GB2312" w:hAnsi="Times New Roman"/>
          <w:b/>
          <w:color w:val="000000"/>
          <w:kern w:val="0"/>
          <w:sz w:val="32"/>
          <w:szCs w:val="32"/>
        </w:rPr>
        <w:t xml:space="preserve">3. </w:t>
      </w:r>
      <w:r w:rsidRPr="003032B2">
        <w:rPr>
          <w:rFonts w:ascii="Times New Roman" w:eastAsia="仿宋_GB2312"/>
          <w:b/>
          <w:color w:val="000000"/>
          <w:kern w:val="0"/>
          <w:sz w:val="32"/>
          <w:szCs w:val="32"/>
        </w:rPr>
        <w:t>申报高级技师</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w:t>
      </w:r>
      <w:r w:rsidRPr="003032B2">
        <w:rPr>
          <w:rFonts w:ascii="Times New Roman" w:eastAsia="仿宋_GB2312" w:hAnsi="Times New Roman"/>
          <w:color w:val="000000"/>
          <w:kern w:val="0"/>
          <w:sz w:val="32"/>
          <w:szCs w:val="32"/>
        </w:rPr>
        <w:t>1</w:t>
      </w:r>
      <w:r w:rsidRPr="003032B2">
        <w:rPr>
          <w:rFonts w:ascii="Times New Roman" w:eastAsia="仿宋_GB2312"/>
          <w:color w:val="000000"/>
          <w:kern w:val="0"/>
          <w:sz w:val="32"/>
          <w:szCs w:val="32"/>
        </w:rPr>
        <w:t>）符合下列条件之一，可在学历上破格申报：获得市级劳动模范、先进工作者、技术能手、技术标兵等荣誉称号；取得中级以上专业技术职称并从事本工种（岗位）工作的；从事本工种（岗位）工作</w:t>
      </w:r>
      <w:r w:rsidRPr="003032B2">
        <w:rPr>
          <w:rFonts w:ascii="Times New Roman" w:eastAsia="仿宋_GB2312" w:hAnsi="Times New Roman"/>
          <w:color w:val="000000"/>
          <w:kern w:val="0"/>
          <w:sz w:val="32"/>
          <w:szCs w:val="32"/>
        </w:rPr>
        <w:t>25</w:t>
      </w:r>
      <w:r w:rsidRPr="003032B2">
        <w:rPr>
          <w:rFonts w:ascii="Times New Roman" w:eastAsia="仿宋_GB2312"/>
          <w:color w:val="000000"/>
          <w:kern w:val="0"/>
          <w:sz w:val="32"/>
          <w:szCs w:val="32"/>
        </w:rPr>
        <w:t>年以上，年龄在</w:t>
      </w:r>
      <w:r w:rsidRPr="003032B2">
        <w:rPr>
          <w:rFonts w:ascii="Times New Roman" w:eastAsia="仿宋_GB2312" w:hAnsi="Times New Roman"/>
          <w:color w:val="000000"/>
          <w:kern w:val="0"/>
          <w:sz w:val="32"/>
          <w:szCs w:val="32"/>
        </w:rPr>
        <w:t>45</w:t>
      </w:r>
      <w:r w:rsidRPr="003032B2">
        <w:rPr>
          <w:rFonts w:ascii="Times New Roman" w:eastAsia="仿宋_GB2312"/>
          <w:color w:val="000000"/>
          <w:kern w:val="0"/>
          <w:sz w:val="32"/>
          <w:szCs w:val="32"/>
        </w:rPr>
        <w:t>岁以上且在传授技艺中指导或培养不少于</w:t>
      </w:r>
      <w:r w:rsidRPr="003032B2">
        <w:rPr>
          <w:rFonts w:ascii="Times New Roman" w:eastAsia="仿宋_GB2312" w:hAnsi="Times New Roman"/>
          <w:color w:val="000000"/>
          <w:kern w:val="0"/>
          <w:sz w:val="32"/>
          <w:szCs w:val="32"/>
        </w:rPr>
        <w:t>3</w:t>
      </w:r>
      <w:r w:rsidRPr="003032B2">
        <w:rPr>
          <w:rFonts w:ascii="Times New Roman" w:eastAsia="仿宋_GB2312"/>
          <w:color w:val="000000"/>
          <w:kern w:val="0"/>
          <w:sz w:val="32"/>
          <w:szCs w:val="32"/>
        </w:rPr>
        <w:t>名市级以上技能竞赛前</w:t>
      </w:r>
      <w:r w:rsidRPr="003032B2">
        <w:rPr>
          <w:rFonts w:ascii="Times New Roman" w:eastAsia="仿宋_GB2312" w:hAnsi="Times New Roman"/>
          <w:color w:val="000000"/>
          <w:kern w:val="0"/>
          <w:sz w:val="32"/>
          <w:szCs w:val="32"/>
        </w:rPr>
        <w:t>10</w:t>
      </w:r>
      <w:r w:rsidRPr="003032B2">
        <w:rPr>
          <w:rFonts w:ascii="Times New Roman" w:eastAsia="仿宋_GB2312"/>
          <w:color w:val="000000"/>
          <w:kern w:val="0"/>
          <w:sz w:val="32"/>
          <w:szCs w:val="32"/>
        </w:rPr>
        <w:t>名的获得者。</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w:t>
      </w:r>
      <w:r w:rsidRPr="003032B2">
        <w:rPr>
          <w:rFonts w:ascii="Times New Roman" w:eastAsia="仿宋_GB2312" w:hAnsi="Times New Roman"/>
          <w:color w:val="000000"/>
          <w:kern w:val="0"/>
          <w:sz w:val="32"/>
          <w:szCs w:val="32"/>
        </w:rPr>
        <w:t>2</w:t>
      </w:r>
      <w:r w:rsidRPr="003032B2">
        <w:rPr>
          <w:rFonts w:ascii="Times New Roman" w:eastAsia="仿宋_GB2312"/>
          <w:color w:val="000000"/>
          <w:kern w:val="0"/>
          <w:sz w:val="32"/>
          <w:szCs w:val="32"/>
        </w:rPr>
        <w:t>）符合下列条件之一，可在学历、资历上破格申报：获得省部级以上劳动模范、先进工作者、技术能手、技术标兵等荣誉称号；获得省级以上技术创新、发明、创造、推广、运用等三等奖以上的主要完成者（个人奖励证书）；具有绝技、绝活，并取得较大经济效益和社会效益。</w:t>
      </w:r>
    </w:p>
    <w:p w:rsidR="0074511D" w:rsidRPr="003032B2" w:rsidRDefault="0074511D" w:rsidP="0074511D">
      <w:pPr>
        <w:adjustRightInd w:val="0"/>
        <w:snapToGrid w:val="0"/>
        <w:spacing w:line="570" w:lineRule="exact"/>
        <w:ind w:firstLine="641"/>
        <w:rPr>
          <w:rFonts w:ascii="Times New Roman" w:eastAsia="黑体" w:hAnsi="Times New Roman"/>
          <w:color w:val="000000"/>
          <w:kern w:val="0"/>
          <w:sz w:val="32"/>
          <w:szCs w:val="32"/>
        </w:rPr>
      </w:pPr>
      <w:r w:rsidRPr="003032B2">
        <w:rPr>
          <w:rFonts w:ascii="Times New Roman" w:eastAsia="黑体" w:hAnsi="黑体"/>
          <w:color w:val="000000"/>
          <w:kern w:val="0"/>
          <w:sz w:val="32"/>
          <w:szCs w:val="32"/>
        </w:rPr>
        <w:t>四、工作程序</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楷体_GB2312" w:hAnsi="Times New Roman"/>
          <w:b/>
          <w:color w:val="000000"/>
          <w:kern w:val="0"/>
          <w:sz w:val="32"/>
          <w:szCs w:val="32"/>
        </w:rPr>
        <w:t>（一）个人申请。</w:t>
      </w:r>
      <w:r w:rsidRPr="003032B2">
        <w:rPr>
          <w:rFonts w:ascii="Times New Roman" w:eastAsia="仿宋_GB2312"/>
          <w:color w:val="000000"/>
          <w:kern w:val="0"/>
          <w:sz w:val="32"/>
          <w:szCs w:val="32"/>
        </w:rPr>
        <w:t>个人向所在单位提出申请，按要求填写《江苏省机关事业单位工勤技能岗位技术等级考评审批表》（附件</w:t>
      </w:r>
      <w:r w:rsidRPr="003032B2">
        <w:rPr>
          <w:rFonts w:ascii="Times New Roman" w:eastAsia="仿宋_GB2312" w:hAnsi="Times New Roman"/>
          <w:color w:val="000000"/>
          <w:kern w:val="0"/>
          <w:sz w:val="32"/>
          <w:szCs w:val="32"/>
        </w:rPr>
        <w:t>1</w:t>
      </w:r>
      <w:r w:rsidRPr="003032B2">
        <w:rPr>
          <w:rFonts w:ascii="Times New Roman" w:eastAsia="仿宋_GB2312"/>
          <w:color w:val="000000"/>
          <w:kern w:val="0"/>
          <w:sz w:val="32"/>
          <w:szCs w:val="32"/>
        </w:rPr>
        <w:t>）一式两份，并提交相关材料（附件</w:t>
      </w:r>
      <w:r w:rsidRPr="003032B2">
        <w:rPr>
          <w:rFonts w:ascii="Times New Roman" w:eastAsia="仿宋_GB2312" w:hAnsi="Times New Roman"/>
          <w:color w:val="000000"/>
          <w:kern w:val="0"/>
          <w:sz w:val="32"/>
          <w:szCs w:val="32"/>
        </w:rPr>
        <w:t>2</w:t>
      </w:r>
      <w:r w:rsidRPr="003032B2">
        <w:rPr>
          <w:rFonts w:ascii="Times New Roman" w:eastAsia="仿宋_GB2312"/>
          <w:color w:val="000000"/>
          <w:kern w:val="0"/>
          <w:sz w:val="32"/>
          <w:szCs w:val="32"/>
        </w:rPr>
        <w:t>）。往年各技术等级考评未通过或延期考核人员需重新申报。</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申报高级技师须有两名业内专家对申报人的业务水平、工作</w:t>
      </w:r>
      <w:r w:rsidRPr="003032B2">
        <w:rPr>
          <w:rFonts w:ascii="Times New Roman" w:eastAsia="仿宋_GB2312"/>
          <w:color w:val="000000"/>
          <w:kern w:val="0"/>
          <w:sz w:val="32"/>
          <w:szCs w:val="32"/>
        </w:rPr>
        <w:lastRenderedPageBreak/>
        <w:t>实绩、潜在能力等方面作出书面推荐意见。</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楷体_GB2312" w:hAnsi="Times New Roman"/>
          <w:b/>
          <w:color w:val="000000"/>
          <w:kern w:val="0"/>
          <w:sz w:val="32"/>
          <w:szCs w:val="32"/>
        </w:rPr>
        <w:t>（二）单位考核评价。</w:t>
      </w:r>
      <w:r w:rsidRPr="003032B2">
        <w:rPr>
          <w:rFonts w:ascii="Times New Roman" w:eastAsia="仿宋_GB2312"/>
          <w:color w:val="000000"/>
          <w:kern w:val="0"/>
          <w:sz w:val="32"/>
          <w:szCs w:val="32"/>
        </w:rPr>
        <w:t>单位对申报材料进行资格初审，对符合申报人员的材料复印件均须加盖单位公章，申报等级工的，初审后直接报主管部门审核；申报技师、高级技师的，用人单位根据《江苏省机关事业单位工勤技能岗位技术等级量化考评表》（附件</w:t>
      </w:r>
      <w:r w:rsidRPr="003032B2">
        <w:rPr>
          <w:rFonts w:ascii="Times New Roman" w:eastAsia="仿宋_GB2312" w:hAnsi="Times New Roman"/>
          <w:color w:val="000000"/>
          <w:kern w:val="0"/>
          <w:sz w:val="32"/>
          <w:szCs w:val="32"/>
        </w:rPr>
        <w:t>3</w:t>
      </w:r>
      <w:r w:rsidRPr="003032B2">
        <w:rPr>
          <w:rFonts w:ascii="Times New Roman" w:eastAsia="仿宋_GB2312"/>
          <w:color w:val="000000"/>
          <w:kern w:val="0"/>
          <w:sz w:val="32"/>
          <w:szCs w:val="32"/>
        </w:rPr>
        <w:t>）、《江苏省机关事业单位工勤技能岗位技术等级量化考评说明》（附件</w:t>
      </w:r>
      <w:r w:rsidRPr="003032B2">
        <w:rPr>
          <w:rFonts w:ascii="Times New Roman" w:eastAsia="仿宋_GB2312" w:hAnsi="Times New Roman"/>
          <w:color w:val="000000"/>
          <w:kern w:val="0"/>
          <w:sz w:val="32"/>
          <w:szCs w:val="32"/>
        </w:rPr>
        <w:t>4</w:t>
      </w:r>
      <w:r w:rsidRPr="003032B2">
        <w:rPr>
          <w:rFonts w:ascii="Times New Roman" w:eastAsia="仿宋_GB2312"/>
          <w:color w:val="000000"/>
          <w:kern w:val="0"/>
          <w:sz w:val="32"/>
          <w:szCs w:val="32"/>
        </w:rPr>
        <w:t>）、《江苏省机关事业单位工勤技能岗位技术等级申报单位综合评价表》（附件</w:t>
      </w:r>
      <w:r w:rsidRPr="003032B2">
        <w:rPr>
          <w:rFonts w:ascii="Times New Roman" w:eastAsia="仿宋_GB2312" w:hAnsi="Times New Roman"/>
          <w:color w:val="000000"/>
          <w:kern w:val="0"/>
          <w:sz w:val="32"/>
          <w:szCs w:val="32"/>
        </w:rPr>
        <w:t>5</w:t>
      </w:r>
      <w:r w:rsidRPr="003032B2">
        <w:rPr>
          <w:rFonts w:ascii="Times New Roman" w:eastAsia="仿宋_GB2312"/>
          <w:color w:val="000000"/>
          <w:kern w:val="0"/>
          <w:sz w:val="32"/>
          <w:szCs w:val="32"/>
        </w:rPr>
        <w:t>），对申报人选作出综合考核评价，经公示</w:t>
      </w:r>
      <w:r w:rsidRPr="003032B2">
        <w:rPr>
          <w:rFonts w:ascii="Times New Roman" w:eastAsia="仿宋_GB2312" w:hAnsi="Times New Roman"/>
          <w:color w:val="000000"/>
          <w:kern w:val="0"/>
          <w:sz w:val="32"/>
          <w:szCs w:val="32"/>
        </w:rPr>
        <w:t>5</w:t>
      </w:r>
      <w:r w:rsidRPr="003032B2">
        <w:rPr>
          <w:rFonts w:ascii="Times New Roman" w:eastAsia="仿宋_GB2312"/>
          <w:color w:val="000000"/>
          <w:kern w:val="0"/>
          <w:sz w:val="32"/>
          <w:szCs w:val="32"/>
        </w:rPr>
        <w:t>个工作日无异后，附公示结果说明报主管部门审核。</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楷体_GB2312" w:hAnsi="Times New Roman"/>
          <w:b/>
          <w:color w:val="000000"/>
          <w:kern w:val="0"/>
          <w:sz w:val="32"/>
          <w:szCs w:val="32"/>
        </w:rPr>
        <w:t>（三）主管部门审核。</w:t>
      </w:r>
      <w:r w:rsidRPr="003032B2">
        <w:rPr>
          <w:rFonts w:ascii="Times New Roman" w:eastAsia="仿宋_GB2312"/>
          <w:color w:val="000000"/>
          <w:kern w:val="0"/>
          <w:sz w:val="32"/>
          <w:szCs w:val="32"/>
        </w:rPr>
        <w:t>主管部门（单位）对申报材料审核并签署意见后，登录《江苏省机关事业单位工勤技能岗位技术等级申报系统》（网址另附），按要求填报更新申报人员相关信息，并将申报所需材料扫描上传待核。</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楷体_GB2312" w:hAnsi="Times New Roman"/>
          <w:b/>
          <w:color w:val="000000"/>
          <w:kern w:val="0"/>
          <w:sz w:val="32"/>
          <w:szCs w:val="32"/>
        </w:rPr>
        <w:t>（四）人社部门复核。</w:t>
      </w:r>
      <w:r w:rsidRPr="003032B2">
        <w:rPr>
          <w:rFonts w:ascii="Times New Roman" w:eastAsia="仿宋_GB2312"/>
          <w:color w:val="000000"/>
          <w:kern w:val="0"/>
          <w:sz w:val="32"/>
          <w:szCs w:val="32"/>
        </w:rPr>
        <w:t>各级人社局工考部门，在申报系统中对各单位申报的材料进行复核后，逐级上传。</w:t>
      </w:r>
    </w:p>
    <w:p w:rsidR="0074511D" w:rsidRPr="003032B2" w:rsidRDefault="0074511D" w:rsidP="0074511D">
      <w:pPr>
        <w:widowControl/>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楷体_GB2312" w:hAnsi="Times New Roman"/>
          <w:b/>
          <w:color w:val="000000"/>
          <w:kern w:val="0"/>
          <w:sz w:val="32"/>
          <w:szCs w:val="32"/>
        </w:rPr>
        <w:t>（五）技师选拔。</w:t>
      </w:r>
      <w:r w:rsidRPr="003032B2">
        <w:rPr>
          <w:rFonts w:ascii="Times New Roman" w:eastAsia="仿宋_GB2312"/>
          <w:color w:val="000000"/>
          <w:kern w:val="0"/>
          <w:sz w:val="32"/>
          <w:szCs w:val="32"/>
        </w:rPr>
        <w:t>根据省人社厅职责分工，市人社局负责本地及辖区部省属高校技师考核选拔工作。</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楷体_GB2312" w:hAnsi="Times New Roman"/>
          <w:b/>
          <w:color w:val="000000"/>
          <w:kern w:val="0"/>
          <w:sz w:val="32"/>
          <w:szCs w:val="32"/>
        </w:rPr>
        <w:t>（六）培训考核。</w:t>
      </w:r>
      <w:r w:rsidRPr="003032B2">
        <w:rPr>
          <w:rFonts w:ascii="Times New Roman" w:eastAsia="仿宋_GB2312"/>
          <w:color w:val="000000"/>
          <w:kern w:val="0"/>
          <w:sz w:val="32"/>
          <w:szCs w:val="32"/>
        </w:rPr>
        <w:t>省人社厅、市人社局根据职责分工，按照等级工</w:t>
      </w:r>
      <w:r w:rsidRPr="003032B2">
        <w:rPr>
          <w:rFonts w:ascii="Times New Roman" w:eastAsia="仿宋_GB2312" w:hAnsi="Times New Roman"/>
          <w:color w:val="000000"/>
          <w:kern w:val="0"/>
          <w:sz w:val="32"/>
          <w:szCs w:val="32"/>
        </w:rPr>
        <w:t>“</w:t>
      </w:r>
      <w:r w:rsidRPr="003032B2">
        <w:rPr>
          <w:rFonts w:ascii="Times New Roman" w:eastAsia="仿宋_GB2312"/>
          <w:color w:val="000000"/>
          <w:kern w:val="0"/>
          <w:sz w:val="32"/>
          <w:szCs w:val="32"/>
        </w:rPr>
        <w:t>统一组织培训考核</w:t>
      </w:r>
      <w:r w:rsidRPr="003032B2">
        <w:rPr>
          <w:rFonts w:ascii="Times New Roman" w:eastAsia="仿宋_GB2312" w:hAnsi="Times New Roman"/>
          <w:color w:val="000000"/>
          <w:kern w:val="0"/>
          <w:sz w:val="32"/>
          <w:szCs w:val="32"/>
        </w:rPr>
        <w:t>”</w:t>
      </w:r>
      <w:r w:rsidRPr="003032B2">
        <w:rPr>
          <w:rFonts w:ascii="Times New Roman" w:eastAsia="仿宋_GB2312"/>
          <w:color w:val="000000"/>
          <w:kern w:val="0"/>
          <w:sz w:val="32"/>
          <w:szCs w:val="32"/>
        </w:rPr>
        <w:t>、技师及高级技师</w:t>
      </w:r>
      <w:r w:rsidRPr="003032B2">
        <w:rPr>
          <w:rFonts w:ascii="Times New Roman" w:eastAsia="仿宋_GB2312" w:hAnsi="Times New Roman"/>
          <w:color w:val="000000"/>
          <w:kern w:val="0"/>
          <w:sz w:val="32"/>
          <w:szCs w:val="32"/>
        </w:rPr>
        <w:t>“</w:t>
      </w:r>
      <w:r w:rsidRPr="003032B2">
        <w:rPr>
          <w:rFonts w:ascii="Times New Roman" w:eastAsia="仿宋_GB2312"/>
          <w:color w:val="000000"/>
          <w:kern w:val="0"/>
          <w:sz w:val="32"/>
          <w:szCs w:val="32"/>
        </w:rPr>
        <w:t>自愿培训、统一考评</w:t>
      </w:r>
      <w:r w:rsidRPr="003032B2">
        <w:rPr>
          <w:rFonts w:ascii="Times New Roman" w:eastAsia="仿宋_GB2312" w:hAnsi="Times New Roman"/>
          <w:color w:val="000000"/>
          <w:kern w:val="0"/>
          <w:sz w:val="32"/>
          <w:szCs w:val="32"/>
        </w:rPr>
        <w:t>”</w:t>
      </w:r>
      <w:r w:rsidRPr="003032B2">
        <w:rPr>
          <w:rFonts w:ascii="Times New Roman" w:eastAsia="仿宋_GB2312"/>
          <w:color w:val="000000"/>
          <w:kern w:val="0"/>
          <w:sz w:val="32"/>
          <w:szCs w:val="32"/>
        </w:rPr>
        <w:t>的原则，指导培训单位开展培训，组织考试考核。</w:t>
      </w:r>
      <w:r w:rsidRPr="003032B2">
        <w:rPr>
          <w:rFonts w:ascii="Times New Roman" w:eastAsia="仿宋_GB2312"/>
          <w:color w:val="000000"/>
          <w:sz w:val="32"/>
          <w:szCs w:val="32"/>
        </w:rPr>
        <w:t>对申报人数较少的工种，省人社厅视情择期培训考核。</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楷体_GB2312" w:hAnsi="Times New Roman"/>
          <w:b/>
          <w:color w:val="000000"/>
          <w:kern w:val="0"/>
          <w:sz w:val="32"/>
          <w:szCs w:val="32"/>
        </w:rPr>
        <w:t>（七）综合评审。</w:t>
      </w:r>
      <w:r w:rsidRPr="003032B2">
        <w:rPr>
          <w:rFonts w:ascii="Times New Roman" w:eastAsia="仿宋_GB2312"/>
          <w:color w:val="000000"/>
          <w:kern w:val="0"/>
          <w:sz w:val="32"/>
          <w:szCs w:val="32"/>
        </w:rPr>
        <w:t>省人社厅组织各行业评审委员会对技师、</w:t>
      </w:r>
      <w:r w:rsidRPr="003032B2">
        <w:rPr>
          <w:rFonts w:ascii="Times New Roman" w:eastAsia="仿宋_GB2312"/>
          <w:color w:val="000000"/>
          <w:kern w:val="0"/>
          <w:sz w:val="32"/>
          <w:szCs w:val="32"/>
        </w:rPr>
        <w:lastRenderedPageBreak/>
        <w:t>高级技师考评人员进行综合评审。</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楷体_GB2312" w:hAnsi="Times New Roman"/>
          <w:b/>
          <w:color w:val="000000"/>
          <w:kern w:val="0"/>
          <w:sz w:val="32"/>
          <w:szCs w:val="32"/>
        </w:rPr>
        <w:t>（八）核发证书。</w:t>
      </w:r>
      <w:r w:rsidRPr="003032B2">
        <w:rPr>
          <w:rFonts w:ascii="Times New Roman" w:eastAsia="仿宋_GB2312"/>
          <w:color w:val="000000"/>
          <w:kern w:val="0"/>
          <w:sz w:val="32"/>
          <w:szCs w:val="32"/>
        </w:rPr>
        <w:t>按照考评职责分工，由省人社厅或市人社局对考评、考核合格人员核发证书。</w:t>
      </w:r>
    </w:p>
    <w:p w:rsidR="0074511D" w:rsidRPr="003032B2" w:rsidRDefault="0074511D" w:rsidP="0074511D">
      <w:pPr>
        <w:adjustRightInd w:val="0"/>
        <w:snapToGrid w:val="0"/>
        <w:spacing w:line="570" w:lineRule="exact"/>
        <w:ind w:firstLine="641"/>
        <w:rPr>
          <w:rFonts w:ascii="Times New Roman" w:eastAsia="方正黑体_GBK" w:hAnsi="Times New Roman"/>
          <w:color w:val="000000"/>
          <w:kern w:val="0"/>
          <w:sz w:val="32"/>
          <w:szCs w:val="32"/>
        </w:rPr>
      </w:pPr>
      <w:r w:rsidRPr="003032B2">
        <w:rPr>
          <w:rFonts w:ascii="Times New Roman" w:eastAsia="方正黑体_GBK" w:hAnsi="Times New Roman"/>
          <w:color w:val="000000"/>
          <w:kern w:val="0"/>
          <w:sz w:val="32"/>
          <w:szCs w:val="32"/>
        </w:rPr>
        <w:t>五、工作要求</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（一）机关事业单位工勤技能岗位技术等级考评工作政策性强、涉及面广、关注度高，各地各部门要高度重视，精心组织，严格按政策规定做好管理和监督工作，确保考评工作规范有序开展。</w:t>
      </w:r>
    </w:p>
    <w:p w:rsidR="0074511D" w:rsidRPr="003032B2" w:rsidRDefault="00633831"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（二）</w:t>
      </w:r>
      <w:r w:rsidR="0074511D" w:rsidRPr="003032B2">
        <w:rPr>
          <w:rFonts w:ascii="Times New Roman" w:eastAsia="仿宋_GB2312"/>
          <w:color w:val="000000"/>
          <w:kern w:val="0"/>
          <w:sz w:val="32"/>
          <w:szCs w:val="32"/>
        </w:rPr>
        <w:t>各部门要采取多种形式做好政策宣传和解读工作，让广大工勤人员明确考评工作的部署安排、申报条件和申报程序，鼓励支持符合条件的工勤人员参加培训考评，提升岗位业务技能。</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（三）各有关单位要根据职责分工，指定专人对用人单位的申报材料认真复核，严格把关，要突出</w:t>
      </w:r>
      <w:r w:rsidRPr="003032B2">
        <w:rPr>
          <w:rFonts w:ascii="Times New Roman" w:eastAsia="仿宋_GB2312" w:hAnsi="Times New Roman"/>
          <w:color w:val="000000"/>
          <w:kern w:val="0"/>
          <w:sz w:val="32"/>
          <w:szCs w:val="32"/>
        </w:rPr>
        <w:t>“</w:t>
      </w:r>
      <w:r w:rsidRPr="003032B2">
        <w:rPr>
          <w:rFonts w:ascii="Times New Roman" w:eastAsia="仿宋_GB2312"/>
          <w:color w:val="000000"/>
          <w:kern w:val="0"/>
          <w:sz w:val="32"/>
          <w:szCs w:val="32"/>
        </w:rPr>
        <w:t>谁审核、谁签字、谁负责</w:t>
      </w:r>
      <w:r w:rsidRPr="003032B2">
        <w:rPr>
          <w:rFonts w:ascii="Times New Roman" w:eastAsia="仿宋_GB2312" w:hAnsi="Times New Roman"/>
          <w:color w:val="000000"/>
          <w:kern w:val="0"/>
          <w:sz w:val="32"/>
          <w:szCs w:val="32"/>
        </w:rPr>
        <w:t>”</w:t>
      </w:r>
      <w:r w:rsidRPr="003032B2">
        <w:rPr>
          <w:rFonts w:ascii="Times New Roman" w:eastAsia="仿宋_GB2312"/>
          <w:color w:val="000000"/>
          <w:kern w:val="0"/>
          <w:sz w:val="32"/>
          <w:szCs w:val="32"/>
        </w:rPr>
        <w:t>，确保材料真实、客观。对弄虚作假、虚报业绩的申报人员，一经查实，记入诚信记录，</w:t>
      </w:r>
      <w:r w:rsidRPr="003032B2">
        <w:rPr>
          <w:rFonts w:ascii="Times New Roman" w:eastAsia="仿宋_GB2312" w:hAnsi="Times New Roman"/>
          <w:color w:val="000000"/>
          <w:kern w:val="0"/>
          <w:sz w:val="32"/>
          <w:szCs w:val="32"/>
        </w:rPr>
        <w:t>3</w:t>
      </w:r>
      <w:r w:rsidRPr="003032B2">
        <w:rPr>
          <w:rFonts w:ascii="Times New Roman" w:eastAsia="仿宋_GB2312"/>
          <w:color w:val="000000"/>
          <w:kern w:val="0"/>
          <w:sz w:val="32"/>
          <w:szCs w:val="32"/>
        </w:rPr>
        <w:t>年内不得重新申报技术等级考评。</w:t>
      </w:r>
    </w:p>
    <w:p w:rsidR="0074511D" w:rsidRPr="003032B2" w:rsidRDefault="00633831"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（四）</w:t>
      </w:r>
      <w:r w:rsidR="0074511D" w:rsidRPr="003032B2">
        <w:rPr>
          <w:rFonts w:ascii="Times New Roman" w:eastAsia="仿宋_GB2312"/>
          <w:color w:val="000000"/>
          <w:kern w:val="0"/>
          <w:sz w:val="32"/>
          <w:szCs w:val="32"/>
        </w:rPr>
        <w:t>人社部门、各有关单位要积极开展和指导支持相关部门完善岗位技术等级标准，更新完善培训考核大纲，加强师资、实训设施设备建设，促进培训考评质量提升。</w:t>
      </w: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p>
    <w:p w:rsidR="0074511D" w:rsidRPr="003032B2" w:rsidRDefault="0074511D" w:rsidP="0074511D">
      <w:pPr>
        <w:adjustRightInd w:val="0"/>
        <w:snapToGri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附件：</w:t>
      </w:r>
      <w:r w:rsidRPr="003032B2">
        <w:rPr>
          <w:rFonts w:ascii="Times New Roman" w:eastAsia="仿宋_GB2312" w:hAnsi="Times New Roman"/>
          <w:color w:val="000000"/>
          <w:kern w:val="0"/>
          <w:sz w:val="32"/>
          <w:szCs w:val="32"/>
        </w:rPr>
        <w:t xml:space="preserve">1. </w:t>
      </w:r>
      <w:r w:rsidRPr="003032B2">
        <w:rPr>
          <w:rFonts w:ascii="Times New Roman" w:eastAsia="仿宋_GB2312"/>
          <w:color w:val="000000"/>
          <w:kern w:val="0"/>
          <w:sz w:val="32"/>
          <w:szCs w:val="32"/>
        </w:rPr>
        <w:t>江苏省机关事业单位工勤技能岗位技术等级考评</w:t>
      </w:r>
    </w:p>
    <w:p w:rsidR="0074511D" w:rsidRPr="003032B2" w:rsidRDefault="0074511D" w:rsidP="0074511D">
      <w:pPr>
        <w:adjustRightInd w:val="0"/>
        <w:snapToGrid w:val="0"/>
        <w:spacing w:line="570" w:lineRule="exact"/>
        <w:ind w:firstLine="2016"/>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审批表</w:t>
      </w:r>
    </w:p>
    <w:p w:rsidR="0074511D" w:rsidRPr="003032B2" w:rsidRDefault="0074511D" w:rsidP="0074511D">
      <w:pPr>
        <w:adjustRightInd w:val="0"/>
        <w:snapToGrid w:val="0"/>
        <w:spacing w:line="570" w:lineRule="exact"/>
        <w:ind w:firstLine="1638"/>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2. </w:t>
      </w:r>
      <w:r w:rsidRPr="003032B2">
        <w:rPr>
          <w:rFonts w:ascii="Times New Roman" w:eastAsia="仿宋_GB2312"/>
          <w:color w:val="000000"/>
          <w:kern w:val="0"/>
          <w:sz w:val="32"/>
          <w:szCs w:val="32"/>
        </w:rPr>
        <w:t>江苏省机关事业单位工勤技能岗位技术等级考评</w:t>
      </w:r>
    </w:p>
    <w:p w:rsidR="0074511D" w:rsidRPr="003032B2" w:rsidRDefault="0074511D" w:rsidP="0074511D">
      <w:pPr>
        <w:adjustRightInd w:val="0"/>
        <w:snapToGrid w:val="0"/>
        <w:spacing w:line="570" w:lineRule="exact"/>
        <w:ind w:firstLine="2016"/>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lastRenderedPageBreak/>
        <w:t>申报须知</w:t>
      </w:r>
    </w:p>
    <w:p w:rsidR="0074511D" w:rsidRPr="003032B2" w:rsidRDefault="0074511D" w:rsidP="0074511D">
      <w:pPr>
        <w:adjustRightInd w:val="0"/>
        <w:snapToGrid w:val="0"/>
        <w:spacing w:line="570" w:lineRule="exact"/>
        <w:ind w:firstLine="1638"/>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3. </w:t>
      </w:r>
      <w:r w:rsidRPr="003032B2">
        <w:rPr>
          <w:rFonts w:ascii="Times New Roman" w:eastAsia="仿宋_GB2312"/>
          <w:color w:val="000000"/>
          <w:kern w:val="0"/>
          <w:sz w:val="32"/>
          <w:szCs w:val="32"/>
        </w:rPr>
        <w:t>江苏省机关事业单位工勤技能岗位技术等级量化</w:t>
      </w:r>
    </w:p>
    <w:p w:rsidR="0074511D" w:rsidRPr="003032B2" w:rsidRDefault="0074511D" w:rsidP="0074511D">
      <w:pPr>
        <w:adjustRightInd w:val="0"/>
        <w:snapToGrid w:val="0"/>
        <w:spacing w:line="570" w:lineRule="exact"/>
        <w:ind w:firstLine="2016"/>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考评表</w:t>
      </w:r>
    </w:p>
    <w:p w:rsidR="0074511D" w:rsidRPr="003032B2" w:rsidRDefault="0074511D" w:rsidP="0074511D">
      <w:pPr>
        <w:adjustRightInd w:val="0"/>
        <w:snapToGrid w:val="0"/>
        <w:spacing w:line="570" w:lineRule="exact"/>
        <w:ind w:firstLine="1638"/>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4. </w:t>
      </w:r>
      <w:r w:rsidRPr="003032B2">
        <w:rPr>
          <w:rFonts w:ascii="Times New Roman" w:eastAsia="仿宋_GB2312"/>
          <w:color w:val="000000"/>
          <w:kern w:val="0"/>
          <w:sz w:val="32"/>
          <w:szCs w:val="32"/>
        </w:rPr>
        <w:t>江苏省机关事业单位工勤技能岗位技术等级量化</w:t>
      </w:r>
    </w:p>
    <w:p w:rsidR="0074511D" w:rsidRPr="003032B2" w:rsidRDefault="0074511D" w:rsidP="0074511D">
      <w:pPr>
        <w:adjustRightInd w:val="0"/>
        <w:snapToGrid w:val="0"/>
        <w:spacing w:line="570" w:lineRule="exact"/>
        <w:ind w:firstLine="2016"/>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考评说明</w:t>
      </w:r>
    </w:p>
    <w:p w:rsidR="0074511D" w:rsidRPr="003032B2" w:rsidRDefault="0074511D" w:rsidP="0074511D">
      <w:pPr>
        <w:adjustRightInd w:val="0"/>
        <w:snapToGrid w:val="0"/>
        <w:spacing w:line="570" w:lineRule="exact"/>
        <w:ind w:firstLine="1638"/>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5. </w:t>
      </w:r>
      <w:r w:rsidRPr="003032B2">
        <w:rPr>
          <w:rFonts w:ascii="Times New Roman" w:eastAsia="仿宋_GB2312"/>
          <w:color w:val="000000"/>
          <w:kern w:val="0"/>
          <w:sz w:val="32"/>
          <w:szCs w:val="32"/>
        </w:rPr>
        <w:t>江苏省机关事业单位工勤技能岗位技术等级申报</w:t>
      </w:r>
    </w:p>
    <w:p w:rsidR="0074511D" w:rsidRPr="003032B2" w:rsidRDefault="0074511D" w:rsidP="0074511D">
      <w:pPr>
        <w:adjustRightInd w:val="0"/>
        <w:snapToGrid w:val="0"/>
        <w:spacing w:line="570" w:lineRule="exact"/>
        <w:ind w:firstLine="2016"/>
        <w:rPr>
          <w:rFonts w:ascii="Times New Roman" w:eastAsia="仿宋_GB2312" w:hAnsi="Times New Roman"/>
          <w:color w:val="000000"/>
          <w:kern w:val="0"/>
          <w:sz w:val="32"/>
          <w:szCs w:val="32"/>
        </w:rPr>
      </w:pPr>
      <w:r w:rsidRPr="003032B2">
        <w:rPr>
          <w:rFonts w:ascii="Times New Roman" w:eastAsia="仿宋_GB2312"/>
          <w:color w:val="000000"/>
          <w:kern w:val="0"/>
          <w:sz w:val="32"/>
          <w:szCs w:val="32"/>
        </w:rPr>
        <w:t>单位综合评价表</w:t>
      </w:r>
    </w:p>
    <w:p w:rsidR="0074511D" w:rsidRPr="003032B2" w:rsidRDefault="0074511D" w:rsidP="0074511D">
      <w:pPr>
        <w:spacing w:line="560" w:lineRule="exact"/>
        <w:rPr>
          <w:rFonts w:ascii="Times New Roman" w:eastAsia="黑体" w:hAnsi="Times New Roman"/>
          <w:color w:val="000000"/>
          <w:kern w:val="0"/>
          <w:sz w:val="32"/>
          <w:szCs w:val="32"/>
        </w:rPr>
      </w:pPr>
      <w:r w:rsidRPr="003032B2">
        <w:rPr>
          <w:rFonts w:ascii="Times New Roman" w:eastAsia="仿宋_GB2312" w:hAnsi="Times New Roman"/>
          <w:snapToGrid w:val="0"/>
          <w:color w:val="000000"/>
          <w:kern w:val="0"/>
          <w:sz w:val="32"/>
          <w:szCs w:val="32"/>
        </w:rPr>
        <w:br w:type="page"/>
      </w:r>
      <w:r w:rsidRPr="003032B2">
        <w:rPr>
          <w:rFonts w:ascii="Times New Roman" w:eastAsia="黑体" w:hAnsi="Times New Roman"/>
          <w:color w:val="000000"/>
          <w:sz w:val="32"/>
          <w:szCs w:val="32"/>
        </w:rPr>
        <w:lastRenderedPageBreak/>
        <w:t>附件</w:t>
      </w:r>
      <w:r w:rsidRPr="003032B2">
        <w:rPr>
          <w:rFonts w:ascii="Times New Roman" w:eastAsia="黑体" w:hAnsi="Times New Roman"/>
          <w:color w:val="000000"/>
          <w:sz w:val="32"/>
          <w:szCs w:val="32"/>
        </w:rPr>
        <w:t>1</w:t>
      </w:r>
    </w:p>
    <w:p w:rsidR="0074511D" w:rsidRPr="003032B2" w:rsidRDefault="0074511D" w:rsidP="0074511D">
      <w:pPr>
        <w:spacing w:before="240" w:line="560" w:lineRule="exact"/>
        <w:jc w:val="center"/>
        <w:rPr>
          <w:rFonts w:ascii="Times New Roman" w:eastAsia="方正小标宋简体" w:hAnsi="Times New Roman"/>
          <w:bCs/>
          <w:color w:val="000000"/>
          <w:sz w:val="44"/>
          <w:szCs w:val="44"/>
        </w:rPr>
      </w:pPr>
      <w:r w:rsidRPr="003032B2">
        <w:rPr>
          <w:rFonts w:ascii="Times New Roman" w:eastAsia="方正小标宋简体" w:hAnsi="Mongolian Baiti"/>
          <w:bCs/>
          <w:color w:val="000000"/>
          <w:sz w:val="44"/>
          <w:szCs w:val="44"/>
        </w:rPr>
        <w:t>江苏省机关事业单位工勤技能岗位</w:t>
      </w:r>
    </w:p>
    <w:p w:rsidR="0074511D" w:rsidRPr="003032B2" w:rsidRDefault="0074511D" w:rsidP="0074511D">
      <w:pPr>
        <w:spacing w:before="120" w:after="240" w:line="560" w:lineRule="exact"/>
        <w:jc w:val="center"/>
        <w:rPr>
          <w:rFonts w:ascii="Times New Roman" w:eastAsia="方正小标宋简体" w:hAnsi="Times New Roman"/>
          <w:bCs/>
          <w:color w:val="000000"/>
          <w:sz w:val="44"/>
          <w:szCs w:val="44"/>
        </w:rPr>
      </w:pPr>
      <w:r w:rsidRPr="003032B2">
        <w:rPr>
          <w:rFonts w:ascii="Times New Roman" w:eastAsia="方正小标宋简体" w:hAnsi="Mongolian Baiti"/>
          <w:bCs/>
          <w:color w:val="000000"/>
          <w:sz w:val="44"/>
          <w:szCs w:val="44"/>
        </w:rPr>
        <w:t>技术等级考评审批表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075"/>
        <w:gridCol w:w="1343"/>
        <w:gridCol w:w="196"/>
        <w:gridCol w:w="544"/>
        <w:gridCol w:w="547"/>
        <w:gridCol w:w="1194"/>
        <w:gridCol w:w="341"/>
        <w:gridCol w:w="1196"/>
        <w:gridCol w:w="640"/>
        <w:gridCol w:w="1984"/>
      </w:tblGrid>
      <w:tr w:rsidR="0074511D" w:rsidRPr="003032B2" w:rsidTr="00AF2799">
        <w:trPr>
          <w:cantSplit/>
          <w:trHeight w:hRule="exact" w:val="624"/>
          <w:jc w:val="center"/>
        </w:trPr>
        <w:tc>
          <w:tcPr>
            <w:tcW w:w="594" w:type="pc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工作单位</w:t>
            </w:r>
          </w:p>
        </w:tc>
        <w:tc>
          <w:tcPr>
            <w:tcW w:w="1451" w:type="pct"/>
            <w:gridSpan w:val="4"/>
            <w:vAlign w:val="center"/>
          </w:tcPr>
          <w:p w:rsidR="0074511D" w:rsidRPr="003032B2" w:rsidRDefault="0074511D" w:rsidP="00AF2799">
            <w:pPr>
              <w:spacing w:line="240" w:lineRule="exact"/>
              <w:jc w:val="center"/>
              <w:rPr>
                <w:rFonts w:ascii="Times New Roman" w:hAnsi="Times New Roman"/>
                <w:color w:val="000000"/>
                <w:szCs w:val="21"/>
              </w:rPr>
            </w:pPr>
          </w:p>
        </w:tc>
        <w:tc>
          <w:tcPr>
            <w:tcW w:w="659" w:type="pc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隶</w:t>
            </w:r>
            <w:r w:rsidRPr="003032B2">
              <w:rPr>
                <w:rFonts w:ascii="Times New Roman" w:hAnsi="Times New Roman"/>
                <w:color w:val="000000"/>
                <w:szCs w:val="21"/>
              </w:rPr>
              <w:t xml:space="preserve">  </w:t>
            </w:r>
            <w:r w:rsidRPr="003032B2">
              <w:rPr>
                <w:rFonts w:ascii="Times New Roman" w:hAnsi="Mongolian Baiti"/>
                <w:color w:val="000000"/>
                <w:szCs w:val="21"/>
              </w:rPr>
              <w:t>属</w:t>
            </w:r>
          </w:p>
        </w:tc>
        <w:tc>
          <w:tcPr>
            <w:tcW w:w="1201" w:type="pct"/>
            <w:gridSpan w:val="3"/>
            <w:vAlign w:val="center"/>
          </w:tcPr>
          <w:p w:rsidR="0074511D" w:rsidRPr="003032B2" w:rsidRDefault="0074511D" w:rsidP="00AF2799">
            <w:pPr>
              <w:spacing w:line="240" w:lineRule="exact"/>
              <w:jc w:val="center"/>
              <w:rPr>
                <w:rFonts w:ascii="Times New Roman" w:hAnsi="Times New Roman"/>
                <w:color w:val="000000"/>
                <w:szCs w:val="21"/>
              </w:rPr>
            </w:pPr>
          </w:p>
        </w:tc>
        <w:tc>
          <w:tcPr>
            <w:tcW w:w="1095" w:type="pct"/>
            <w:vMerge w:val="restar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免</w:t>
            </w:r>
          </w:p>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冠</w:t>
            </w:r>
          </w:p>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照</w:t>
            </w:r>
          </w:p>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片</w:t>
            </w:r>
          </w:p>
        </w:tc>
      </w:tr>
      <w:tr w:rsidR="0074511D" w:rsidRPr="003032B2" w:rsidTr="00AF2799">
        <w:trPr>
          <w:cantSplit/>
          <w:trHeight w:hRule="exact" w:val="624"/>
          <w:jc w:val="center"/>
        </w:trPr>
        <w:tc>
          <w:tcPr>
            <w:tcW w:w="594" w:type="pc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姓</w:t>
            </w:r>
            <w:r w:rsidRPr="003032B2">
              <w:rPr>
                <w:rFonts w:ascii="Times New Roman" w:hAnsi="Times New Roman"/>
                <w:color w:val="000000"/>
                <w:szCs w:val="21"/>
              </w:rPr>
              <w:t xml:space="preserve">  </w:t>
            </w:r>
            <w:r w:rsidRPr="003032B2">
              <w:rPr>
                <w:rFonts w:ascii="Times New Roman" w:hAnsi="Mongolian Baiti"/>
                <w:color w:val="000000"/>
                <w:szCs w:val="21"/>
              </w:rPr>
              <w:t>名</w:t>
            </w:r>
          </w:p>
        </w:tc>
        <w:tc>
          <w:tcPr>
            <w:tcW w:w="741" w:type="pct"/>
            <w:vAlign w:val="center"/>
          </w:tcPr>
          <w:p w:rsidR="0074511D" w:rsidRPr="003032B2" w:rsidRDefault="0074511D" w:rsidP="00AF2799">
            <w:pPr>
              <w:spacing w:line="240" w:lineRule="exact"/>
              <w:jc w:val="center"/>
              <w:rPr>
                <w:rFonts w:ascii="Times New Roman" w:hAnsi="Times New Roman"/>
                <w:color w:val="000000"/>
                <w:szCs w:val="21"/>
              </w:rPr>
            </w:pPr>
          </w:p>
        </w:tc>
        <w:tc>
          <w:tcPr>
            <w:tcW w:w="408" w:type="pct"/>
            <w:gridSpan w:val="2"/>
            <w:vAlign w:val="center"/>
          </w:tcPr>
          <w:p w:rsidR="0074511D" w:rsidRPr="003032B2" w:rsidRDefault="0074511D" w:rsidP="00AF2799">
            <w:pPr>
              <w:spacing w:line="240" w:lineRule="exact"/>
              <w:ind w:leftChars="-37" w:left="-78" w:rightChars="-29" w:right="-61"/>
              <w:jc w:val="center"/>
              <w:rPr>
                <w:rFonts w:ascii="Times New Roman" w:hAnsi="Times New Roman"/>
                <w:color w:val="000000"/>
                <w:szCs w:val="21"/>
              </w:rPr>
            </w:pPr>
            <w:r w:rsidRPr="003032B2">
              <w:rPr>
                <w:rFonts w:ascii="Times New Roman" w:hAnsi="Mongolian Baiti"/>
                <w:color w:val="000000"/>
                <w:szCs w:val="21"/>
              </w:rPr>
              <w:t>性</w:t>
            </w:r>
            <w:r w:rsidRPr="003032B2">
              <w:rPr>
                <w:rFonts w:ascii="Times New Roman" w:hAnsi="Times New Roman"/>
                <w:color w:val="000000"/>
                <w:szCs w:val="21"/>
              </w:rPr>
              <w:t xml:space="preserve">  </w:t>
            </w:r>
            <w:r w:rsidRPr="003032B2">
              <w:rPr>
                <w:rFonts w:ascii="Times New Roman" w:hAnsi="Mongolian Baiti"/>
                <w:color w:val="000000"/>
                <w:szCs w:val="21"/>
              </w:rPr>
              <w:t>别</w:t>
            </w:r>
          </w:p>
        </w:tc>
        <w:tc>
          <w:tcPr>
            <w:tcW w:w="302" w:type="pct"/>
            <w:vAlign w:val="center"/>
          </w:tcPr>
          <w:p w:rsidR="0074511D" w:rsidRPr="003032B2" w:rsidRDefault="0074511D" w:rsidP="00AF2799">
            <w:pPr>
              <w:spacing w:line="240" w:lineRule="exact"/>
              <w:jc w:val="center"/>
              <w:rPr>
                <w:rFonts w:ascii="Times New Roman" w:hAnsi="Times New Roman"/>
                <w:color w:val="000000"/>
                <w:szCs w:val="21"/>
              </w:rPr>
            </w:pPr>
          </w:p>
        </w:tc>
        <w:tc>
          <w:tcPr>
            <w:tcW w:w="659" w:type="pc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出生年月</w:t>
            </w:r>
          </w:p>
        </w:tc>
        <w:tc>
          <w:tcPr>
            <w:tcW w:w="1201" w:type="pct"/>
            <w:gridSpan w:val="3"/>
            <w:vAlign w:val="center"/>
          </w:tcPr>
          <w:p w:rsidR="0074511D" w:rsidRPr="003032B2" w:rsidRDefault="0074511D" w:rsidP="00AF2799">
            <w:pPr>
              <w:snapToGrid w:val="0"/>
              <w:spacing w:line="240" w:lineRule="exact"/>
              <w:jc w:val="center"/>
              <w:rPr>
                <w:rFonts w:ascii="Times New Roman" w:hAnsi="Times New Roman"/>
                <w:color w:val="000000"/>
                <w:szCs w:val="21"/>
              </w:rPr>
            </w:pPr>
          </w:p>
        </w:tc>
        <w:tc>
          <w:tcPr>
            <w:tcW w:w="1095" w:type="pct"/>
            <w:vMerge/>
            <w:vAlign w:val="center"/>
          </w:tcPr>
          <w:p w:rsidR="0074511D" w:rsidRPr="003032B2" w:rsidRDefault="0074511D" w:rsidP="00AF2799">
            <w:pPr>
              <w:spacing w:line="240" w:lineRule="exact"/>
              <w:jc w:val="center"/>
              <w:rPr>
                <w:rFonts w:ascii="Times New Roman" w:hAnsi="Times New Roman"/>
                <w:color w:val="000000"/>
                <w:szCs w:val="21"/>
              </w:rPr>
            </w:pPr>
          </w:p>
        </w:tc>
      </w:tr>
      <w:tr w:rsidR="0074511D" w:rsidRPr="003032B2" w:rsidTr="00AF2799">
        <w:trPr>
          <w:cantSplit/>
          <w:trHeight w:hRule="exact" w:val="624"/>
          <w:jc w:val="center"/>
        </w:trPr>
        <w:tc>
          <w:tcPr>
            <w:tcW w:w="594" w:type="pct"/>
            <w:vAlign w:val="center"/>
          </w:tcPr>
          <w:p w:rsidR="0074511D" w:rsidRPr="003032B2" w:rsidRDefault="0074511D" w:rsidP="00AF2799">
            <w:pPr>
              <w:snapToGrid w:val="0"/>
              <w:spacing w:line="240" w:lineRule="exact"/>
              <w:ind w:leftChars="-32" w:left="-67" w:rightChars="-31" w:right="-65"/>
              <w:jc w:val="center"/>
              <w:rPr>
                <w:rFonts w:ascii="Times New Roman" w:hAnsi="Times New Roman"/>
                <w:color w:val="000000"/>
                <w:szCs w:val="21"/>
              </w:rPr>
            </w:pPr>
            <w:r w:rsidRPr="003032B2">
              <w:rPr>
                <w:rFonts w:ascii="Times New Roman" w:hAnsi="Mongolian Baiti"/>
                <w:color w:val="000000"/>
                <w:szCs w:val="21"/>
              </w:rPr>
              <w:t>文化程度</w:t>
            </w:r>
          </w:p>
        </w:tc>
        <w:tc>
          <w:tcPr>
            <w:tcW w:w="1451" w:type="pct"/>
            <w:gridSpan w:val="4"/>
            <w:vAlign w:val="center"/>
          </w:tcPr>
          <w:p w:rsidR="0074511D" w:rsidRPr="003032B2" w:rsidRDefault="0074511D" w:rsidP="00AF2799">
            <w:pPr>
              <w:snapToGrid w:val="0"/>
              <w:spacing w:line="240" w:lineRule="exact"/>
              <w:jc w:val="center"/>
              <w:rPr>
                <w:rFonts w:ascii="Times New Roman" w:hAnsi="Times New Roman"/>
                <w:color w:val="000000"/>
                <w:szCs w:val="21"/>
              </w:rPr>
            </w:pPr>
          </w:p>
        </w:tc>
        <w:tc>
          <w:tcPr>
            <w:tcW w:w="659" w:type="pct"/>
            <w:vAlign w:val="center"/>
          </w:tcPr>
          <w:p w:rsidR="0074511D" w:rsidRPr="003032B2" w:rsidRDefault="0074511D" w:rsidP="00AF2799">
            <w:pPr>
              <w:snapToGrid w:val="0"/>
              <w:spacing w:line="240" w:lineRule="exact"/>
              <w:jc w:val="center"/>
              <w:rPr>
                <w:rFonts w:ascii="Times New Roman" w:hAnsi="Times New Roman"/>
                <w:color w:val="000000"/>
                <w:szCs w:val="21"/>
              </w:rPr>
            </w:pPr>
            <w:r w:rsidRPr="003032B2">
              <w:rPr>
                <w:rFonts w:ascii="Times New Roman" w:hAnsi="Mongolian Baiti"/>
                <w:color w:val="000000"/>
                <w:szCs w:val="21"/>
              </w:rPr>
              <w:t>政治面貌</w:t>
            </w:r>
          </w:p>
        </w:tc>
        <w:tc>
          <w:tcPr>
            <w:tcW w:w="1201" w:type="pct"/>
            <w:gridSpan w:val="3"/>
            <w:vAlign w:val="center"/>
          </w:tcPr>
          <w:p w:rsidR="0074511D" w:rsidRPr="003032B2" w:rsidRDefault="0074511D" w:rsidP="00AF2799">
            <w:pPr>
              <w:snapToGrid w:val="0"/>
              <w:spacing w:line="240" w:lineRule="exact"/>
              <w:jc w:val="center"/>
              <w:rPr>
                <w:rFonts w:ascii="Times New Roman" w:hAnsi="Times New Roman"/>
                <w:color w:val="000000"/>
                <w:szCs w:val="21"/>
              </w:rPr>
            </w:pPr>
          </w:p>
        </w:tc>
        <w:tc>
          <w:tcPr>
            <w:tcW w:w="1095" w:type="pct"/>
            <w:vMerge/>
            <w:vAlign w:val="center"/>
          </w:tcPr>
          <w:p w:rsidR="0074511D" w:rsidRPr="003032B2" w:rsidRDefault="0074511D" w:rsidP="00AF2799">
            <w:pPr>
              <w:spacing w:line="240" w:lineRule="exact"/>
              <w:jc w:val="center"/>
              <w:rPr>
                <w:rFonts w:ascii="Times New Roman" w:hAnsi="Times New Roman"/>
                <w:color w:val="000000"/>
                <w:szCs w:val="21"/>
              </w:rPr>
            </w:pPr>
          </w:p>
        </w:tc>
      </w:tr>
      <w:tr w:rsidR="0074511D" w:rsidRPr="003032B2" w:rsidTr="00AF2799">
        <w:trPr>
          <w:cantSplit/>
          <w:trHeight w:hRule="exact" w:val="624"/>
          <w:jc w:val="center"/>
        </w:trPr>
        <w:tc>
          <w:tcPr>
            <w:tcW w:w="594" w:type="pct"/>
            <w:vAlign w:val="center"/>
          </w:tcPr>
          <w:p w:rsidR="0074511D" w:rsidRPr="003032B2" w:rsidRDefault="0074511D" w:rsidP="00AF2799">
            <w:pPr>
              <w:snapToGrid w:val="0"/>
              <w:spacing w:line="240" w:lineRule="exact"/>
              <w:ind w:leftChars="-32" w:left="-67" w:rightChars="-31" w:right="-65"/>
              <w:jc w:val="center"/>
              <w:rPr>
                <w:rFonts w:ascii="Times New Roman" w:hAnsi="Times New Roman"/>
                <w:color w:val="000000"/>
                <w:szCs w:val="21"/>
              </w:rPr>
            </w:pPr>
            <w:r w:rsidRPr="003032B2">
              <w:rPr>
                <w:rFonts w:ascii="Times New Roman" w:hAnsi="Mongolian Baiti"/>
                <w:color w:val="000000"/>
                <w:szCs w:val="21"/>
              </w:rPr>
              <w:t>身份证</w:t>
            </w:r>
          </w:p>
          <w:p w:rsidR="0074511D" w:rsidRPr="003032B2" w:rsidRDefault="0074511D" w:rsidP="00AF2799">
            <w:pPr>
              <w:snapToGrid w:val="0"/>
              <w:spacing w:line="240" w:lineRule="exact"/>
              <w:ind w:leftChars="-32" w:left="-67" w:rightChars="-31" w:right="-65"/>
              <w:jc w:val="center"/>
              <w:rPr>
                <w:rFonts w:ascii="Times New Roman" w:hAnsi="Times New Roman"/>
                <w:color w:val="000000"/>
                <w:szCs w:val="21"/>
              </w:rPr>
            </w:pPr>
            <w:r w:rsidRPr="003032B2">
              <w:rPr>
                <w:rFonts w:ascii="Times New Roman" w:hAnsi="Mongolian Baiti"/>
                <w:color w:val="000000"/>
                <w:szCs w:val="21"/>
              </w:rPr>
              <w:t>号</w:t>
            </w:r>
            <w:r w:rsidRPr="003032B2">
              <w:rPr>
                <w:rFonts w:ascii="Times New Roman" w:hAnsi="Times New Roman"/>
                <w:color w:val="000000"/>
                <w:szCs w:val="21"/>
              </w:rPr>
              <w:t xml:space="preserve">  </w:t>
            </w:r>
            <w:r w:rsidRPr="003032B2">
              <w:rPr>
                <w:rFonts w:ascii="Times New Roman" w:hAnsi="Mongolian Baiti"/>
                <w:color w:val="000000"/>
                <w:szCs w:val="21"/>
              </w:rPr>
              <w:t>码</w:t>
            </w:r>
          </w:p>
        </w:tc>
        <w:tc>
          <w:tcPr>
            <w:tcW w:w="1451" w:type="pct"/>
            <w:gridSpan w:val="4"/>
            <w:vAlign w:val="center"/>
          </w:tcPr>
          <w:p w:rsidR="0074511D" w:rsidRPr="003032B2" w:rsidRDefault="0074511D" w:rsidP="00AF2799">
            <w:pPr>
              <w:snapToGrid w:val="0"/>
              <w:spacing w:line="240" w:lineRule="exact"/>
              <w:jc w:val="center"/>
              <w:rPr>
                <w:rFonts w:ascii="Times New Roman" w:hAnsi="Times New Roman"/>
                <w:color w:val="000000"/>
                <w:szCs w:val="21"/>
              </w:rPr>
            </w:pPr>
          </w:p>
        </w:tc>
        <w:tc>
          <w:tcPr>
            <w:tcW w:w="659" w:type="pct"/>
            <w:vAlign w:val="center"/>
          </w:tcPr>
          <w:p w:rsidR="0074511D" w:rsidRPr="003032B2" w:rsidRDefault="0074511D" w:rsidP="00AF2799">
            <w:pPr>
              <w:snapToGrid w:val="0"/>
              <w:spacing w:line="240" w:lineRule="exact"/>
              <w:jc w:val="center"/>
              <w:rPr>
                <w:rFonts w:ascii="Times New Roman" w:hAnsi="Times New Roman"/>
                <w:color w:val="000000"/>
                <w:szCs w:val="21"/>
              </w:rPr>
            </w:pPr>
            <w:r w:rsidRPr="003032B2">
              <w:rPr>
                <w:rFonts w:ascii="Times New Roman" w:hAnsi="Mongolian Baiti"/>
                <w:color w:val="000000"/>
                <w:szCs w:val="21"/>
              </w:rPr>
              <w:t>手机号码</w:t>
            </w:r>
          </w:p>
        </w:tc>
        <w:tc>
          <w:tcPr>
            <w:tcW w:w="1201" w:type="pct"/>
            <w:gridSpan w:val="3"/>
            <w:vAlign w:val="center"/>
          </w:tcPr>
          <w:p w:rsidR="0074511D" w:rsidRPr="003032B2" w:rsidRDefault="0074511D" w:rsidP="00AF2799">
            <w:pPr>
              <w:snapToGrid w:val="0"/>
              <w:spacing w:line="240" w:lineRule="exact"/>
              <w:jc w:val="center"/>
              <w:rPr>
                <w:rFonts w:ascii="Times New Roman" w:hAnsi="Times New Roman"/>
                <w:color w:val="000000"/>
                <w:szCs w:val="21"/>
              </w:rPr>
            </w:pPr>
          </w:p>
        </w:tc>
        <w:tc>
          <w:tcPr>
            <w:tcW w:w="1095" w:type="pct"/>
            <w:vMerge/>
            <w:vAlign w:val="center"/>
          </w:tcPr>
          <w:p w:rsidR="0074511D" w:rsidRPr="003032B2" w:rsidRDefault="0074511D" w:rsidP="00AF2799">
            <w:pPr>
              <w:spacing w:line="240" w:lineRule="exact"/>
              <w:jc w:val="center"/>
              <w:rPr>
                <w:rFonts w:ascii="Times New Roman" w:hAnsi="Times New Roman"/>
                <w:color w:val="000000"/>
                <w:szCs w:val="21"/>
              </w:rPr>
            </w:pPr>
          </w:p>
        </w:tc>
      </w:tr>
      <w:tr w:rsidR="0074511D" w:rsidRPr="003032B2" w:rsidTr="00AF2799">
        <w:trPr>
          <w:cantSplit/>
          <w:trHeight w:hRule="exact" w:val="624"/>
          <w:jc w:val="center"/>
        </w:trPr>
        <w:tc>
          <w:tcPr>
            <w:tcW w:w="594" w:type="pct"/>
            <w:vAlign w:val="center"/>
          </w:tcPr>
          <w:p w:rsidR="0074511D" w:rsidRPr="003032B2" w:rsidRDefault="0074511D" w:rsidP="00AF2799">
            <w:pPr>
              <w:snapToGrid w:val="0"/>
              <w:spacing w:line="240" w:lineRule="exact"/>
              <w:jc w:val="center"/>
              <w:rPr>
                <w:rFonts w:ascii="Times New Roman" w:hAnsi="Times New Roman"/>
                <w:color w:val="000000"/>
                <w:szCs w:val="21"/>
              </w:rPr>
            </w:pPr>
            <w:r w:rsidRPr="003032B2">
              <w:rPr>
                <w:rFonts w:ascii="Times New Roman" w:hAnsi="Mongolian Baiti"/>
                <w:color w:val="000000"/>
                <w:szCs w:val="21"/>
              </w:rPr>
              <w:t>参</w:t>
            </w:r>
            <w:r w:rsidRPr="003032B2">
              <w:rPr>
                <w:rFonts w:ascii="Times New Roman" w:hAnsi="Times New Roman"/>
                <w:color w:val="000000"/>
                <w:szCs w:val="21"/>
              </w:rPr>
              <w:t xml:space="preserve">   </w:t>
            </w:r>
            <w:r w:rsidRPr="003032B2">
              <w:rPr>
                <w:rFonts w:ascii="Times New Roman" w:hAnsi="Mongolian Baiti"/>
                <w:color w:val="000000"/>
                <w:szCs w:val="21"/>
              </w:rPr>
              <w:t>加</w:t>
            </w:r>
          </w:p>
          <w:p w:rsidR="0074511D" w:rsidRPr="003032B2" w:rsidRDefault="0074511D" w:rsidP="00AF2799">
            <w:pPr>
              <w:snapToGrid w:val="0"/>
              <w:spacing w:line="240" w:lineRule="exact"/>
              <w:jc w:val="center"/>
              <w:rPr>
                <w:rFonts w:ascii="Times New Roman" w:hAnsi="Times New Roman"/>
                <w:color w:val="000000"/>
                <w:szCs w:val="21"/>
              </w:rPr>
            </w:pPr>
            <w:r w:rsidRPr="003032B2">
              <w:rPr>
                <w:rFonts w:ascii="Times New Roman" w:hAnsi="Mongolian Baiti"/>
                <w:color w:val="000000"/>
                <w:szCs w:val="21"/>
              </w:rPr>
              <w:t>工作时间</w:t>
            </w:r>
          </w:p>
        </w:tc>
        <w:tc>
          <w:tcPr>
            <w:tcW w:w="849" w:type="pct"/>
            <w:gridSpan w:val="2"/>
            <w:vAlign w:val="center"/>
          </w:tcPr>
          <w:p w:rsidR="0074511D" w:rsidRPr="003032B2" w:rsidRDefault="0074511D" w:rsidP="00AF2799">
            <w:pPr>
              <w:snapToGrid w:val="0"/>
              <w:spacing w:line="240" w:lineRule="exact"/>
              <w:jc w:val="right"/>
              <w:rPr>
                <w:rFonts w:ascii="Times New Roman" w:hAnsi="Times New Roman"/>
                <w:color w:val="000000"/>
                <w:szCs w:val="21"/>
              </w:rPr>
            </w:pPr>
            <w:r w:rsidRPr="003032B2">
              <w:rPr>
                <w:rFonts w:ascii="Times New Roman" w:hAnsi="Mongolian Baiti"/>
                <w:color w:val="000000"/>
                <w:szCs w:val="21"/>
              </w:rPr>
              <w:t>年</w:t>
            </w:r>
            <w:r w:rsidRPr="003032B2">
              <w:rPr>
                <w:rFonts w:ascii="Times New Roman" w:hAnsi="Times New Roman"/>
                <w:color w:val="000000"/>
                <w:szCs w:val="21"/>
              </w:rPr>
              <w:t xml:space="preserve">   </w:t>
            </w:r>
            <w:r w:rsidRPr="003032B2">
              <w:rPr>
                <w:rFonts w:ascii="Times New Roman" w:hAnsi="Mongolian Baiti"/>
                <w:color w:val="000000"/>
                <w:szCs w:val="21"/>
              </w:rPr>
              <w:t>月</w:t>
            </w:r>
          </w:p>
        </w:tc>
        <w:tc>
          <w:tcPr>
            <w:tcW w:w="602" w:type="pct"/>
            <w:gridSpan w:val="2"/>
            <w:vAlign w:val="center"/>
          </w:tcPr>
          <w:p w:rsidR="0074511D" w:rsidRPr="003032B2" w:rsidRDefault="0074511D" w:rsidP="00AF2799">
            <w:pPr>
              <w:snapToGrid w:val="0"/>
              <w:spacing w:line="240" w:lineRule="exact"/>
              <w:jc w:val="center"/>
              <w:rPr>
                <w:rFonts w:ascii="Times New Roman" w:hAnsi="Times New Roman"/>
                <w:color w:val="000000"/>
                <w:szCs w:val="21"/>
              </w:rPr>
            </w:pPr>
            <w:r w:rsidRPr="003032B2">
              <w:rPr>
                <w:rFonts w:ascii="Times New Roman" w:hAnsi="Mongolian Baiti"/>
                <w:color w:val="000000"/>
                <w:szCs w:val="21"/>
              </w:rPr>
              <w:t>从事本</w:t>
            </w:r>
          </w:p>
          <w:p w:rsidR="0074511D" w:rsidRPr="003032B2" w:rsidRDefault="0074511D" w:rsidP="00AF2799">
            <w:pPr>
              <w:snapToGrid w:val="0"/>
              <w:spacing w:line="240" w:lineRule="exact"/>
              <w:jc w:val="center"/>
              <w:rPr>
                <w:rFonts w:ascii="Times New Roman" w:hAnsi="Times New Roman"/>
                <w:color w:val="000000"/>
                <w:szCs w:val="21"/>
              </w:rPr>
            </w:pPr>
            <w:r w:rsidRPr="003032B2">
              <w:rPr>
                <w:rFonts w:ascii="Times New Roman" w:hAnsi="Mongolian Baiti"/>
                <w:color w:val="000000"/>
                <w:szCs w:val="21"/>
              </w:rPr>
              <w:t>工种时间</w:t>
            </w:r>
          </w:p>
        </w:tc>
        <w:tc>
          <w:tcPr>
            <w:tcW w:w="847" w:type="pct"/>
            <w:gridSpan w:val="2"/>
            <w:vAlign w:val="center"/>
          </w:tcPr>
          <w:p w:rsidR="0074511D" w:rsidRPr="003032B2" w:rsidRDefault="0074511D" w:rsidP="00AF2799">
            <w:pPr>
              <w:wordWrap w:val="0"/>
              <w:snapToGrid w:val="0"/>
              <w:spacing w:line="240" w:lineRule="exact"/>
              <w:jc w:val="right"/>
              <w:rPr>
                <w:rFonts w:ascii="Times New Roman" w:hAnsi="Times New Roman"/>
                <w:color w:val="000000"/>
                <w:szCs w:val="21"/>
              </w:rPr>
            </w:pPr>
            <w:r w:rsidRPr="003032B2">
              <w:rPr>
                <w:rFonts w:ascii="Times New Roman" w:hAnsi="Mongolian Baiti"/>
                <w:color w:val="000000"/>
                <w:szCs w:val="21"/>
              </w:rPr>
              <w:t>年</w:t>
            </w:r>
            <w:r w:rsidRPr="003032B2">
              <w:rPr>
                <w:rFonts w:ascii="Times New Roman" w:hAnsi="Times New Roman"/>
                <w:color w:val="000000"/>
                <w:szCs w:val="21"/>
              </w:rPr>
              <w:t xml:space="preserve">   </w:t>
            </w:r>
            <w:r w:rsidRPr="003032B2">
              <w:rPr>
                <w:rFonts w:ascii="Times New Roman" w:hAnsi="Mongolian Baiti"/>
                <w:color w:val="000000"/>
                <w:szCs w:val="21"/>
              </w:rPr>
              <w:t>月</w:t>
            </w:r>
          </w:p>
        </w:tc>
        <w:tc>
          <w:tcPr>
            <w:tcW w:w="660" w:type="pct"/>
            <w:vAlign w:val="center"/>
          </w:tcPr>
          <w:p w:rsidR="0074511D" w:rsidRPr="003032B2" w:rsidRDefault="0074511D" w:rsidP="00AF2799">
            <w:pPr>
              <w:snapToGrid w:val="0"/>
              <w:spacing w:line="240" w:lineRule="exact"/>
              <w:jc w:val="center"/>
              <w:rPr>
                <w:rFonts w:ascii="Times New Roman" w:hAnsi="Times New Roman"/>
                <w:color w:val="000000"/>
                <w:szCs w:val="21"/>
              </w:rPr>
            </w:pPr>
            <w:r w:rsidRPr="003032B2">
              <w:rPr>
                <w:rFonts w:ascii="Times New Roman" w:hAnsi="Mongolian Baiti"/>
                <w:color w:val="000000"/>
                <w:szCs w:val="21"/>
              </w:rPr>
              <w:t>中断工龄</w:t>
            </w:r>
          </w:p>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年</w:t>
            </w:r>
            <w:r w:rsidRPr="003032B2">
              <w:rPr>
                <w:rFonts w:ascii="Times New Roman" w:hAnsi="Times New Roman"/>
                <w:color w:val="000000"/>
                <w:szCs w:val="21"/>
              </w:rPr>
              <w:t xml:space="preserve">    </w:t>
            </w:r>
            <w:r w:rsidRPr="003032B2">
              <w:rPr>
                <w:rFonts w:ascii="Times New Roman" w:hAnsi="Mongolian Baiti"/>
                <w:color w:val="000000"/>
                <w:szCs w:val="21"/>
              </w:rPr>
              <w:t>限</w:t>
            </w:r>
          </w:p>
        </w:tc>
        <w:tc>
          <w:tcPr>
            <w:tcW w:w="1448" w:type="pct"/>
            <w:gridSpan w:val="2"/>
            <w:vAlign w:val="center"/>
          </w:tcPr>
          <w:p w:rsidR="0074511D" w:rsidRPr="003032B2" w:rsidRDefault="0074511D" w:rsidP="00AF2799">
            <w:pPr>
              <w:wordWrap w:val="0"/>
              <w:spacing w:line="240" w:lineRule="exact"/>
              <w:jc w:val="right"/>
              <w:rPr>
                <w:rFonts w:ascii="Times New Roman" w:hAnsi="Times New Roman"/>
                <w:color w:val="000000"/>
                <w:szCs w:val="21"/>
              </w:rPr>
            </w:pPr>
            <w:r w:rsidRPr="003032B2">
              <w:rPr>
                <w:rFonts w:ascii="Times New Roman" w:hAnsi="Mongolian Baiti"/>
                <w:color w:val="000000"/>
                <w:szCs w:val="21"/>
              </w:rPr>
              <w:t>年</w:t>
            </w:r>
            <w:r w:rsidRPr="003032B2">
              <w:rPr>
                <w:rFonts w:ascii="Times New Roman" w:hAnsi="Times New Roman"/>
                <w:color w:val="000000"/>
                <w:szCs w:val="21"/>
              </w:rPr>
              <w:t xml:space="preserve">   </w:t>
            </w:r>
            <w:r w:rsidRPr="003032B2">
              <w:rPr>
                <w:rFonts w:ascii="Times New Roman" w:hAnsi="Mongolian Baiti"/>
                <w:color w:val="000000"/>
                <w:szCs w:val="21"/>
              </w:rPr>
              <w:t>月至</w:t>
            </w:r>
            <w:r w:rsidRPr="003032B2">
              <w:rPr>
                <w:rFonts w:ascii="Times New Roman" w:hAnsi="Times New Roman"/>
                <w:color w:val="000000"/>
                <w:szCs w:val="21"/>
              </w:rPr>
              <w:t xml:space="preserve">    </w:t>
            </w:r>
            <w:r w:rsidRPr="003032B2">
              <w:rPr>
                <w:rFonts w:ascii="Times New Roman" w:hAnsi="Mongolian Baiti"/>
                <w:color w:val="000000"/>
                <w:szCs w:val="21"/>
              </w:rPr>
              <w:t>年</w:t>
            </w:r>
            <w:r w:rsidRPr="003032B2">
              <w:rPr>
                <w:rFonts w:ascii="Times New Roman" w:hAnsi="Times New Roman"/>
                <w:color w:val="000000"/>
                <w:szCs w:val="21"/>
              </w:rPr>
              <w:t xml:space="preserve">   </w:t>
            </w:r>
            <w:r w:rsidRPr="003032B2">
              <w:rPr>
                <w:rFonts w:ascii="Times New Roman" w:hAnsi="Mongolian Baiti"/>
                <w:color w:val="000000"/>
                <w:szCs w:val="21"/>
              </w:rPr>
              <w:t>月</w:t>
            </w:r>
          </w:p>
        </w:tc>
      </w:tr>
      <w:tr w:rsidR="0074511D" w:rsidRPr="003032B2" w:rsidTr="00AF2799">
        <w:trPr>
          <w:cantSplit/>
          <w:trHeight w:hRule="exact" w:val="624"/>
          <w:jc w:val="center"/>
        </w:trPr>
        <w:tc>
          <w:tcPr>
            <w:tcW w:w="594" w:type="pct"/>
            <w:vAlign w:val="center"/>
          </w:tcPr>
          <w:p w:rsidR="0074511D" w:rsidRPr="003032B2" w:rsidRDefault="0074511D" w:rsidP="00AF2799">
            <w:pPr>
              <w:snapToGrid w:val="0"/>
              <w:spacing w:line="240" w:lineRule="exact"/>
              <w:jc w:val="center"/>
              <w:rPr>
                <w:rFonts w:ascii="Times New Roman" w:hAnsi="Times New Roman"/>
                <w:color w:val="000000"/>
                <w:szCs w:val="21"/>
              </w:rPr>
            </w:pPr>
            <w:r w:rsidRPr="003032B2">
              <w:rPr>
                <w:rFonts w:ascii="Times New Roman" w:hAnsi="Mongolian Baiti"/>
                <w:color w:val="000000"/>
                <w:szCs w:val="21"/>
              </w:rPr>
              <w:t>申报考核</w:t>
            </w:r>
          </w:p>
          <w:p w:rsidR="0074511D" w:rsidRPr="003032B2" w:rsidRDefault="0074511D" w:rsidP="00AF2799">
            <w:pPr>
              <w:snapToGrid w:val="0"/>
              <w:spacing w:line="240" w:lineRule="exact"/>
              <w:jc w:val="center"/>
              <w:rPr>
                <w:rFonts w:ascii="Times New Roman" w:hAnsi="Times New Roman"/>
                <w:color w:val="000000"/>
                <w:szCs w:val="21"/>
              </w:rPr>
            </w:pPr>
            <w:r w:rsidRPr="003032B2">
              <w:rPr>
                <w:rFonts w:ascii="Times New Roman" w:hAnsi="Mongolian Baiti"/>
                <w:color w:val="000000"/>
                <w:szCs w:val="21"/>
              </w:rPr>
              <w:t>工</w:t>
            </w:r>
            <w:r w:rsidRPr="003032B2">
              <w:rPr>
                <w:rFonts w:ascii="Times New Roman" w:hAnsi="Times New Roman"/>
                <w:color w:val="000000"/>
                <w:szCs w:val="21"/>
              </w:rPr>
              <w:t xml:space="preserve">    </w:t>
            </w:r>
            <w:r w:rsidRPr="003032B2">
              <w:rPr>
                <w:rFonts w:ascii="Times New Roman" w:hAnsi="Mongolian Baiti"/>
                <w:color w:val="000000"/>
                <w:szCs w:val="21"/>
              </w:rPr>
              <w:t>种</w:t>
            </w:r>
          </w:p>
        </w:tc>
        <w:tc>
          <w:tcPr>
            <w:tcW w:w="2298" w:type="pct"/>
            <w:gridSpan w:val="6"/>
            <w:vAlign w:val="center"/>
          </w:tcPr>
          <w:p w:rsidR="0074511D" w:rsidRPr="003032B2" w:rsidRDefault="0074511D" w:rsidP="00AF2799">
            <w:pPr>
              <w:snapToGrid w:val="0"/>
              <w:spacing w:line="240" w:lineRule="exact"/>
              <w:jc w:val="center"/>
              <w:rPr>
                <w:rFonts w:ascii="Times New Roman" w:hAnsi="Times New Roman"/>
                <w:color w:val="000000"/>
                <w:szCs w:val="21"/>
              </w:rPr>
            </w:pPr>
          </w:p>
        </w:tc>
        <w:tc>
          <w:tcPr>
            <w:tcW w:w="660" w:type="pct"/>
            <w:vAlign w:val="center"/>
          </w:tcPr>
          <w:p w:rsidR="0074511D" w:rsidRPr="003032B2" w:rsidRDefault="0074511D" w:rsidP="00AF2799">
            <w:pPr>
              <w:snapToGrid w:val="0"/>
              <w:spacing w:line="240" w:lineRule="exact"/>
              <w:jc w:val="center"/>
              <w:rPr>
                <w:rFonts w:ascii="Times New Roman" w:hAnsi="Times New Roman"/>
                <w:color w:val="000000"/>
                <w:szCs w:val="21"/>
              </w:rPr>
            </w:pPr>
            <w:r w:rsidRPr="003032B2">
              <w:rPr>
                <w:rFonts w:ascii="Times New Roman" w:hAnsi="Mongolian Baiti"/>
                <w:color w:val="000000"/>
                <w:szCs w:val="21"/>
              </w:rPr>
              <w:t>申报考核</w:t>
            </w:r>
          </w:p>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等</w:t>
            </w:r>
            <w:r w:rsidRPr="003032B2">
              <w:rPr>
                <w:rFonts w:ascii="Times New Roman" w:hAnsi="Times New Roman"/>
                <w:color w:val="000000"/>
                <w:szCs w:val="21"/>
              </w:rPr>
              <w:t xml:space="preserve">    </w:t>
            </w:r>
            <w:r w:rsidRPr="003032B2">
              <w:rPr>
                <w:rFonts w:ascii="Times New Roman" w:hAnsi="Mongolian Baiti"/>
                <w:color w:val="000000"/>
                <w:szCs w:val="21"/>
              </w:rPr>
              <w:t>级</w:t>
            </w:r>
          </w:p>
        </w:tc>
        <w:tc>
          <w:tcPr>
            <w:tcW w:w="1448" w:type="pct"/>
            <w:gridSpan w:val="2"/>
            <w:vAlign w:val="center"/>
          </w:tcPr>
          <w:p w:rsidR="0074511D" w:rsidRPr="003032B2" w:rsidRDefault="0074511D" w:rsidP="00AF2799">
            <w:pPr>
              <w:spacing w:line="240" w:lineRule="exact"/>
              <w:jc w:val="center"/>
              <w:rPr>
                <w:rFonts w:ascii="Times New Roman" w:hAnsi="Times New Roman"/>
                <w:color w:val="000000"/>
                <w:szCs w:val="21"/>
              </w:rPr>
            </w:pPr>
          </w:p>
        </w:tc>
      </w:tr>
      <w:tr w:rsidR="0074511D" w:rsidRPr="003032B2" w:rsidTr="00AF2799">
        <w:trPr>
          <w:cantSplit/>
          <w:trHeight w:hRule="exact" w:val="624"/>
          <w:jc w:val="center"/>
        </w:trPr>
        <w:tc>
          <w:tcPr>
            <w:tcW w:w="594" w:type="pct"/>
            <w:vMerge w:val="restar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原持证</w:t>
            </w:r>
          </w:p>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情</w:t>
            </w:r>
            <w:r w:rsidRPr="003032B2">
              <w:rPr>
                <w:rFonts w:ascii="Times New Roman" w:hAnsi="Times New Roman"/>
                <w:color w:val="000000"/>
                <w:szCs w:val="21"/>
              </w:rPr>
              <w:t xml:space="preserve">  </w:t>
            </w:r>
            <w:r w:rsidRPr="003032B2">
              <w:rPr>
                <w:rFonts w:ascii="Times New Roman" w:hAnsi="Mongolian Baiti"/>
                <w:color w:val="000000"/>
                <w:szCs w:val="21"/>
              </w:rPr>
              <w:t>况</w:t>
            </w:r>
          </w:p>
        </w:tc>
        <w:tc>
          <w:tcPr>
            <w:tcW w:w="849" w:type="pct"/>
            <w:gridSpan w:val="2"/>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技术工种</w:t>
            </w:r>
          </w:p>
        </w:tc>
        <w:tc>
          <w:tcPr>
            <w:tcW w:w="602" w:type="pct"/>
            <w:gridSpan w:val="2"/>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技术等级</w:t>
            </w:r>
          </w:p>
        </w:tc>
        <w:tc>
          <w:tcPr>
            <w:tcW w:w="847" w:type="pct"/>
            <w:gridSpan w:val="2"/>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发证单位</w:t>
            </w:r>
          </w:p>
        </w:tc>
        <w:tc>
          <w:tcPr>
            <w:tcW w:w="1013" w:type="pct"/>
            <w:gridSpan w:val="2"/>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证书号码</w:t>
            </w:r>
          </w:p>
        </w:tc>
        <w:tc>
          <w:tcPr>
            <w:tcW w:w="1095" w:type="pc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发证日期</w:t>
            </w:r>
          </w:p>
        </w:tc>
      </w:tr>
      <w:tr w:rsidR="0074511D" w:rsidRPr="003032B2" w:rsidTr="00AF2799">
        <w:trPr>
          <w:cantSplit/>
          <w:trHeight w:hRule="exact" w:val="624"/>
          <w:jc w:val="center"/>
        </w:trPr>
        <w:tc>
          <w:tcPr>
            <w:tcW w:w="594" w:type="pct"/>
            <w:vMerge/>
            <w:vAlign w:val="center"/>
          </w:tcPr>
          <w:p w:rsidR="0074511D" w:rsidRPr="003032B2" w:rsidRDefault="0074511D" w:rsidP="00AF2799">
            <w:pPr>
              <w:spacing w:line="240" w:lineRule="exact"/>
              <w:jc w:val="center"/>
              <w:rPr>
                <w:rFonts w:ascii="Times New Roman" w:hAnsi="Times New Roman"/>
                <w:color w:val="000000"/>
                <w:szCs w:val="21"/>
              </w:rPr>
            </w:pPr>
          </w:p>
        </w:tc>
        <w:tc>
          <w:tcPr>
            <w:tcW w:w="849" w:type="pct"/>
            <w:gridSpan w:val="2"/>
            <w:vAlign w:val="center"/>
          </w:tcPr>
          <w:p w:rsidR="0074511D" w:rsidRPr="003032B2" w:rsidRDefault="0074511D" w:rsidP="00AF2799">
            <w:pPr>
              <w:spacing w:line="240" w:lineRule="exact"/>
              <w:jc w:val="center"/>
              <w:rPr>
                <w:rFonts w:ascii="Times New Roman" w:hAnsi="Times New Roman"/>
                <w:color w:val="000000"/>
                <w:szCs w:val="21"/>
              </w:rPr>
            </w:pPr>
          </w:p>
        </w:tc>
        <w:tc>
          <w:tcPr>
            <w:tcW w:w="602" w:type="pct"/>
            <w:gridSpan w:val="2"/>
            <w:vAlign w:val="center"/>
          </w:tcPr>
          <w:p w:rsidR="0074511D" w:rsidRPr="003032B2" w:rsidRDefault="0074511D" w:rsidP="00AF2799">
            <w:pPr>
              <w:spacing w:line="240" w:lineRule="exact"/>
              <w:jc w:val="center"/>
              <w:rPr>
                <w:rFonts w:ascii="Times New Roman" w:hAnsi="Times New Roman"/>
                <w:color w:val="000000"/>
                <w:szCs w:val="21"/>
              </w:rPr>
            </w:pPr>
          </w:p>
        </w:tc>
        <w:tc>
          <w:tcPr>
            <w:tcW w:w="847" w:type="pct"/>
            <w:gridSpan w:val="2"/>
            <w:vAlign w:val="center"/>
          </w:tcPr>
          <w:p w:rsidR="0074511D" w:rsidRPr="003032B2" w:rsidRDefault="0074511D" w:rsidP="00AF2799">
            <w:pPr>
              <w:spacing w:line="240" w:lineRule="exact"/>
              <w:jc w:val="center"/>
              <w:rPr>
                <w:rFonts w:ascii="Times New Roman" w:hAnsi="Times New Roman"/>
                <w:color w:val="000000"/>
                <w:szCs w:val="21"/>
              </w:rPr>
            </w:pPr>
          </w:p>
        </w:tc>
        <w:tc>
          <w:tcPr>
            <w:tcW w:w="1013" w:type="pct"/>
            <w:gridSpan w:val="2"/>
            <w:vAlign w:val="center"/>
          </w:tcPr>
          <w:p w:rsidR="0074511D" w:rsidRPr="003032B2" w:rsidRDefault="0074511D" w:rsidP="00AF2799">
            <w:pPr>
              <w:spacing w:line="240" w:lineRule="exact"/>
              <w:jc w:val="center"/>
              <w:rPr>
                <w:rFonts w:ascii="Times New Roman" w:hAnsi="Times New Roman"/>
                <w:color w:val="000000"/>
                <w:szCs w:val="21"/>
              </w:rPr>
            </w:pPr>
          </w:p>
        </w:tc>
        <w:tc>
          <w:tcPr>
            <w:tcW w:w="1095" w:type="pct"/>
            <w:vAlign w:val="center"/>
          </w:tcPr>
          <w:p w:rsidR="0074511D" w:rsidRPr="003032B2" w:rsidRDefault="0074511D" w:rsidP="00AF2799">
            <w:pPr>
              <w:spacing w:line="240" w:lineRule="exact"/>
              <w:jc w:val="center"/>
              <w:rPr>
                <w:rFonts w:ascii="Times New Roman" w:hAnsi="Times New Roman"/>
                <w:color w:val="000000"/>
                <w:szCs w:val="21"/>
              </w:rPr>
            </w:pPr>
          </w:p>
        </w:tc>
      </w:tr>
      <w:tr w:rsidR="0074511D" w:rsidRPr="003032B2" w:rsidTr="00AF2799">
        <w:trPr>
          <w:cantSplit/>
          <w:trHeight w:hRule="exact" w:val="754"/>
          <w:jc w:val="center"/>
        </w:trPr>
        <w:tc>
          <w:tcPr>
            <w:tcW w:w="594" w:type="pc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符合破格申报条件</w:t>
            </w:r>
          </w:p>
        </w:tc>
        <w:tc>
          <w:tcPr>
            <w:tcW w:w="4406" w:type="pct"/>
            <w:gridSpan w:val="9"/>
            <w:vAlign w:val="center"/>
          </w:tcPr>
          <w:p w:rsidR="0074511D" w:rsidRPr="003032B2" w:rsidRDefault="0074511D" w:rsidP="00AF2799">
            <w:pPr>
              <w:spacing w:line="240" w:lineRule="exact"/>
              <w:jc w:val="center"/>
              <w:rPr>
                <w:rFonts w:ascii="Times New Roman" w:hAnsi="Times New Roman"/>
                <w:color w:val="000000"/>
                <w:szCs w:val="21"/>
              </w:rPr>
            </w:pPr>
          </w:p>
        </w:tc>
      </w:tr>
      <w:tr w:rsidR="0074511D" w:rsidRPr="003032B2" w:rsidTr="00AF2799">
        <w:trPr>
          <w:cantSplit/>
          <w:trHeight w:val="2163"/>
          <w:jc w:val="center"/>
        </w:trPr>
        <w:tc>
          <w:tcPr>
            <w:tcW w:w="594" w:type="pct"/>
            <w:textDirection w:val="tbRlV"/>
            <w:vAlign w:val="center"/>
          </w:tcPr>
          <w:p w:rsidR="0074511D" w:rsidRPr="003032B2" w:rsidRDefault="0074511D" w:rsidP="00AF2799">
            <w:pPr>
              <w:spacing w:line="240" w:lineRule="exact"/>
              <w:ind w:left="113" w:right="113"/>
              <w:jc w:val="center"/>
              <w:rPr>
                <w:rFonts w:ascii="Times New Roman" w:hAnsi="Times New Roman"/>
                <w:color w:val="000000"/>
                <w:szCs w:val="21"/>
              </w:rPr>
            </w:pPr>
            <w:r w:rsidRPr="003032B2">
              <w:rPr>
                <w:rFonts w:ascii="Times New Roman" w:hAnsi="Mongolian Baiti"/>
                <w:color w:val="000000"/>
                <w:szCs w:val="21"/>
              </w:rPr>
              <w:t>工作简历</w:t>
            </w:r>
          </w:p>
        </w:tc>
        <w:tc>
          <w:tcPr>
            <w:tcW w:w="4406" w:type="pct"/>
            <w:gridSpan w:val="9"/>
            <w:textDirection w:val="tbRlV"/>
            <w:vAlign w:val="center"/>
          </w:tcPr>
          <w:p w:rsidR="0074511D" w:rsidRPr="003032B2" w:rsidRDefault="0074511D" w:rsidP="00AF2799">
            <w:pPr>
              <w:spacing w:line="240" w:lineRule="exact"/>
              <w:ind w:left="113" w:right="113"/>
              <w:jc w:val="center"/>
              <w:rPr>
                <w:rFonts w:ascii="Times New Roman" w:hAnsi="Times New Roman"/>
                <w:color w:val="000000"/>
                <w:szCs w:val="21"/>
              </w:rPr>
            </w:pPr>
          </w:p>
        </w:tc>
      </w:tr>
      <w:tr w:rsidR="0074511D" w:rsidRPr="003032B2" w:rsidTr="00AF2799">
        <w:trPr>
          <w:cantSplit/>
          <w:trHeight w:val="2387"/>
          <w:jc w:val="center"/>
        </w:trPr>
        <w:tc>
          <w:tcPr>
            <w:tcW w:w="594" w:type="pct"/>
            <w:textDirection w:val="tbRlV"/>
            <w:vAlign w:val="center"/>
          </w:tcPr>
          <w:p w:rsidR="0074511D" w:rsidRPr="003032B2" w:rsidRDefault="0074511D" w:rsidP="00AF2799">
            <w:pPr>
              <w:spacing w:line="240" w:lineRule="exact"/>
              <w:ind w:left="113" w:right="113"/>
              <w:jc w:val="center"/>
              <w:rPr>
                <w:rFonts w:ascii="Times New Roman" w:hAnsi="Times New Roman"/>
                <w:color w:val="000000"/>
                <w:szCs w:val="21"/>
              </w:rPr>
            </w:pPr>
            <w:r w:rsidRPr="003032B2">
              <w:rPr>
                <w:rFonts w:ascii="Times New Roman" w:hAnsi="Mongolian Baiti"/>
                <w:color w:val="000000"/>
                <w:szCs w:val="21"/>
              </w:rPr>
              <w:t>工作业绩</w:t>
            </w:r>
          </w:p>
        </w:tc>
        <w:tc>
          <w:tcPr>
            <w:tcW w:w="4406" w:type="pct"/>
            <w:gridSpan w:val="9"/>
            <w:vAlign w:val="center"/>
          </w:tcPr>
          <w:p w:rsidR="0074511D" w:rsidRPr="003032B2" w:rsidRDefault="0074511D" w:rsidP="00AF2799">
            <w:pPr>
              <w:spacing w:line="240" w:lineRule="exact"/>
              <w:jc w:val="center"/>
              <w:rPr>
                <w:rFonts w:ascii="Times New Roman" w:hAnsi="Times New Roman"/>
                <w:color w:val="000000"/>
                <w:szCs w:val="21"/>
              </w:rPr>
            </w:pPr>
          </w:p>
        </w:tc>
      </w:tr>
    </w:tbl>
    <w:p w:rsidR="0074511D" w:rsidRPr="003032B2" w:rsidRDefault="0074511D" w:rsidP="0074511D">
      <w:pPr>
        <w:spacing w:line="20" w:lineRule="exact"/>
        <w:rPr>
          <w:rFonts w:ascii="Times New Roman" w:hAnsi="Times New Roman"/>
          <w:color w:val="000000"/>
          <w:szCs w:val="21"/>
        </w:rPr>
      </w:pPr>
      <w:r w:rsidRPr="003032B2">
        <w:rPr>
          <w:rFonts w:ascii="Times New Roman" w:hAnsi="Times New Roman"/>
          <w:color w:val="000000"/>
          <w:szCs w:val="21"/>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019"/>
        <w:gridCol w:w="3513"/>
        <w:gridCol w:w="1036"/>
        <w:gridCol w:w="3492"/>
      </w:tblGrid>
      <w:tr w:rsidR="0074511D" w:rsidRPr="003032B2" w:rsidTr="00AF2799">
        <w:trPr>
          <w:cantSplit/>
          <w:trHeight w:val="3716"/>
          <w:jc w:val="center"/>
        </w:trPr>
        <w:tc>
          <w:tcPr>
            <w:tcW w:w="562" w:type="pct"/>
            <w:textDirection w:val="tbRlV"/>
            <w:vAlign w:val="center"/>
          </w:tcPr>
          <w:p w:rsidR="0074511D" w:rsidRPr="003032B2" w:rsidRDefault="0074511D" w:rsidP="00AF2799">
            <w:pPr>
              <w:spacing w:line="240" w:lineRule="exact"/>
              <w:ind w:left="113" w:right="113"/>
              <w:jc w:val="center"/>
              <w:rPr>
                <w:rFonts w:ascii="Times New Roman" w:hAnsi="Times New Roman"/>
                <w:color w:val="000000"/>
                <w:szCs w:val="21"/>
              </w:rPr>
            </w:pPr>
            <w:r w:rsidRPr="00016B8F">
              <w:rPr>
                <w:rFonts w:ascii="Times New Roman" w:hAnsi="Mongolian Baiti"/>
                <w:color w:val="000000"/>
                <w:spacing w:val="75"/>
                <w:kern w:val="0"/>
                <w:szCs w:val="21"/>
                <w:fitText w:val="2100" w:id="-2022547456"/>
              </w:rPr>
              <w:t>单位推荐意</w:t>
            </w:r>
            <w:r w:rsidRPr="00016B8F">
              <w:rPr>
                <w:rFonts w:ascii="Times New Roman" w:hAnsi="Mongolian Baiti"/>
                <w:color w:val="000000"/>
                <w:spacing w:val="45"/>
                <w:kern w:val="0"/>
                <w:szCs w:val="21"/>
                <w:fitText w:val="2100" w:id="-2022547456"/>
              </w:rPr>
              <w:t>见</w:t>
            </w:r>
          </w:p>
        </w:tc>
        <w:tc>
          <w:tcPr>
            <w:tcW w:w="1939" w:type="pct"/>
            <w:vAlign w:val="center"/>
          </w:tcPr>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ind w:firstLineChars="500" w:firstLine="1050"/>
              <w:jc w:val="center"/>
              <w:rPr>
                <w:rFonts w:ascii="Times New Roman" w:hAnsi="Times New Roman"/>
                <w:color w:val="000000"/>
                <w:szCs w:val="21"/>
              </w:rPr>
            </w:pPr>
          </w:p>
          <w:p w:rsidR="0074511D" w:rsidRPr="003032B2" w:rsidRDefault="0074511D" w:rsidP="00AF2799">
            <w:pPr>
              <w:spacing w:line="240" w:lineRule="exact"/>
              <w:ind w:firstLineChars="120" w:firstLine="252"/>
              <w:rPr>
                <w:rFonts w:ascii="Times New Roman" w:hAnsi="Times New Roman"/>
                <w:color w:val="000000"/>
                <w:szCs w:val="21"/>
              </w:rPr>
            </w:pPr>
            <w:r w:rsidRPr="003032B2">
              <w:rPr>
                <w:rFonts w:ascii="Times New Roman" w:hAnsi="Mongolian Baiti"/>
                <w:color w:val="000000"/>
                <w:szCs w:val="21"/>
              </w:rPr>
              <w:t>负责人签字：</w:t>
            </w:r>
          </w:p>
          <w:p w:rsidR="0074511D" w:rsidRPr="003032B2" w:rsidRDefault="0074511D" w:rsidP="00AF2799">
            <w:pPr>
              <w:spacing w:line="240" w:lineRule="exact"/>
              <w:ind w:firstLineChars="200" w:firstLine="420"/>
              <w:rPr>
                <w:rFonts w:ascii="Times New Roman" w:hAnsi="Times New Roman"/>
                <w:color w:val="000000"/>
                <w:szCs w:val="21"/>
              </w:rPr>
            </w:pPr>
          </w:p>
          <w:p w:rsidR="0074511D" w:rsidRPr="003032B2" w:rsidRDefault="0074511D" w:rsidP="00AF2799">
            <w:pPr>
              <w:spacing w:line="240" w:lineRule="exact"/>
              <w:ind w:firstLineChars="700" w:firstLine="1470"/>
              <w:jc w:val="center"/>
              <w:rPr>
                <w:rFonts w:ascii="Times New Roman" w:hAnsi="Times New Roman"/>
                <w:color w:val="000000"/>
                <w:szCs w:val="21"/>
              </w:rPr>
            </w:pPr>
          </w:p>
          <w:p w:rsidR="0074511D" w:rsidRPr="003032B2" w:rsidRDefault="0074511D" w:rsidP="00AF2799">
            <w:pPr>
              <w:spacing w:line="240" w:lineRule="exact"/>
              <w:jc w:val="right"/>
              <w:rPr>
                <w:rFonts w:ascii="Times New Roman" w:hAnsi="Times New Roman"/>
                <w:color w:val="000000"/>
                <w:szCs w:val="21"/>
              </w:rPr>
            </w:pPr>
            <w:r w:rsidRPr="003032B2">
              <w:rPr>
                <w:rFonts w:ascii="Times New Roman" w:hAnsi="宋体"/>
                <w:color w:val="000000"/>
                <w:szCs w:val="21"/>
              </w:rPr>
              <w:t>年</w:t>
            </w:r>
            <w:r w:rsidRPr="003032B2">
              <w:rPr>
                <w:rFonts w:ascii="Times New Roman" w:hAnsi="Times New Roman"/>
                <w:color w:val="000000"/>
                <w:szCs w:val="21"/>
              </w:rPr>
              <w:t xml:space="preserve">  </w:t>
            </w:r>
            <w:r w:rsidRPr="003032B2">
              <w:rPr>
                <w:rFonts w:ascii="Times New Roman" w:hAnsi="宋体"/>
                <w:color w:val="000000"/>
                <w:szCs w:val="21"/>
              </w:rPr>
              <w:t>月</w:t>
            </w:r>
            <w:r w:rsidRPr="003032B2">
              <w:rPr>
                <w:rFonts w:ascii="Times New Roman" w:hAnsi="Times New Roman"/>
                <w:color w:val="000000"/>
                <w:szCs w:val="21"/>
              </w:rPr>
              <w:t xml:space="preserve">  </w:t>
            </w:r>
            <w:r w:rsidRPr="003032B2">
              <w:rPr>
                <w:rFonts w:ascii="Times New Roman" w:hAnsi="宋体"/>
                <w:color w:val="000000"/>
                <w:szCs w:val="21"/>
              </w:rPr>
              <w:t>日（公章）</w:t>
            </w:r>
          </w:p>
        </w:tc>
        <w:tc>
          <w:tcPr>
            <w:tcW w:w="572" w:type="pct"/>
            <w:textDirection w:val="tbRlV"/>
            <w:vAlign w:val="center"/>
          </w:tcPr>
          <w:p w:rsidR="0074511D" w:rsidRPr="003032B2" w:rsidRDefault="0074511D" w:rsidP="00AF2799">
            <w:pPr>
              <w:spacing w:line="240" w:lineRule="exact"/>
              <w:ind w:left="113" w:right="113"/>
              <w:jc w:val="center"/>
              <w:rPr>
                <w:rFonts w:ascii="Times New Roman" w:hAnsi="Times New Roman"/>
                <w:color w:val="000000"/>
                <w:szCs w:val="21"/>
              </w:rPr>
            </w:pPr>
            <w:r w:rsidRPr="003032B2">
              <w:rPr>
                <w:rFonts w:ascii="Times New Roman" w:hAnsi="Mongolian Baiti"/>
                <w:color w:val="000000"/>
                <w:spacing w:val="30"/>
                <w:kern w:val="0"/>
                <w:szCs w:val="21"/>
                <w:fitText w:val="2100" w:id="-2022547455"/>
              </w:rPr>
              <w:t>主管部门审批意</w:t>
            </w:r>
            <w:r w:rsidRPr="003032B2">
              <w:rPr>
                <w:rFonts w:ascii="Times New Roman" w:hAnsi="Mongolian Baiti"/>
                <w:color w:val="000000"/>
                <w:kern w:val="0"/>
                <w:szCs w:val="21"/>
                <w:fitText w:val="2100" w:id="-2022547455"/>
              </w:rPr>
              <w:t>见</w:t>
            </w:r>
          </w:p>
        </w:tc>
        <w:tc>
          <w:tcPr>
            <w:tcW w:w="1927" w:type="pct"/>
            <w:vAlign w:val="center"/>
          </w:tcPr>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ind w:firstLineChars="500" w:firstLine="1050"/>
              <w:jc w:val="center"/>
              <w:rPr>
                <w:rFonts w:ascii="Times New Roman" w:hAnsi="Times New Roman"/>
                <w:color w:val="000000"/>
                <w:szCs w:val="21"/>
              </w:rPr>
            </w:pPr>
          </w:p>
          <w:p w:rsidR="0074511D" w:rsidRPr="003032B2" w:rsidRDefault="0074511D" w:rsidP="00AF2799">
            <w:pPr>
              <w:spacing w:line="240" w:lineRule="exact"/>
              <w:ind w:firstLineChars="268" w:firstLine="563"/>
              <w:rPr>
                <w:rFonts w:ascii="Times New Roman" w:hAnsi="Times New Roman"/>
                <w:color w:val="000000"/>
                <w:szCs w:val="21"/>
              </w:rPr>
            </w:pPr>
            <w:r w:rsidRPr="003032B2">
              <w:rPr>
                <w:rFonts w:ascii="Times New Roman" w:hAnsi="Mongolian Baiti"/>
                <w:color w:val="000000"/>
                <w:szCs w:val="21"/>
              </w:rPr>
              <w:t>负责人签字：</w:t>
            </w:r>
          </w:p>
          <w:p w:rsidR="0074511D" w:rsidRPr="003032B2" w:rsidRDefault="0074511D" w:rsidP="00AF2799">
            <w:pPr>
              <w:spacing w:line="240" w:lineRule="exact"/>
              <w:ind w:firstLineChars="200" w:firstLine="420"/>
              <w:rPr>
                <w:rFonts w:ascii="Times New Roman" w:hAnsi="Times New Roman"/>
                <w:color w:val="000000"/>
                <w:szCs w:val="21"/>
              </w:rPr>
            </w:pPr>
          </w:p>
          <w:p w:rsidR="0074511D" w:rsidRPr="003032B2" w:rsidRDefault="0074511D" w:rsidP="00AF2799">
            <w:pPr>
              <w:spacing w:line="240" w:lineRule="exact"/>
              <w:ind w:firstLineChars="700" w:firstLine="1470"/>
              <w:jc w:val="center"/>
              <w:rPr>
                <w:rFonts w:ascii="Times New Roman" w:hAnsi="Times New Roman"/>
                <w:color w:val="000000"/>
                <w:szCs w:val="21"/>
              </w:rPr>
            </w:pPr>
          </w:p>
          <w:p w:rsidR="0074511D" w:rsidRPr="003032B2" w:rsidRDefault="0074511D" w:rsidP="00AF2799">
            <w:pPr>
              <w:spacing w:line="240" w:lineRule="exact"/>
              <w:jc w:val="right"/>
              <w:rPr>
                <w:rFonts w:ascii="Times New Roman" w:hAnsi="Times New Roman"/>
                <w:color w:val="000000"/>
                <w:szCs w:val="21"/>
              </w:rPr>
            </w:pPr>
            <w:r w:rsidRPr="003032B2">
              <w:rPr>
                <w:rFonts w:ascii="Times New Roman" w:hAnsi="宋体"/>
                <w:color w:val="000000"/>
                <w:szCs w:val="21"/>
              </w:rPr>
              <w:t>年</w:t>
            </w:r>
            <w:r w:rsidRPr="003032B2">
              <w:rPr>
                <w:rFonts w:ascii="Times New Roman" w:hAnsi="Times New Roman"/>
                <w:color w:val="000000"/>
                <w:szCs w:val="21"/>
              </w:rPr>
              <w:t xml:space="preserve">  </w:t>
            </w:r>
            <w:r w:rsidRPr="003032B2">
              <w:rPr>
                <w:rFonts w:ascii="Times New Roman" w:hAnsi="宋体"/>
                <w:color w:val="000000"/>
                <w:szCs w:val="21"/>
              </w:rPr>
              <w:t>月</w:t>
            </w:r>
            <w:r w:rsidRPr="003032B2">
              <w:rPr>
                <w:rFonts w:ascii="Times New Roman" w:hAnsi="Times New Roman"/>
                <w:color w:val="000000"/>
                <w:szCs w:val="21"/>
              </w:rPr>
              <w:t xml:space="preserve">  </w:t>
            </w:r>
            <w:r w:rsidRPr="003032B2">
              <w:rPr>
                <w:rFonts w:ascii="Times New Roman" w:hAnsi="宋体"/>
                <w:color w:val="000000"/>
                <w:szCs w:val="21"/>
              </w:rPr>
              <w:t>日（公章）</w:t>
            </w:r>
          </w:p>
        </w:tc>
      </w:tr>
      <w:tr w:rsidR="0074511D" w:rsidRPr="003032B2" w:rsidTr="00AF2799">
        <w:trPr>
          <w:cantSplit/>
          <w:trHeight w:val="3714"/>
          <w:jc w:val="center"/>
        </w:trPr>
        <w:tc>
          <w:tcPr>
            <w:tcW w:w="562" w:type="pct"/>
            <w:textDirection w:val="tbRlV"/>
            <w:vAlign w:val="center"/>
          </w:tcPr>
          <w:p w:rsidR="0074511D" w:rsidRPr="003032B2" w:rsidRDefault="0074511D" w:rsidP="00AF2799">
            <w:pPr>
              <w:spacing w:line="240" w:lineRule="exact"/>
              <w:ind w:left="113" w:right="113"/>
              <w:jc w:val="center"/>
              <w:rPr>
                <w:rFonts w:ascii="Times New Roman" w:hAnsi="Times New Roman"/>
                <w:color w:val="000000"/>
                <w:szCs w:val="21"/>
              </w:rPr>
            </w:pPr>
            <w:r w:rsidRPr="003032B2">
              <w:rPr>
                <w:rFonts w:ascii="Times New Roman" w:hAnsi="Mongolian Baiti"/>
                <w:color w:val="000000"/>
                <w:kern w:val="0"/>
                <w:szCs w:val="21"/>
                <w:fitText w:val="2100" w:id="-2022547454"/>
              </w:rPr>
              <w:t>市（区）工考部门意见</w:t>
            </w:r>
          </w:p>
        </w:tc>
        <w:tc>
          <w:tcPr>
            <w:tcW w:w="1939" w:type="pct"/>
            <w:vAlign w:val="center"/>
          </w:tcPr>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ind w:firstLineChars="500" w:firstLine="1050"/>
              <w:jc w:val="center"/>
              <w:rPr>
                <w:rFonts w:ascii="Times New Roman" w:hAnsi="Times New Roman"/>
                <w:color w:val="000000"/>
                <w:szCs w:val="21"/>
              </w:rPr>
            </w:pPr>
          </w:p>
          <w:p w:rsidR="0074511D" w:rsidRPr="003032B2" w:rsidRDefault="0074511D" w:rsidP="00AF2799">
            <w:pPr>
              <w:spacing w:line="240" w:lineRule="exact"/>
              <w:ind w:firstLineChars="200" w:firstLine="420"/>
              <w:rPr>
                <w:rFonts w:ascii="Times New Roman" w:hAnsi="Times New Roman"/>
                <w:color w:val="000000"/>
                <w:szCs w:val="21"/>
              </w:rPr>
            </w:pPr>
          </w:p>
          <w:p w:rsidR="0074511D" w:rsidRPr="003032B2" w:rsidRDefault="0074511D" w:rsidP="00AF2799">
            <w:pPr>
              <w:spacing w:line="240" w:lineRule="exact"/>
              <w:ind w:firstLineChars="200" w:firstLine="420"/>
              <w:rPr>
                <w:rFonts w:ascii="Times New Roman" w:hAnsi="Times New Roman"/>
                <w:color w:val="000000"/>
                <w:szCs w:val="21"/>
              </w:rPr>
            </w:pPr>
          </w:p>
          <w:p w:rsidR="0074511D" w:rsidRPr="003032B2" w:rsidRDefault="0074511D" w:rsidP="00AF2799">
            <w:pPr>
              <w:spacing w:line="240" w:lineRule="exact"/>
              <w:ind w:firstLineChars="700" w:firstLine="1470"/>
              <w:jc w:val="center"/>
              <w:rPr>
                <w:rFonts w:ascii="Times New Roman" w:hAnsi="Times New Roman"/>
                <w:color w:val="000000"/>
                <w:szCs w:val="21"/>
              </w:rPr>
            </w:pPr>
          </w:p>
          <w:p w:rsidR="0074511D" w:rsidRPr="003032B2" w:rsidRDefault="0074511D" w:rsidP="00AF2799">
            <w:pPr>
              <w:spacing w:line="240" w:lineRule="exact"/>
              <w:jc w:val="right"/>
              <w:rPr>
                <w:rFonts w:ascii="Times New Roman" w:hAnsi="Times New Roman"/>
                <w:color w:val="000000"/>
                <w:szCs w:val="21"/>
              </w:rPr>
            </w:pPr>
            <w:r w:rsidRPr="003032B2">
              <w:rPr>
                <w:rFonts w:ascii="Times New Roman" w:hAnsi="Mongolian Baiti"/>
                <w:color w:val="000000"/>
                <w:szCs w:val="21"/>
              </w:rPr>
              <w:t>年</w:t>
            </w:r>
            <w:r w:rsidRPr="003032B2">
              <w:rPr>
                <w:rFonts w:ascii="Times New Roman" w:hAnsi="Times New Roman"/>
                <w:color w:val="000000"/>
                <w:szCs w:val="21"/>
              </w:rPr>
              <w:t xml:space="preserve">  </w:t>
            </w:r>
            <w:r w:rsidRPr="003032B2">
              <w:rPr>
                <w:rFonts w:ascii="Times New Roman" w:hAnsi="Mongolian Baiti"/>
                <w:color w:val="000000"/>
                <w:szCs w:val="21"/>
              </w:rPr>
              <w:t>月</w:t>
            </w:r>
            <w:r w:rsidRPr="003032B2">
              <w:rPr>
                <w:rFonts w:ascii="Times New Roman" w:hAnsi="Times New Roman"/>
                <w:color w:val="000000"/>
                <w:szCs w:val="21"/>
              </w:rPr>
              <w:t xml:space="preserve">  </w:t>
            </w:r>
            <w:r w:rsidRPr="003032B2">
              <w:rPr>
                <w:rFonts w:ascii="Times New Roman" w:hAnsi="Mongolian Baiti"/>
                <w:color w:val="000000"/>
                <w:szCs w:val="21"/>
              </w:rPr>
              <w:t>日（公章）</w:t>
            </w:r>
          </w:p>
        </w:tc>
        <w:tc>
          <w:tcPr>
            <w:tcW w:w="572" w:type="pct"/>
            <w:textDirection w:val="tbRlV"/>
            <w:vAlign w:val="center"/>
          </w:tcPr>
          <w:p w:rsidR="0074511D" w:rsidRPr="003032B2" w:rsidRDefault="0074511D" w:rsidP="00AF2799">
            <w:pPr>
              <w:spacing w:line="240" w:lineRule="exact"/>
              <w:ind w:left="113" w:right="113"/>
              <w:jc w:val="center"/>
              <w:rPr>
                <w:rFonts w:ascii="Times New Roman" w:hAnsi="Times New Roman"/>
                <w:color w:val="000000"/>
                <w:szCs w:val="21"/>
              </w:rPr>
            </w:pPr>
            <w:r w:rsidRPr="00016B8F">
              <w:rPr>
                <w:rFonts w:ascii="Times New Roman" w:hAnsi="Mongolian Baiti"/>
                <w:color w:val="000000"/>
                <w:spacing w:val="75"/>
                <w:kern w:val="0"/>
                <w:szCs w:val="21"/>
                <w:fitText w:val="2100" w:id="-2022547453"/>
              </w:rPr>
              <w:t>培训考核情</w:t>
            </w:r>
            <w:r w:rsidRPr="00016B8F">
              <w:rPr>
                <w:rFonts w:ascii="Times New Roman" w:hAnsi="Mongolian Baiti"/>
                <w:color w:val="000000"/>
                <w:spacing w:val="45"/>
                <w:kern w:val="0"/>
                <w:szCs w:val="21"/>
                <w:fitText w:val="2100" w:id="-2022547453"/>
              </w:rPr>
              <w:t>况</w:t>
            </w:r>
          </w:p>
        </w:tc>
        <w:tc>
          <w:tcPr>
            <w:tcW w:w="1927" w:type="pct"/>
            <w:vAlign w:val="center"/>
          </w:tcPr>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ind w:firstLineChars="500" w:firstLine="1050"/>
              <w:jc w:val="center"/>
              <w:rPr>
                <w:rFonts w:ascii="Times New Roman" w:hAnsi="Times New Roman"/>
                <w:color w:val="000000"/>
                <w:szCs w:val="21"/>
              </w:rPr>
            </w:pPr>
          </w:p>
          <w:p w:rsidR="0074511D" w:rsidRPr="003032B2" w:rsidRDefault="0074511D" w:rsidP="00AF2799">
            <w:pPr>
              <w:spacing w:line="240" w:lineRule="exact"/>
              <w:ind w:firstLineChars="200" w:firstLine="420"/>
              <w:rPr>
                <w:rFonts w:ascii="Times New Roman" w:hAnsi="Times New Roman"/>
                <w:color w:val="000000"/>
                <w:szCs w:val="21"/>
              </w:rPr>
            </w:pPr>
          </w:p>
          <w:p w:rsidR="0074511D" w:rsidRPr="003032B2" w:rsidRDefault="0074511D" w:rsidP="00AF2799">
            <w:pPr>
              <w:spacing w:line="240" w:lineRule="exact"/>
              <w:ind w:firstLineChars="200" w:firstLine="420"/>
              <w:rPr>
                <w:rFonts w:ascii="Times New Roman" w:hAnsi="Times New Roman"/>
                <w:color w:val="000000"/>
                <w:szCs w:val="21"/>
              </w:rPr>
            </w:pPr>
          </w:p>
          <w:p w:rsidR="0074511D" w:rsidRPr="003032B2" w:rsidRDefault="0074511D" w:rsidP="00AF2799">
            <w:pPr>
              <w:spacing w:line="240" w:lineRule="exact"/>
              <w:ind w:firstLineChars="700" w:firstLine="1470"/>
              <w:jc w:val="center"/>
              <w:rPr>
                <w:rFonts w:ascii="Times New Roman" w:hAnsi="Times New Roman"/>
                <w:color w:val="000000"/>
                <w:szCs w:val="21"/>
              </w:rPr>
            </w:pPr>
          </w:p>
          <w:p w:rsidR="0074511D" w:rsidRPr="003032B2" w:rsidRDefault="0074511D" w:rsidP="00AF2799">
            <w:pPr>
              <w:spacing w:line="240" w:lineRule="exact"/>
              <w:jc w:val="right"/>
              <w:rPr>
                <w:rFonts w:ascii="Times New Roman" w:hAnsi="Times New Roman"/>
                <w:color w:val="000000"/>
                <w:szCs w:val="21"/>
              </w:rPr>
            </w:pPr>
            <w:r w:rsidRPr="003032B2">
              <w:rPr>
                <w:rFonts w:ascii="Times New Roman" w:hAnsi="Mongolian Baiti"/>
                <w:color w:val="000000"/>
                <w:szCs w:val="21"/>
              </w:rPr>
              <w:t>年</w:t>
            </w:r>
            <w:r w:rsidRPr="003032B2">
              <w:rPr>
                <w:rFonts w:ascii="Times New Roman" w:hAnsi="Times New Roman"/>
                <w:color w:val="000000"/>
                <w:szCs w:val="21"/>
              </w:rPr>
              <w:t xml:space="preserve">  </w:t>
            </w:r>
            <w:r w:rsidRPr="003032B2">
              <w:rPr>
                <w:rFonts w:ascii="Times New Roman" w:hAnsi="Mongolian Baiti"/>
                <w:color w:val="000000"/>
                <w:szCs w:val="21"/>
              </w:rPr>
              <w:t>月</w:t>
            </w:r>
            <w:r w:rsidRPr="003032B2">
              <w:rPr>
                <w:rFonts w:ascii="Times New Roman" w:hAnsi="Times New Roman"/>
                <w:color w:val="000000"/>
                <w:szCs w:val="21"/>
              </w:rPr>
              <w:t xml:space="preserve">  </w:t>
            </w:r>
            <w:r w:rsidRPr="003032B2">
              <w:rPr>
                <w:rFonts w:ascii="Times New Roman" w:hAnsi="Mongolian Baiti"/>
                <w:color w:val="000000"/>
                <w:szCs w:val="21"/>
              </w:rPr>
              <w:t>日（公章）</w:t>
            </w:r>
          </w:p>
        </w:tc>
      </w:tr>
      <w:tr w:rsidR="0074511D" w:rsidRPr="003032B2" w:rsidTr="00AF2799">
        <w:trPr>
          <w:cantSplit/>
          <w:trHeight w:val="3631"/>
          <w:jc w:val="center"/>
        </w:trPr>
        <w:tc>
          <w:tcPr>
            <w:tcW w:w="562" w:type="pct"/>
            <w:textDirection w:val="tbRlV"/>
            <w:vAlign w:val="center"/>
          </w:tcPr>
          <w:p w:rsidR="0074511D" w:rsidRPr="003032B2" w:rsidRDefault="0074511D" w:rsidP="00AF2799">
            <w:pPr>
              <w:spacing w:line="240" w:lineRule="exact"/>
              <w:ind w:left="113" w:right="113"/>
              <w:jc w:val="center"/>
              <w:rPr>
                <w:rFonts w:ascii="Times New Roman" w:hAnsi="Times New Roman"/>
                <w:color w:val="000000"/>
                <w:szCs w:val="21"/>
              </w:rPr>
            </w:pPr>
            <w:r w:rsidRPr="00016B8F">
              <w:rPr>
                <w:rFonts w:ascii="Times New Roman" w:hAnsi="Mongolian Baiti"/>
                <w:color w:val="000000"/>
                <w:spacing w:val="15"/>
                <w:kern w:val="0"/>
                <w:szCs w:val="21"/>
                <w:fitText w:val="2100" w:id="-2022547452"/>
              </w:rPr>
              <w:t>行业考评委考核意</w:t>
            </w:r>
            <w:r w:rsidRPr="00016B8F">
              <w:rPr>
                <w:rFonts w:ascii="Times New Roman" w:hAnsi="Mongolian Baiti"/>
                <w:color w:val="000000"/>
                <w:spacing w:val="-15"/>
                <w:kern w:val="0"/>
                <w:szCs w:val="21"/>
                <w:fitText w:val="2100" w:id="-2022547452"/>
              </w:rPr>
              <w:t>见</w:t>
            </w:r>
          </w:p>
        </w:tc>
        <w:tc>
          <w:tcPr>
            <w:tcW w:w="1939" w:type="pct"/>
            <w:vAlign w:val="center"/>
          </w:tcPr>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ind w:firstLineChars="500" w:firstLine="1050"/>
              <w:jc w:val="center"/>
              <w:rPr>
                <w:rFonts w:ascii="Times New Roman" w:hAnsi="Times New Roman"/>
                <w:color w:val="000000"/>
                <w:szCs w:val="21"/>
              </w:rPr>
            </w:pPr>
          </w:p>
          <w:p w:rsidR="0074511D" w:rsidRPr="003032B2" w:rsidRDefault="0074511D" w:rsidP="00AF2799">
            <w:pPr>
              <w:spacing w:line="240" w:lineRule="exact"/>
              <w:ind w:firstLineChars="200" w:firstLine="420"/>
              <w:rPr>
                <w:rFonts w:ascii="Times New Roman" w:hAnsi="Times New Roman"/>
                <w:color w:val="000000"/>
                <w:szCs w:val="21"/>
              </w:rPr>
            </w:pPr>
          </w:p>
          <w:p w:rsidR="0074511D" w:rsidRPr="003032B2" w:rsidRDefault="0074511D" w:rsidP="00AF2799">
            <w:pPr>
              <w:spacing w:line="240" w:lineRule="exact"/>
              <w:ind w:firstLineChars="200" w:firstLine="420"/>
              <w:rPr>
                <w:rFonts w:ascii="Times New Roman" w:hAnsi="Times New Roman"/>
                <w:color w:val="000000"/>
                <w:szCs w:val="21"/>
              </w:rPr>
            </w:pPr>
          </w:p>
          <w:p w:rsidR="0074511D" w:rsidRPr="003032B2" w:rsidRDefault="0074511D" w:rsidP="00AF2799">
            <w:pPr>
              <w:spacing w:line="240" w:lineRule="exact"/>
              <w:ind w:firstLineChars="700" w:firstLine="1470"/>
              <w:jc w:val="center"/>
              <w:rPr>
                <w:rFonts w:ascii="Times New Roman" w:hAnsi="Times New Roman"/>
                <w:color w:val="000000"/>
                <w:szCs w:val="21"/>
              </w:rPr>
            </w:pPr>
          </w:p>
          <w:p w:rsidR="0074511D" w:rsidRPr="003032B2" w:rsidRDefault="0074511D" w:rsidP="00AF2799">
            <w:pPr>
              <w:spacing w:line="240" w:lineRule="exact"/>
              <w:ind w:firstLineChars="240" w:firstLine="504"/>
              <w:jc w:val="right"/>
              <w:rPr>
                <w:rFonts w:ascii="Times New Roman" w:hAnsi="Times New Roman"/>
                <w:color w:val="000000"/>
                <w:szCs w:val="21"/>
              </w:rPr>
            </w:pPr>
            <w:r w:rsidRPr="003032B2">
              <w:rPr>
                <w:rFonts w:ascii="Times New Roman" w:hAnsi="Mongolian Baiti"/>
                <w:color w:val="000000"/>
                <w:szCs w:val="21"/>
              </w:rPr>
              <w:t>年</w:t>
            </w:r>
            <w:r w:rsidRPr="003032B2">
              <w:rPr>
                <w:rFonts w:ascii="Times New Roman" w:hAnsi="Times New Roman"/>
                <w:color w:val="000000"/>
                <w:szCs w:val="21"/>
              </w:rPr>
              <w:t xml:space="preserve">  </w:t>
            </w:r>
            <w:r w:rsidRPr="003032B2">
              <w:rPr>
                <w:rFonts w:ascii="Times New Roman" w:hAnsi="Mongolian Baiti"/>
                <w:color w:val="000000"/>
                <w:szCs w:val="21"/>
              </w:rPr>
              <w:t>月</w:t>
            </w:r>
            <w:r w:rsidRPr="003032B2">
              <w:rPr>
                <w:rFonts w:ascii="Times New Roman" w:hAnsi="Times New Roman"/>
                <w:color w:val="000000"/>
                <w:szCs w:val="21"/>
              </w:rPr>
              <w:t xml:space="preserve">  </w:t>
            </w:r>
            <w:r w:rsidRPr="003032B2">
              <w:rPr>
                <w:rFonts w:ascii="Times New Roman" w:hAnsi="Mongolian Baiti"/>
                <w:color w:val="000000"/>
                <w:szCs w:val="21"/>
              </w:rPr>
              <w:t>日（公章）</w:t>
            </w:r>
          </w:p>
        </w:tc>
        <w:tc>
          <w:tcPr>
            <w:tcW w:w="572" w:type="pct"/>
            <w:textDirection w:val="tbRlV"/>
            <w:vAlign w:val="center"/>
          </w:tcPr>
          <w:p w:rsidR="0074511D" w:rsidRPr="003032B2" w:rsidRDefault="0074511D" w:rsidP="00AF2799">
            <w:pPr>
              <w:spacing w:line="240" w:lineRule="exact"/>
              <w:ind w:left="113" w:right="113"/>
              <w:jc w:val="center"/>
              <w:rPr>
                <w:rFonts w:ascii="Times New Roman" w:hAnsi="Times New Roman"/>
                <w:color w:val="000000"/>
                <w:szCs w:val="21"/>
              </w:rPr>
            </w:pPr>
            <w:r w:rsidRPr="00016B8F">
              <w:rPr>
                <w:rFonts w:ascii="Times New Roman" w:hAnsi="Mongolian Baiti"/>
                <w:color w:val="000000"/>
                <w:spacing w:val="45"/>
                <w:kern w:val="0"/>
                <w:szCs w:val="21"/>
                <w:fitText w:val="2100" w:id="-2022547451"/>
              </w:rPr>
              <w:t>省工考部门意见</w:t>
            </w:r>
          </w:p>
        </w:tc>
        <w:tc>
          <w:tcPr>
            <w:tcW w:w="1927" w:type="pct"/>
            <w:vAlign w:val="center"/>
          </w:tcPr>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jc w:val="center"/>
              <w:rPr>
                <w:rFonts w:ascii="Times New Roman" w:hAnsi="Times New Roman"/>
                <w:color w:val="000000"/>
                <w:szCs w:val="21"/>
              </w:rPr>
            </w:pPr>
          </w:p>
          <w:p w:rsidR="0074511D" w:rsidRPr="003032B2" w:rsidRDefault="0074511D" w:rsidP="00AF2799">
            <w:pPr>
              <w:spacing w:line="240" w:lineRule="exact"/>
              <w:ind w:firstLineChars="500" w:firstLine="1050"/>
              <w:jc w:val="center"/>
              <w:rPr>
                <w:rFonts w:ascii="Times New Roman" w:hAnsi="Times New Roman"/>
                <w:color w:val="000000"/>
                <w:szCs w:val="21"/>
              </w:rPr>
            </w:pPr>
          </w:p>
          <w:p w:rsidR="0074511D" w:rsidRPr="003032B2" w:rsidRDefault="0074511D" w:rsidP="00AF2799">
            <w:pPr>
              <w:spacing w:line="240" w:lineRule="exact"/>
              <w:ind w:firstLineChars="200" w:firstLine="420"/>
              <w:rPr>
                <w:rFonts w:ascii="Times New Roman" w:hAnsi="Times New Roman"/>
                <w:color w:val="000000"/>
                <w:szCs w:val="21"/>
              </w:rPr>
            </w:pPr>
          </w:p>
          <w:p w:rsidR="0074511D" w:rsidRPr="003032B2" w:rsidRDefault="0074511D" w:rsidP="00AF2799">
            <w:pPr>
              <w:spacing w:line="240" w:lineRule="exact"/>
              <w:ind w:firstLineChars="200" w:firstLine="420"/>
              <w:rPr>
                <w:rFonts w:ascii="Times New Roman" w:hAnsi="Times New Roman"/>
                <w:color w:val="000000"/>
                <w:szCs w:val="21"/>
              </w:rPr>
            </w:pPr>
          </w:p>
          <w:p w:rsidR="0074511D" w:rsidRPr="003032B2" w:rsidRDefault="0074511D" w:rsidP="00AF2799">
            <w:pPr>
              <w:spacing w:line="240" w:lineRule="exact"/>
              <w:ind w:firstLineChars="700" w:firstLine="1470"/>
              <w:jc w:val="center"/>
              <w:rPr>
                <w:rFonts w:ascii="Times New Roman" w:hAnsi="Times New Roman"/>
                <w:color w:val="000000"/>
                <w:szCs w:val="21"/>
              </w:rPr>
            </w:pPr>
          </w:p>
          <w:p w:rsidR="0074511D" w:rsidRPr="003032B2" w:rsidRDefault="0074511D" w:rsidP="00AF2799">
            <w:pPr>
              <w:spacing w:line="240" w:lineRule="exact"/>
              <w:ind w:firstLineChars="388" w:firstLine="815"/>
              <w:jc w:val="right"/>
              <w:rPr>
                <w:rFonts w:ascii="Times New Roman" w:hAnsi="Times New Roman"/>
                <w:color w:val="000000"/>
                <w:szCs w:val="21"/>
              </w:rPr>
            </w:pPr>
            <w:r w:rsidRPr="003032B2">
              <w:rPr>
                <w:rFonts w:ascii="Times New Roman" w:hAnsi="Mongolian Baiti"/>
                <w:color w:val="000000"/>
                <w:szCs w:val="21"/>
              </w:rPr>
              <w:t>年</w:t>
            </w:r>
            <w:r w:rsidRPr="003032B2">
              <w:rPr>
                <w:rFonts w:ascii="Times New Roman" w:hAnsi="Times New Roman"/>
                <w:color w:val="000000"/>
                <w:szCs w:val="21"/>
              </w:rPr>
              <w:t xml:space="preserve">  </w:t>
            </w:r>
            <w:r w:rsidRPr="003032B2">
              <w:rPr>
                <w:rFonts w:ascii="Times New Roman" w:hAnsi="Mongolian Baiti"/>
                <w:color w:val="000000"/>
                <w:szCs w:val="21"/>
              </w:rPr>
              <w:t>月</w:t>
            </w:r>
            <w:r w:rsidRPr="003032B2">
              <w:rPr>
                <w:rFonts w:ascii="Times New Roman" w:hAnsi="Times New Roman"/>
                <w:color w:val="000000"/>
                <w:szCs w:val="21"/>
              </w:rPr>
              <w:t xml:space="preserve">  </w:t>
            </w:r>
            <w:r w:rsidRPr="003032B2">
              <w:rPr>
                <w:rFonts w:ascii="Times New Roman" w:hAnsi="Mongolian Baiti"/>
                <w:color w:val="000000"/>
                <w:szCs w:val="21"/>
              </w:rPr>
              <w:t>日（公章）</w:t>
            </w:r>
          </w:p>
        </w:tc>
      </w:tr>
      <w:tr w:rsidR="0074511D" w:rsidRPr="003032B2" w:rsidTr="00AF2799">
        <w:trPr>
          <w:trHeight w:hRule="exact" w:val="624"/>
          <w:jc w:val="center"/>
        </w:trPr>
        <w:tc>
          <w:tcPr>
            <w:tcW w:w="562" w:type="pc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发证</w:t>
            </w:r>
          </w:p>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日期</w:t>
            </w:r>
          </w:p>
        </w:tc>
        <w:tc>
          <w:tcPr>
            <w:tcW w:w="1939" w:type="pct"/>
            <w:vAlign w:val="center"/>
          </w:tcPr>
          <w:p w:rsidR="0074511D" w:rsidRPr="003032B2" w:rsidRDefault="0074511D" w:rsidP="00AF2799">
            <w:pPr>
              <w:spacing w:line="240" w:lineRule="exact"/>
              <w:jc w:val="center"/>
              <w:rPr>
                <w:rFonts w:ascii="Times New Roman" w:hAnsi="Times New Roman"/>
                <w:color w:val="000000"/>
                <w:szCs w:val="21"/>
              </w:rPr>
            </w:pPr>
          </w:p>
        </w:tc>
        <w:tc>
          <w:tcPr>
            <w:tcW w:w="572" w:type="pc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证书</w:t>
            </w:r>
          </w:p>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号码</w:t>
            </w:r>
          </w:p>
        </w:tc>
        <w:tc>
          <w:tcPr>
            <w:tcW w:w="1927" w:type="pct"/>
            <w:vAlign w:val="center"/>
          </w:tcPr>
          <w:p w:rsidR="0074511D" w:rsidRPr="003032B2" w:rsidRDefault="0074511D" w:rsidP="00AF2799">
            <w:pPr>
              <w:spacing w:line="240" w:lineRule="exact"/>
              <w:jc w:val="center"/>
              <w:rPr>
                <w:rFonts w:ascii="Times New Roman" w:hAnsi="Times New Roman"/>
                <w:color w:val="000000"/>
                <w:szCs w:val="21"/>
              </w:rPr>
            </w:pPr>
          </w:p>
        </w:tc>
      </w:tr>
      <w:tr w:rsidR="0074511D" w:rsidRPr="003032B2" w:rsidTr="00AF2799">
        <w:trPr>
          <w:trHeight w:hRule="exact" w:val="624"/>
          <w:jc w:val="center"/>
        </w:trPr>
        <w:tc>
          <w:tcPr>
            <w:tcW w:w="562" w:type="pct"/>
            <w:vAlign w:val="center"/>
          </w:tcPr>
          <w:p w:rsidR="0074511D" w:rsidRPr="003032B2" w:rsidRDefault="0074511D" w:rsidP="00AF2799">
            <w:pPr>
              <w:spacing w:line="240" w:lineRule="exact"/>
              <w:jc w:val="center"/>
              <w:rPr>
                <w:rFonts w:ascii="Times New Roman" w:hAnsi="Times New Roman"/>
                <w:color w:val="000000"/>
                <w:szCs w:val="21"/>
              </w:rPr>
            </w:pPr>
            <w:r w:rsidRPr="003032B2">
              <w:rPr>
                <w:rFonts w:ascii="Times New Roman" w:hAnsi="Mongolian Baiti"/>
                <w:color w:val="000000"/>
                <w:szCs w:val="21"/>
              </w:rPr>
              <w:t>备注</w:t>
            </w:r>
          </w:p>
        </w:tc>
        <w:tc>
          <w:tcPr>
            <w:tcW w:w="4438" w:type="pct"/>
            <w:gridSpan w:val="3"/>
            <w:vAlign w:val="center"/>
          </w:tcPr>
          <w:p w:rsidR="0074511D" w:rsidRPr="003032B2" w:rsidRDefault="0074511D" w:rsidP="00AF2799">
            <w:pPr>
              <w:spacing w:line="240" w:lineRule="exact"/>
              <w:jc w:val="center"/>
              <w:rPr>
                <w:rFonts w:ascii="Times New Roman" w:hAnsi="Times New Roman"/>
                <w:color w:val="000000"/>
                <w:szCs w:val="21"/>
              </w:rPr>
            </w:pPr>
          </w:p>
        </w:tc>
      </w:tr>
    </w:tbl>
    <w:p w:rsidR="0074511D" w:rsidRPr="003032B2" w:rsidRDefault="0074511D" w:rsidP="0074511D">
      <w:pPr>
        <w:overflowPunct w:val="0"/>
        <w:autoSpaceDE w:val="0"/>
        <w:autoSpaceDN w:val="0"/>
        <w:adjustRightInd w:val="0"/>
        <w:snapToGrid w:val="0"/>
        <w:spacing w:line="360" w:lineRule="exact"/>
        <w:ind w:firstLine="210"/>
        <w:rPr>
          <w:rFonts w:ascii="Times New Roman" w:eastAsia="仿宋_GB2312" w:hAnsi="Times New Roman"/>
          <w:snapToGrid w:val="0"/>
          <w:color w:val="000000"/>
          <w:kern w:val="0"/>
          <w:sz w:val="32"/>
          <w:szCs w:val="32"/>
        </w:rPr>
      </w:pPr>
      <w:r w:rsidRPr="003032B2">
        <w:rPr>
          <w:rFonts w:ascii="Times New Roman" w:hAnsi="Times New Roman"/>
          <w:b/>
          <w:color w:val="000000"/>
          <w:szCs w:val="21"/>
        </w:rPr>
        <w:t>注：此表格请用</w:t>
      </w:r>
      <w:r w:rsidRPr="003032B2">
        <w:rPr>
          <w:rFonts w:ascii="Times New Roman" w:hAnsi="Times New Roman"/>
          <w:b/>
          <w:color w:val="000000"/>
          <w:szCs w:val="21"/>
        </w:rPr>
        <w:t>A4</w:t>
      </w:r>
      <w:r w:rsidRPr="003032B2">
        <w:rPr>
          <w:rFonts w:ascii="Times New Roman" w:hAnsi="Times New Roman"/>
          <w:b/>
          <w:color w:val="000000"/>
          <w:szCs w:val="21"/>
        </w:rPr>
        <w:t>纸正反面打印</w:t>
      </w:r>
      <w:r w:rsidRPr="003032B2">
        <w:rPr>
          <w:rFonts w:ascii="Times New Roman" w:hAnsi="Times New Roman"/>
          <w:b/>
          <w:color w:val="000000"/>
          <w:szCs w:val="21"/>
        </w:rPr>
        <w:t>2</w:t>
      </w:r>
      <w:r w:rsidRPr="003032B2">
        <w:rPr>
          <w:rFonts w:ascii="Times New Roman" w:hAnsi="Times New Roman"/>
          <w:b/>
          <w:color w:val="000000"/>
          <w:szCs w:val="21"/>
        </w:rPr>
        <w:t>份。</w:t>
      </w:r>
    </w:p>
    <w:p w:rsidR="00840AB8" w:rsidRDefault="00840AB8" w:rsidP="0074511D">
      <w:pPr>
        <w:spacing w:line="560" w:lineRule="exact"/>
        <w:rPr>
          <w:rFonts w:ascii="Times New Roman" w:eastAsia="黑体" w:hAnsi="Mongolian Baiti" w:hint="eastAsia"/>
          <w:color w:val="000000"/>
          <w:sz w:val="32"/>
          <w:szCs w:val="32"/>
        </w:rPr>
      </w:pPr>
    </w:p>
    <w:p w:rsidR="0074511D" w:rsidRPr="003032B2" w:rsidRDefault="0074511D" w:rsidP="0074511D">
      <w:pPr>
        <w:spacing w:line="560" w:lineRule="exact"/>
        <w:rPr>
          <w:rFonts w:ascii="Times New Roman" w:eastAsia="方正仿宋_GBK" w:hAnsi="Times New Roman"/>
          <w:color w:val="000000"/>
          <w:sz w:val="32"/>
          <w:szCs w:val="32"/>
        </w:rPr>
      </w:pPr>
      <w:r w:rsidRPr="003032B2">
        <w:rPr>
          <w:rFonts w:ascii="Times New Roman" w:eastAsia="黑体" w:hAnsi="Mongolian Baiti"/>
          <w:color w:val="000000"/>
          <w:sz w:val="32"/>
          <w:szCs w:val="32"/>
        </w:rPr>
        <w:lastRenderedPageBreak/>
        <w:t>附件</w:t>
      </w:r>
      <w:r w:rsidRPr="003032B2">
        <w:rPr>
          <w:rFonts w:ascii="Times New Roman" w:eastAsia="方正仿宋_GBK" w:hAnsi="Times New Roman"/>
          <w:color w:val="000000"/>
          <w:sz w:val="32"/>
          <w:szCs w:val="32"/>
        </w:rPr>
        <w:t>2</w:t>
      </w:r>
    </w:p>
    <w:p w:rsidR="0074511D" w:rsidRPr="003032B2" w:rsidRDefault="0074511D" w:rsidP="0074511D">
      <w:pPr>
        <w:spacing w:line="560" w:lineRule="exact"/>
        <w:jc w:val="center"/>
        <w:rPr>
          <w:rFonts w:ascii="Times New Roman" w:eastAsia="方正仿宋_GBK" w:hAnsi="Times New Roman"/>
          <w:color w:val="000000"/>
          <w:sz w:val="32"/>
          <w:szCs w:val="32"/>
        </w:rPr>
      </w:pPr>
    </w:p>
    <w:p w:rsidR="0074511D" w:rsidRPr="003032B2" w:rsidRDefault="0074511D" w:rsidP="0074511D">
      <w:pPr>
        <w:spacing w:line="560" w:lineRule="exact"/>
        <w:jc w:val="center"/>
        <w:rPr>
          <w:rFonts w:ascii="Times New Roman" w:eastAsia="方正小标宋简体" w:hAnsi="Times New Roman"/>
          <w:color w:val="000000"/>
          <w:sz w:val="44"/>
          <w:szCs w:val="44"/>
        </w:rPr>
      </w:pPr>
      <w:r w:rsidRPr="003032B2">
        <w:rPr>
          <w:rFonts w:ascii="Times New Roman" w:eastAsia="方正小标宋简体" w:hAnsi="Mongolian Baiti"/>
          <w:color w:val="000000"/>
          <w:sz w:val="44"/>
          <w:szCs w:val="44"/>
        </w:rPr>
        <w:t>江苏省机关事业单位工勤技能岗位</w:t>
      </w:r>
    </w:p>
    <w:p w:rsidR="0074511D" w:rsidRPr="003032B2" w:rsidRDefault="0074511D" w:rsidP="0074511D">
      <w:pPr>
        <w:spacing w:before="120" w:line="560" w:lineRule="exact"/>
        <w:jc w:val="center"/>
        <w:rPr>
          <w:rFonts w:ascii="Times New Roman" w:eastAsia="方正小标宋简体" w:hAnsi="Times New Roman"/>
          <w:color w:val="000000"/>
          <w:sz w:val="44"/>
          <w:szCs w:val="44"/>
        </w:rPr>
      </w:pPr>
      <w:r w:rsidRPr="003032B2">
        <w:rPr>
          <w:rFonts w:ascii="Times New Roman" w:eastAsia="方正小标宋简体" w:hAnsi="Mongolian Baiti"/>
          <w:color w:val="000000"/>
          <w:sz w:val="44"/>
          <w:szCs w:val="44"/>
        </w:rPr>
        <w:t>技术等级考评申报须知</w:t>
      </w:r>
    </w:p>
    <w:p w:rsidR="0074511D" w:rsidRPr="003032B2" w:rsidRDefault="0074511D" w:rsidP="0074511D">
      <w:pPr>
        <w:spacing w:line="560" w:lineRule="exact"/>
        <w:jc w:val="center"/>
        <w:rPr>
          <w:rFonts w:ascii="Times New Roman" w:eastAsia="仿宋_GB2312" w:hAnsi="Times New Roman"/>
          <w:color w:val="000000"/>
          <w:sz w:val="32"/>
          <w:szCs w:val="32"/>
        </w:rPr>
      </w:pP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机关事业单位工勤技能岗位工勤人员符合相关技术等级考评申报条件的，须填写《江苏省机关事业单位工勤技能岗位技术等级考评审批表》（一式两份，</w:t>
      </w:r>
      <w:r w:rsidRPr="003032B2">
        <w:rPr>
          <w:rFonts w:ascii="Times New Roman" w:eastAsia="仿宋_GB2312" w:hAnsi="Times New Roman"/>
          <w:color w:val="000000"/>
          <w:kern w:val="0"/>
          <w:sz w:val="32"/>
          <w:szCs w:val="32"/>
        </w:rPr>
        <w:t>A4</w:t>
      </w:r>
      <w:r w:rsidRPr="003032B2">
        <w:rPr>
          <w:rFonts w:ascii="Times New Roman" w:eastAsia="仿宋_GB2312" w:hAnsi="Times New Roman"/>
          <w:color w:val="000000"/>
          <w:kern w:val="0"/>
          <w:sz w:val="32"/>
          <w:szCs w:val="32"/>
        </w:rPr>
        <w:t>纸正反面打印后填报），并根据申报技术等级其他所需材料复印件（均须加盖单位公章）一并通过申报系统上传。</w:t>
      </w:r>
    </w:p>
    <w:p w:rsidR="0074511D" w:rsidRPr="003032B2" w:rsidRDefault="0074511D" w:rsidP="0074511D">
      <w:pPr>
        <w:autoSpaceDE w:val="0"/>
        <w:autoSpaceDN w:val="0"/>
        <w:adjustRightInd w:val="0"/>
        <w:spacing w:line="570" w:lineRule="exact"/>
        <w:ind w:firstLine="641"/>
        <w:rPr>
          <w:rFonts w:ascii="Times New Roman" w:eastAsia="黑体" w:hAnsi="Times New Roman"/>
          <w:color w:val="000000"/>
          <w:kern w:val="0"/>
          <w:sz w:val="32"/>
          <w:szCs w:val="32"/>
        </w:rPr>
      </w:pPr>
      <w:r w:rsidRPr="003032B2">
        <w:rPr>
          <w:rFonts w:ascii="Times New Roman" w:eastAsia="黑体" w:hAnsi="Times New Roman"/>
          <w:color w:val="000000"/>
          <w:kern w:val="0"/>
          <w:sz w:val="32"/>
          <w:szCs w:val="32"/>
        </w:rPr>
        <w:t>一、申报等级工需上传以下材料</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1. </w:t>
      </w:r>
      <w:r w:rsidRPr="003032B2">
        <w:rPr>
          <w:rFonts w:ascii="Times New Roman" w:eastAsia="仿宋_GB2312" w:hAnsi="Times New Roman"/>
          <w:color w:val="000000"/>
          <w:kern w:val="0"/>
          <w:sz w:val="32"/>
          <w:szCs w:val="32"/>
        </w:rPr>
        <w:t>身份证及近期免冠电子照片（照片格式为</w:t>
      </w:r>
      <w:r w:rsidRPr="003032B2">
        <w:rPr>
          <w:rFonts w:ascii="Times New Roman" w:eastAsia="仿宋_GB2312" w:hAnsi="Times New Roman"/>
          <w:color w:val="000000"/>
          <w:kern w:val="0"/>
          <w:sz w:val="32"/>
          <w:szCs w:val="32"/>
        </w:rPr>
        <w:t>jpg</w:t>
      </w:r>
      <w:r w:rsidRPr="003032B2">
        <w:rPr>
          <w:rFonts w:ascii="Times New Roman" w:eastAsia="仿宋_GB2312" w:hAnsi="Times New Roman"/>
          <w:color w:val="000000"/>
          <w:kern w:val="0"/>
          <w:sz w:val="32"/>
          <w:szCs w:val="32"/>
        </w:rPr>
        <w:t>、大小不超过</w:t>
      </w:r>
      <w:r w:rsidRPr="003032B2">
        <w:rPr>
          <w:rFonts w:ascii="Times New Roman" w:eastAsia="仿宋_GB2312" w:hAnsi="Times New Roman"/>
          <w:color w:val="000000"/>
          <w:kern w:val="0"/>
          <w:sz w:val="32"/>
          <w:szCs w:val="32"/>
        </w:rPr>
        <w:t>2M</w:t>
      </w:r>
      <w:r w:rsidRPr="003032B2">
        <w:rPr>
          <w:rFonts w:ascii="Times New Roman" w:eastAsia="仿宋_GB2312" w:hAnsi="Times New Roman"/>
          <w:color w:val="000000"/>
          <w:kern w:val="0"/>
          <w:sz w:val="32"/>
          <w:szCs w:val="32"/>
        </w:rPr>
        <w:t>）。</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2. </w:t>
      </w:r>
      <w:r w:rsidRPr="003032B2">
        <w:rPr>
          <w:rFonts w:ascii="Times New Roman" w:eastAsia="仿宋_GB2312" w:hAnsi="Times New Roman"/>
          <w:color w:val="000000"/>
          <w:kern w:val="0"/>
          <w:sz w:val="32"/>
          <w:szCs w:val="32"/>
        </w:rPr>
        <w:t>近</w:t>
      </w:r>
      <w:r w:rsidRPr="003032B2">
        <w:rPr>
          <w:rFonts w:ascii="Times New Roman" w:eastAsia="仿宋_GB2312" w:hAnsi="Times New Roman"/>
          <w:color w:val="000000"/>
          <w:kern w:val="0"/>
          <w:sz w:val="32"/>
          <w:szCs w:val="32"/>
        </w:rPr>
        <w:t>5</w:t>
      </w:r>
      <w:r w:rsidRPr="003032B2">
        <w:rPr>
          <w:rFonts w:ascii="Times New Roman" w:eastAsia="仿宋_GB2312" w:hAnsi="Times New Roman"/>
          <w:color w:val="000000"/>
          <w:kern w:val="0"/>
          <w:sz w:val="32"/>
          <w:szCs w:val="32"/>
        </w:rPr>
        <w:t>年年度考核材料。</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3. </w:t>
      </w:r>
      <w:r w:rsidRPr="003032B2">
        <w:rPr>
          <w:rFonts w:ascii="Times New Roman" w:eastAsia="仿宋_GB2312" w:hAnsi="Times New Roman"/>
          <w:color w:val="000000"/>
          <w:sz w:val="32"/>
          <w:szCs w:val="32"/>
        </w:rPr>
        <w:t>学历证书（大专及以上需提供学历认证材料）。</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4. </w:t>
      </w:r>
      <w:r w:rsidRPr="003032B2">
        <w:rPr>
          <w:rFonts w:ascii="Times New Roman" w:eastAsia="仿宋_GB2312" w:hAnsi="Times New Roman"/>
          <w:color w:val="000000"/>
          <w:kern w:val="0"/>
          <w:sz w:val="32"/>
          <w:szCs w:val="32"/>
        </w:rPr>
        <w:t>继续教育证书（按规定完成继续教育培训，且考核合格）。</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5. </w:t>
      </w:r>
      <w:r w:rsidRPr="003032B2">
        <w:rPr>
          <w:rFonts w:ascii="Times New Roman" w:eastAsia="仿宋_GB2312" w:hAnsi="Times New Roman"/>
          <w:color w:val="000000"/>
          <w:kern w:val="0"/>
          <w:sz w:val="32"/>
          <w:szCs w:val="32"/>
        </w:rPr>
        <w:t>已取得技术等级岗位证书（如系转岗，同时附原工种技术等级岗位证书）。</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6. </w:t>
      </w:r>
      <w:r w:rsidRPr="003032B2">
        <w:rPr>
          <w:rFonts w:ascii="Times New Roman" w:eastAsia="仿宋_GB2312" w:hAnsi="Times New Roman"/>
          <w:color w:val="000000"/>
          <w:sz w:val="32"/>
          <w:szCs w:val="32"/>
        </w:rPr>
        <w:t>符合破格条件的附相关证明材料。</w:t>
      </w:r>
    </w:p>
    <w:p w:rsidR="0074511D" w:rsidRPr="003032B2" w:rsidRDefault="0074511D" w:rsidP="0074511D">
      <w:pPr>
        <w:spacing w:line="570" w:lineRule="exact"/>
        <w:ind w:firstLine="641"/>
        <w:rPr>
          <w:rFonts w:ascii="Times New Roman" w:eastAsia="黑体" w:hAnsi="Times New Roman"/>
          <w:color w:val="000000"/>
          <w:sz w:val="32"/>
          <w:szCs w:val="32"/>
        </w:rPr>
      </w:pPr>
      <w:r w:rsidRPr="003032B2">
        <w:rPr>
          <w:rFonts w:ascii="Times New Roman" w:eastAsia="黑体" w:hAnsi="Times New Roman"/>
          <w:color w:val="000000"/>
          <w:sz w:val="32"/>
          <w:szCs w:val="32"/>
        </w:rPr>
        <w:t>二、申报技师需上传以下材料</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1. </w:t>
      </w:r>
      <w:r w:rsidRPr="003032B2">
        <w:rPr>
          <w:rFonts w:ascii="Times New Roman" w:eastAsia="仿宋_GB2312" w:hAnsi="Times New Roman"/>
          <w:color w:val="000000"/>
          <w:kern w:val="0"/>
          <w:sz w:val="32"/>
          <w:szCs w:val="32"/>
        </w:rPr>
        <w:t>身份证及近期免冠电子照片（照片格式为</w:t>
      </w:r>
      <w:r w:rsidRPr="003032B2">
        <w:rPr>
          <w:rFonts w:ascii="Times New Roman" w:eastAsia="仿宋_GB2312" w:hAnsi="Times New Roman"/>
          <w:color w:val="000000"/>
          <w:kern w:val="0"/>
          <w:sz w:val="32"/>
          <w:szCs w:val="32"/>
        </w:rPr>
        <w:t>jpg</w:t>
      </w:r>
      <w:r w:rsidRPr="003032B2">
        <w:rPr>
          <w:rFonts w:ascii="Times New Roman" w:eastAsia="仿宋_GB2312" w:hAnsi="Times New Roman"/>
          <w:color w:val="000000"/>
          <w:kern w:val="0"/>
          <w:sz w:val="32"/>
          <w:szCs w:val="32"/>
        </w:rPr>
        <w:t>、大小不超过</w:t>
      </w:r>
      <w:r w:rsidRPr="003032B2">
        <w:rPr>
          <w:rFonts w:ascii="Times New Roman" w:eastAsia="仿宋_GB2312" w:hAnsi="Times New Roman"/>
          <w:color w:val="000000"/>
          <w:kern w:val="0"/>
          <w:sz w:val="32"/>
          <w:szCs w:val="32"/>
        </w:rPr>
        <w:t>2M</w:t>
      </w:r>
      <w:r w:rsidRPr="003032B2">
        <w:rPr>
          <w:rFonts w:ascii="Times New Roman" w:eastAsia="仿宋_GB2312" w:hAnsi="Times New Roman"/>
          <w:color w:val="000000"/>
          <w:kern w:val="0"/>
          <w:sz w:val="32"/>
          <w:szCs w:val="32"/>
        </w:rPr>
        <w:t>）。</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2. </w:t>
      </w:r>
      <w:r w:rsidRPr="003032B2">
        <w:rPr>
          <w:rFonts w:ascii="Times New Roman" w:eastAsia="仿宋_GB2312" w:hAnsi="Times New Roman"/>
          <w:color w:val="000000"/>
          <w:kern w:val="0"/>
          <w:sz w:val="32"/>
          <w:szCs w:val="32"/>
        </w:rPr>
        <w:t>近</w:t>
      </w:r>
      <w:r w:rsidRPr="003032B2">
        <w:rPr>
          <w:rFonts w:ascii="Times New Roman" w:eastAsia="仿宋_GB2312" w:hAnsi="Times New Roman"/>
          <w:color w:val="000000"/>
          <w:kern w:val="0"/>
          <w:sz w:val="32"/>
          <w:szCs w:val="32"/>
        </w:rPr>
        <w:t>5</w:t>
      </w:r>
      <w:r w:rsidRPr="003032B2">
        <w:rPr>
          <w:rFonts w:ascii="Times New Roman" w:eastAsia="仿宋_GB2312" w:hAnsi="Times New Roman"/>
          <w:color w:val="000000"/>
          <w:kern w:val="0"/>
          <w:sz w:val="32"/>
          <w:szCs w:val="32"/>
        </w:rPr>
        <w:t>年年度考核材料。</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lastRenderedPageBreak/>
        <w:t xml:space="preserve">3. </w:t>
      </w:r>
      <w:r w:rsidRPr="003032B2">
        <w:rPr>
          <w:rFonts w:ascii="Times New Roman" w:eastAsia="仿宋_GB2312" w:hAnsi="Times New Roman"/>
          <w:color w:val="000000"/>
          <w:sz w:val="32"/>
          <w:szCs w:val="32"/>
        </w:rPr>
        <w:t>学历证书（大专及以上需提供学历认证材料）。</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4. </w:t>
      </w:r>
      <w:r w:rsidRPr="003032B2">
        <w:rPr>
          <w:rFonts w:ascii="Times New Roman" w:eastAsia="仿宋_GB2312" w:hAnsi="Times New Roman"/>
          <w:color w:val="000000"/>
          <w:kern w:val="0"/>
          <w:sz w:val="32"/>
          <w:szCs w:val="32"/>
        </w:rPr>
        <w:t>继续教育证书（按规定完成继续教育培训，且考核合格）。</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5. </w:t>
      </w:r>
      <w:r w:rsidRPr="003032B2">
        <w:rPr>
          <w:rFonts w:ascii="Times New Roman" w:eastAsia="仿宋_GB2312" w:hAnsi="Times New Roman"/>
          <w:color w:val="000000"/>
          <w:kern w:val="0"/>
          <w:sz w:val="32"/>
          <w:szCs w:val="32"/>
        </w:rPr>
        <w:t>申报工种高级工证书（如系转岗，同时附原工种高级工证书）。</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6. </w:t>
      </w:r>
      <w:r w:rsidRPr="003032B2">
        <w:rPr>
          <w:rFonts w:ascii="Times New Roman" w:eastAsia="仿宋_GB2312" w:hAnsi="Times New Roman"/>
          <w:color w:val="000000"/>
          <w:sz w:val="32"/>
          <w:szCs w:val="32"/>
        </w:rPr>
        <w:t>量化考评表（附记分或加、减分证明材料，量化考评结果公示说明）、申报单位综合评价表。</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7. </w:t>
      </w:r>
      <w:r w:rsidRPr="003032B2">
        <w:rPr>
          <w:rFonts w:ascii="Times New Roman" w:eastAsia="仿宋_GB2312" w:hAnsi="Times New Roman"/>
          <w:color w:val="000000"/>
          <w:sz w:val="32"/>
          <w:szCs w:val="32"/>
        </w:rPr>
        <w:t>申报工种相关的专业论文</w:t>
      </w:r>
      <w:r w:rsidRPr="003032B2">
        <w:rPr>
          <w:rFonts w:ascii="Times New Roman" w:eastAsia="仿宋_GB2312" w:hAnsi="Times New Roman"/>
          <w:color w:val="000000"/>
          <w:sz w:val="32"/>
          <w:szCs w:val="32"/>
        </w:rPr>
        <w:t>1</w:t>
      </w:r>
      <w:r w:rsidRPr="003032B2">
        <w:rPr>
          <w:rFonts w:ascii="Times New Roman" w:eastAsia="仿宋_GB2312" w:hAnsi="Times New Roman"/>
          <w:color w:val="000000"/>
          <w:sz w:val="32"/>
          <w:szCs w:val="32"/>
        </w:rPr>
        <w:t>篇。</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8. </w:t>
      </w:r>
      <w:r w:rsidRPr="003032B2">
        <w:rPr>
          <w:rFonts w:ascii="Times New Roman" w:eastAsia="仿宋_GB2312" w:hAnsi="Times New Roman"/>
          <w:color w:val="000000"/>
          <w:sz w:val="32"/>
          <w:szCs w:val="32"/>
        </w:rPr>
        <w:t>工作总结（主要是近年来解决本工种关键性操作技能和生产、工作中的技术难题情况，字数在</w:t>
      </w:r>
      <w:r w:rsidRPr="003032B2">
        <w:rPr>
          <w:rFonts w:ascii="Times New Roman" w:eastAsia="仿宋_GB2312" w:hAnsi="Times New Roman"/>
          <w:color w:val="000000"/>
          <w:sz w:val="32"/>
          <w:szCs w:val="32"/>
        </w:rPr>
        <w:t>2000</w:t>
      </w:r>
      <w:r w:rsidRPr="003032B2">
        <w:rPr>
          <w:rFonts w:ascii="Times New Roman" w:eastAsia="仿宋_GB2312" w:hAnsi="Times New Roman"/>
          <w:color w:val="000000"/>
          <w:sz w:val="32"/>
          <w:szCs w:val="32"/>
        </w:rPr>
        <w:t>字以内）。</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9. </w:t>
      </w:r>
      <w:r w:rsidRPr="003032B2">
        <w:rPr>
          <w:rFonts w:ascii="Times New Roman" w:eastAsia="仿宋_GB2312" w:hAnsi="Times New Roman"/>
          <w:color w:val="000000"/>
          <w:sz w:val="32"/>
          <w:szCs w:val="32"/>
        </w:rPr>
        <w:t>各种奖励、成果证书以及编写的教材讲义和各种报刊上发表过的专业文章（此项非必需材料）。</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10. </w:t>
      </w:r>
      <w:r w:rsidRPr="003032B2">
        <w:rPr>
          <w:rFonts w:ascii="Times New Roman" w:eastAsia="仿宋_GB2312" w:hAnsi="Times New Roman"/>
          <w:color w:val="000000"/>
          <w:sz w:val="32"/>
          <w:szCs w:val="32"/>
        </w:rPr>
        <w:t>破格申报人员须书面提出申请，并提供由单位或有关部门出具的符合破格申报条件的相关证明材料。</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11. </w:t>
      </w:r>
      <w:r w:rsidRPr="003032B2">
        <w:rPr>
          <w:rFonts w:ascii="Times New Roman" w:eastAsia="仿宋_GB2312" w:hAnsi="Times New Roman"/>
          <w:color w:val="000000"/>
          <w:sz w:val="32"/>
          <w:szCs w:val="32"/>
        </w:rPr>
        <w:t>其他要求</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w:t>
      </w:r>
      <w:r w:rsidRPr="003032B2">
        <w:rPr>
          <w:rFonts w:ascii="Times New Roman" w:eastAsia="仿宋_GB2312" w:hAnsi="Times New Roman"/>
          <w:color w:val="000000"/>
          <w:sz w:val="32"/>
          <w:szCs w:val="32"/>
        </w:rPr>
        <w:t>1</w:t>
      </w:r>
      <w:r w:rsidRPr="003032B2">
        <w:rPr>
          <w:rFonts w:ascii="Times New Roman" w:eastAsia="仿宋_GB2312" w:hAnsi="Times New Roman"/>
          <w:color w:val="000000"/>
          <w:sz w:val="32"/>
          <w:szCs w:val="32"/>
        </w:rPr>
        <w:t>）申报汽车驾驶与管理须连续安全行车无重大责任事故相关证明，且持有</w:t>
      </w:r>
      <w:r w:rsidRPr="003032B2">
        <w:rPr>
          <w:rFonts w:ascii="Times New Roman" w:eastAsia="仿宋_GB2312" w:hAnsi="Times New Roman"/>
          <w:color w:val="000000"/>
          <w:sz w:val="32"/>
          <w:szCs w:val="32"/>
        </w:rPr>
        <w:t>B</w:t>
      </w:r>
      <w:r w:rsidRPr="003032B2">
        <w:rPr>
          <w:rFonts w:ascii="Times New Roman" w:eastAsia="仿宋_GB2312" w:hAnsi="Times New Roman"/>
          <w:color w:val="000000"/>
          <w:sz w:val="32"/>
          <w:szCs w:val="32"/>
        </w:rPr>
        <w:t>证以上机动车驾驶执照。</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w:t>
      </w:r>
      <w:r w:rsidRPr="003032B2">
        <w:rPr>
          <w:rFonts w:ascii="Times New Roman" w:eastAsia="仿宋_GB2312" w:hAnsi="Times New Roman"/>
          <w:color w:val="000000"/>
          <w:sz w:val="32"/>
          <w:szCs w:val="32"/>
        </w:rPr>
        <w:t>2</w:t>
      </w:r>
      <w:r w:rsidRPr="003032B2">
        <w:rPr>
          <w:rFonts w:ascii="Times New Roman" w:eastAsia="仿宋_GB2312" w:hAnsi="Times New Roman"/>
          <w:color w:val="000000"/>
          <w:sz w:val="32"/>
          <w:szCs w:val="32"/>
        </w:rPr>
        <w:t>）需持证上岗工种，须提供有效期内的上岗证书，如：电工上岗证等。</w:t>
      </w:r>
    </w:p>
    <w:p w:rsidR="0074511D" w:rsidRPr="003032B2" w:rsidRDefault="0074511D" w:rsidP="0074511D">
      <w:pPr>
        <w:spacing w:line="570" w:lineRule="exact"/>
        <w:ind w:firstLine="641"/>
        <w:rPr>
          <w:rFonts w:ascii="Times New Roman" w:eastAsia="黑体" w:hAnsi="Times New Roman"/>
          <w:color w:val="000000"/>
          <w:sz w:val="32"/>
          <w:szCs w:val="32"/>
        </w:rPr>
      </w:pPr>
      <w:r w:rsidRPr="003032B2">
        <w:rPr>
          <w:rFonts w:ascii="Times New Roman" w:eastAsia="黑体" w:hAnsi="Times New Roman"/>
          <w:color w:val="000000"/>
          <w:sz w:val="32"/>
          <w:szCs w:val="32"/>
        </w:rPr>
        <w:t>三、申报高级技师需上传以下材料</w:t>
      </w:r>
    </w:p>
    <w:p w:rsidR="0074511D" w:rsidRPr="003032B2" w:rsidRDefault="0074511D" w:rsidP="0074511D">
      <w:pPr>
        <w:spacing w:line="570" w:lineRule="exact"/>
        <w:ind w:firstLine="641"/>
        <w:rPr>
          <w:rFonts w:ascii="Times New Roman" w:eastAsia="楷体_GB2312" w:hAnsi="Times New Roman"/>
          <w:b/>
          <w:color w:val="000000"/>
          <w:sz w:val="32"/>
          <w:szCs w:val="32"/>
        </w:rPr>
      </w:pPr>
      <w:r w:rsidRPr="003032B2">
        <w:rPr>
          <w:rFonts w:ascii="Times New Roman" w:eastAsia="楷体_GB2312" w:hAnsi="Times New Roman"/>
          <w:b/>
          <w:color w:val="000000"/>
          <w:sz w:val="32"/>
          <w:szCs w:val="32"/>
        </w:rPr>
        <w:t>（一）必备材料</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1. </w:t>
      </w:r>
      <w:r w:rsidRPr="003032B2">
        <w:rPr>
          <w:rFonts w:ascii="Times New Roman" w:eastAsia="仿宋_GB2312" w:hAnsi="Times New Roman"/>
          <w:color w:val="000000"/>
          <w:sz w:val="32"/>
          <w:szCs w:val="32"/>
        </w:rPr>
        <w:t>主管部门（单位）推荐情况说明，内容包括该主管部门（单位）申报工种的技师总数、上年该工种申报高级技师人数、量化考评结果公示说明、推荐申报高级技师公示说明。</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lastRenderedPageBreak/>
        <w:t xml:space="preserve">2. </w:t>
      </w:r>
      <w:r w:rsidRPr="003032B2">
        <w:rPr>
          <w:rFonts w:ascii="Times New Roman" w:eastAsia="仿宋_GB2312" w:hAnsi="Times New Roman"/>
          <w:color w:val="000000"/>
          <w:kern w:val="0"/>
          <w:sz w:val="32"/>
          <w:szCs w:val="32"/>
        </w:rPr>
        <w:t>身份证及近期免冠电子照片（照片格式为</w:t>
      </w:r>
      <w:r w:rsidRPr="003032B2">
        <w:rPr>
          <w:rFonts w:ascii="Times New Roman" w:eastAsia="仿宋_GB2312" w:hAnsi="Times New Roman"/>
          <w:color w:val="000000"/>
          <w:kern w:val="0"/>
          <w:sz w:val="32"/>
          <w:szCs w:val="32"/>
        </w:rPr>
        <w:t>jpg</w:t>
      </w:r>
      <w:r w:rsidRPr="003032B2">
        <w:rPr>
          <w:rFonts w:ascii="Times New Roman" w:eastAsia="仿宋_GB2312" w:hAnsi="Times New Roman"/>
          <w:color w:val="000000"/>
          <w:kern w:val="0"/>
          <w:sz w:val="32"/>
          <w:szCs w:val="32"/>
        </w:rPr>
        <w:t>、大小不超过</w:t>
      </w:r>
      <w:r w:rsidRPr="003032B2">
        <w:rPr>
          <w:rFonts w:ascii="Times New Roman" w:eastAsia="仿宋_GB2312" w:hAnsi="Times New Roman"/>
          <w:color w:val="000000"/>
          <w:kern w:val="0"/>
          <w:sz w:val="32"/>
          <w:szCs w:val="32"/>
        </w:rPr>
        <w:t>2M</w:t>
      </w:r>
      <w:r w:rsidRPr="003032B2">
        <w:rPr>
          <w:rFonts w:ascii="Times New Roman" w:eastAsia="仿宋_GB2312" w:hAnsi="Times New Roman"/>
          <w:color w:val="000000"/>
          <w:kern w:val="0"/>
          <w:sz w:val="32"/>
          <w:szCs w:val="32"/>
        </w:rPr>
        <w:t>）。</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3. </w:t>
      </w:r>
      <w:r w:rsidRPr="003032B2">
        <w:rPr>
          <w:rFonts w:ascii="Times New Roman" w:eastAsia="仿宋_GB2312" w:hAnsi="Times New Roman"/>
          <w:color w:val="000000"/>
          <w:kern w:val="0"/>
          <w:sz w:val="32"/>
          <w:szCs w:val="32"/>
        </w:rPr>
        <w:t>近</w:t>
      </w:r>
      <w:r w:rsidRPr="003032B2">
        <w:rPr>
          <w:rFonts w:ascii="Times New Roman" w:eastAsia="仿宋_GB2312" w:hAnsi="Times New Roman"/>
          <w:color w:val="000000"/>
          <w:kern w:val="0"/>
          <w:sz w:val="32"/>
          <w:szCs w:val="32"/>
        </w:rPr>
        <w:t>5</w:t>
      </w:r>
      <w:r w:rsidRPr="003032B2">
        <w:rPr>
          <w:rFonts w:ascii="Times New Roman" w:eastAsia="仿宋_GB2312" w:hAnsi="Times New Roman"/>
          <w:color w:val="000000"/>
          <w:kern w:val="0"/>
          <w:sz w:val="32"/>
          <w:szCs w:val="32"/>
        </w:rPr>
        <w:t>年年度考核材料。</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4. </w:t>
      </w:r>
      <w:r w:rsidRPr="003032B2">
        <w:rPr>
          <w:rFonts w:ascii="Times New Roman" w:eastAsia="仿宋_GB2312" w:hAnsi="Times New Roman"/>
          <w:color w:val="000000"/>
          <w:sz w:val="32"/>
          <w:szCs w:val="32"/>
        </w:rPr>
        <w:t>学历证书（大专及以上需提供学历认证材料）。</w:t>
      </w:r>
    </w:p>
    <w:p w:rsidR="0074511D" w:rsidRPr="003032B2" w:rsidRDefault="0074511D" w:rsidP="0074511D">
      <w:pPr>
        <w:autoSpaceDE w:val="0"/>
        <w:autoSpaceDN w:val="0"/>
        <w:adjustRightInd w:val="0"/>
        <w:spacing w:line="570" w:lineRule="exact"/>
        <w:ind w:firstLine="641"/>
        <w:rPr>
          <w:rFonts w:ascii="Times New Roman" w:eastAsia="仿宋_GB2312" w:hAnsi="Times New Roman"/>
          <w:color w:val="000000"/>
          <w:kern w:val="0"/>
          <w:sz w:val="32"/>
          <w:szCs w:val="32"/>
        </w:rPr>
      </w:pPr>
      <w:r w:rsidRPr="003032B2">
        <w:rPr>
          <w:rFonts w:ascii="Times New Roman" w:eastAsia="仿宋_GB2312" w:hAnsi="Times New Roman"/>
          <w:color w:val="000000"/>
          <w:kern w:val="0"/>
          <w:sz w:val="32"/>
          <w:szCs w:val="32"/>
        </w:rPr>
        <w:t xml:space="preserve">5. </w:t>
      </w:r>
      <w:r w:rsidRPr="003032B2">
        <w:rPr>
          <w:rFonts w:ascii="Times New Roman" w:eastAsia="仿宋_GB2312" w:hAnsi="Times New Roman"/>
          <w:color w:val="000000"/>
          <w:kern w:val="0"/>
          <w:sz w:val="32"/>
          <w:szCs w:val="32"/>
        </w:rPr>
        <w:t>继续教育证书（按规定完成继续教育培训，且考核合格）。</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6. </w:t>
      </w:r>
      <w:r w:rsidRPr="003032B2">
        <w:rPr>
          <w:rFonts w:ascii="Times New Roman" w:eastAsia="仿宋_GB2312" w:hAnsi="Times New Roman"/>
          <w:color w:val="000000"/>
          <w:sz w:val="32"/>
          <w:szCs w:val="32"/>
        </w:rPr>
        <w:t>申报考评工种技师证书（如系转岗，同时附原工种技师证书）。</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7. </w:t>
      </w:r>
      <w:r w:rsidRPr="003032B2">
        <w:rPr>
          <w:rFonts w:ascii="Times New Roman" w:eastAsia="仿宋_GB2312" w:hAnsi="Times New Roman"/>
          <w:color w:val="000000"/>
          <w:sz w:val="32"/>
          <w:szCs w:val="32"/>
        </w:rPr>
        <w:t>专家推荐意见书，并提供专家的技术职称证书或相关材料。</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8.</w:t>
      </w:r>
      <w:bookmarkStart w:id="2" w:name="_GoBack"/>
      <w:bookmarkEnd w:id="2"/>
      <w:r w:rsidRPr="003032B2">
        <w:rPr>
          <w:rFonts w:ascii="Times New Roman" w:eastAsia="仿宋_GB2312" w:hAnsi="Times New Roman"/>
          <w:color w:val="000000"/>
          <w:sz w:val="32"/>
          <w:szCs w:val="32"/>
        </w:rPr>
        <w:t xml:space="preserve"> </w:t>
      </w:r>
      <w:r w:rsidRPr="003032B2">
        <w:rPr>
          <w:rFonts w:ascii="Times New Roman" w:eastAsia="仿宋_GB2312" w:hAnsi="Times New Roman"/>
          <w:color w:val="000000"/>
          <w:sz w:val="32"/>
          <w:szCs w:val="32"/>
        </w:rPr>
        <w:t>量化考评表（附记分或加、减分证明材料，量化考评结果公示说明）、申报单位综合评价表。</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9. </w:t>
      </w:r>
      <w:r w:rsidRPr="003032B2">
        <w:rPr>
          <w:rFonts w:ascii="Times New Roman" w:eastAsia="仿宋_GB2312" w:hAnsi="Times New Roman"/>
          <w:color w:val="000000"/>
          <w:sz w:val="32"/>
          <w:szCs w:val="32"/>
        </w:rPr>
        <w:t>在公开发行的报刊上发表的与本工种相关论文至少</w:t>
      </w:r>
      <w:r w:rsidRPr="003032B2">
        <w:rPr>
          <w:rFonts w:ascii="Times New Roman" w:eastAsia="仿宋_GB2312" w:hAnsi="Times New Roman"/>
          <w:color w:val="000000"/>
          <w:sz w:val="32"/>
          <w:szCs w:val="32"/>
        </w:rPr>
        <w:t>1</w:t>
      </w:r>
      <w:r w:rsidRPr="003032B2">
        <w:rPr>
          <w:rFonts w:ascii="Times New Roman" w:eastAsia="仿宋_GB2312" w:hAnsi="Times New Roman"/>
          <w:color w:val="000000"/>
          <w:sz w:val="32"/>
          <w:szCs w:val="32"/>
        </w:rPr>
        <w:t>篇（封面页、目录页、发表的论文页）。</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10. </w:t>
      </w:r>
      <w:r w:rsidRPr="003032B2">
        <w:rPr>
          <w:rFonts w:ascii="Times New Roman" w:eastAsia="仿宋_GB2312" w:hAnsi="Times New Roman"/>
          <w:color w:val="000000"/>
          <w:sz w:val="32"/>
          <w:szCs w:val="32"/>
        </w:rPr>
        <w:t>专业技术工作业绩总结</w:t>
      </w:r>
      <w:r w:rsidRPr="003032B2">
        <w:rPr>
          <w:rFonts w:ascii="Times New Roman" w:eastAsia="仿宋_GB2312" w:hAnsi="Times New Roman"/>
          <w:color w:val="000000"/>
          <w:sz w:val="32"/>
          <w:szCs w:val="32"/>
        </w:rPr>
        <w:t>1</w:t>
      </w:r>
      <w:r w:rsidRPr="003032B2">
        <w:rPr>
          <w:rFonts w:ascii="Times New Roman" w:eastAsia="仿宋_GB2312" w:hAnsi="Times New Roman"/>
          <w:color w:val="000000"/>
          <w:sz w:val="32"/>
          <w:szCs w:val="32"/>
        </w:rPr>
        <w:t>份（主要内容是从事技术工作的经历与能力、业绩成果和技术项目完成情况，以及解决本工种关键性操作技能和生产、工作中的技术难题情况，字数在</w:t>
      </w:r>
      <w:r w:rsidRPr="003032B2">
        <w:rPr>
          <w:rFonts w:ascii="Times New Roman" w:eastAsia="仿宋_GB2312" w:hAnsi="Times New Roman"/>
          <w:color w:val="000000"/>
          <w:sz w:val="32"/>
          <w:szCs w:val="32"/>
        </w:rPr>
        <w:t>3000</w:t>
      </w:r>
      <w:r w:rsidRPr="003032B2">
        <w:rPr>
          <w:rFonts w:ascii="Times New Roman" w:eastAsia="仿宋_GB2312" w:hAnsi="Times New Roman"/>
          <w:color w:val="000000"/>
          <w:sz w:val="32"/>
          <w:szCs w:val="32"/>
        </w:rPr>
        <w:t>字以内）。</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11. </w:t>
      </w:r>
      <w:r w:rsidRPr="003032B2">
        <w:rPr>
          <w:rFonts w:ascii="Times New Roman" w:eastAsia="仿宋_GB2312" w:hAnsi="Times New Roman"/>
          <w:color w:val="000000"/>
          <w:sz w:val="32"/>
          <w:szCs w:val="32"/>
        </w:rPr>
        <w:t>破格申报人员须书面提出申请，并提供由单位或有关部门出具的符合破格申报条件的相关证明材料。</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12. </w:t>
      </w:r>
      <w:r w:rsidRPr="003032B2">
        <w:rPr>
          <w:rFonts w:ascii="Times New Roman" w:eastAsia="仿宋_GB2312" w:hAnsi="Times New Roman"/>
          <w:color w:val="000000"/>
          <w:sz w:val="32"/>
          <w:szCs w:val="32"/>
        </w:rPr>
        <w:t>申报汽车驾驶与管理需所在单位出具近</w:t>
      </w:r>
      <w:r w:rsidRPr="003032B2">
        <w:rPr>
          <w:rFonts w:ascii="Times New Roman" w:eastAsia="仿宋_GB2312" w:hAnsi="Times New Roman"/>
          <w:color w:val="000000"/>
          <w:sz w:val="32"/>
          <w:szCs w:val="32"/>
        </w:rPr>
        <w:t>5</w:t>
      </w:r>
      <w:r w:rsidRPr="003032B2">
        <w:rPr>
          <w:rFonts w:ascii="Times New Roman" w:eastAsia="仿宋_GB2312" w:hAnsi="Times New Roman"/>
          <w:color w:val="000000"/>
          <w:sz w:val="32"/>
          <w:szCs w:val="32"/>
        </w:rPr>
        <w:t>年无重大交通事故证明及车队长或调度管理书面任职文件。</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13. </w:t>
      </w:r>
      <w:r w:rsidRPr="003032B2">
        <w:rPr>
          <w:rFonts w:ascii="Times New Roman" w:eastAsia="仿宋_GB2312" w:hAnsi="Times New Roman"/>
          <w:color w:val="000000"/>
          <w:sz w:val="32"/>
          <w:szCs w:val="32"/>
        </w:rPr>
        <w:t>申报收银审核需所在单位出具财务管理工作经历的证明。</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lastRenderedPageBreak/>
        <w:t xml:space="preserve">14. </w:t>
      </w:r>
      <w:r w:rsidRPr="003032B2">
        <w:rPr>
          <w:rFonts w:ascii="Times New Roman" w:eastAsia="仿宋_GB2312" w:hAnsi="Times New Roman"/>
          <w:color w:val="000000"/>
          <w:sz w:val="32"/>
          <w:szCs w:val="32"/>
        </w:rPr>
        <w:t>需持证上岗工种，须提供有效期内的上岗证书，如：电工上岗证等。</w:t>
      </w:r>
    </w:p>
    <w:p w:rsidR="0074511D" w:rsidRPr="003032B2" w:rsidRDefault="0074511D" w:rsidP="0074511D">
      <w:pPr>
        <w:spacing w:line="570" w:lineRule="exact"/>
        <w:ind w:firstLine="641"/>
        <w:rPr>
          <w:rFonts w:ascii="Times New Roman" w:eastAsia="楷体_GB2312" w:hAnsi="Times New Roman"/>
          <w:b/>
          <w:color w:val="000000"/>
          <w:sz w:val="32"/>
          <w:szCs w:val="32"/>
        </w:rPr>
      </w:pPr>
      <w:r w:rsidRPr="003032B2">
        <w:rPr>
          <w:rFonts w:ascii="Times New Roman" w:eastAsia="楷体_GB2312" w:hAnsi="Times New Roman"/>
          <w:b/>
          <w:color w:val="000000"/>
          <w:sz w:val="32"/>
          <w:szCs w:val="32"/>
        </w:rPr>
        <w:t>（二）辅助材料</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以下辅助证明材料需取得技师资格以来并与本工种相关。</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1. </w:t>
      </w:r>
      <w:r w:rsidRPr="003032B2">
        <w:rPr>
          <w:rFonts w:ascii="Times New Roman" w:eastAsia="仿宋_GB2312" w:hAnsi="Times New Roman"/>
          <w:color w:val="000000"/>
          <w:sz w:val="32"/>
          <w:szCs w:val="32"/>
        </w:rPr>
        <w:t>各种表彰奖励、科研成果、专利证书。</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 xml:space="preserve">2. </w:t>
      </w:r>
      <w:r w:rsidRPr="003032B2">
        <w:rPr>
          <w:rFonts w:ascii="Times New Roman" w:eastAsia="仿宋_GB2312" w:hAnsi="Times New Roman"/>
          <w:color w:val="000000"/>
          <w:sz w:val="32"/>
          <w:szCs w:val="32"/>
        </w:rPr>
        <w:t>高新技术培训结业证书或证明。</w:t>
      </w:r>
    </w:p>
    <w:p w:rsidR="0074511D" w:rsidRPr="003032B2" w:rsidRDefault="0074511D" w:rsidP="0074511D">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sidRPr="003032B2">
        <w:rPr>
          <w:rFonts w:ascii="Times New Roman" w:eastAsia="仿宋_GB2312" w:hAnsi="Times New Roman"/>
          <w:color w:val="000000"/>
          <w:sz w:val="32"/>
          <w:szCs w:val="32"/>
        </w:rPr>
        <w:t xml:space="preserve">3. </w:t>
      </w:r>
      <w:r w:rsidRPr="003032B2">
        <w:rPr>
          <w:rFonts w:ascii="Times New Roman" w:eastAsia="仿宋_GB2312" w:hAnsi="Times New Roman"/>
          <w:color w:val="000000"/>
          <w:sz w:val="32"/>
          <w:szCs w:val="32"/>
        </w:rPr>
        <w:t>编写的教材讲义（需证明是本人编写）。</w:t>
      </w:r>
    </w:p>
    <w:p w:rsidR="0074511D" w:rsidRPr="003032B2" w:rsidRDefault="0074511D" w:rsidP="0074511D">
      <w:pPr>
        <w:spacing w:line="560" w:lineRule="exact"/>
        <w:rPr>
          <w:rFonts w:ascii="Times New Roman" w:eastAsia="黑体" w:hAnsi="Times New Roman"/>
          <w:color w:val="000000"/>
          <w:sz w:val="32"/>
          <w:szCs w:val="32"/>
        </w:rPr>
      </w:pPr>
      <w:r w:rsidRPr="003032B2">
        <w:rPr>
          <w:rFonts w:ascii="Times New Roman" w:eastAsia="仿宋_GB2312" w:hAnsi="Times New Roman"/>
          <w:snapToGrid w:val="0"/>
          <w:color w:val="000000"/>
          <w:kern w:val="0"/>
          <w:sz w:val="32"/>
          <w:szCs w:val="32"/>
        </w:rPr>
        <w:br w:type="page"/>
      </w:r>
      <w:r w:rsidRPr="003032B2">
        <w:rPr>
          <w:rFonts w:ascii="Times New Roman" w:eastAsia="黑体" w:hAnsi="Times New Roman"/>
          <w:color w:val="000000"/>
          <w:sz w:val="32"/>
          <w:szCs w:val="32"/>
        </w:rPr>
        <w:lastRenderedPageBreak/>
        <w:t>附件</w:t>
      </w:r>
      <w:r w:rsidRPr="003032B2">
        <w:rPr>
          <w:rFonts w:ascii="Times New Roman" w:eastAsia="黑体" w:hAnsi="Times New Roman"/>
          <w:color w:val="000000"/>
          <w:sz w:val="32"/>
          <w:szCs w:val="32"/>
        </w:rPr>
        <w:t>3</w:t>
      </w:r>
    </w:p>
    <w:p w:rsidR="0074511D" w:rsidRPr="003032B2" w:rsidRDefault="0074511D" w:rsidP="0074511D">
      <w:pPr>
        <w:widowControl/>
        <w:spacing w:before="120" w:line="520" w:lineRule="exact"/>
        <w:jc w:val="center"/>
        <w:rPr>
          <w:rFonts w:ascii="Times New Roman" w:eastAsia="方正小标宋简体" w:hAnsi="Times New Roman"/>
          <w:bCs/>
          <w:color w:val="000000"/>
          <w:kern w:val="0"/>
          <w:sz w:val="44"/>
          <w:szCs w:val="44"/>
        </w:rPr>
      </w:pPr>
      <w:r w:rsidRPr="003032B2">
        <w:rPr>
          <w:rFonts w:ascii="Times New Roman" w:eastAsia="方正小标宋简体" w:hAnsi="Mongolian Baiti"/>
          <w:bCs/>
          <w:color w:val="000000"/>
          <w:kern w:val="0"/>
          <w:sz w:val="44"/>
          <w:szCs w:val="44"/>
        </w:rPr>
        <w:t>江苏省机关事业单位工勤技能岗位</w:t>
      </w:r>
    </w:p>
    <w:p w:rsidR="0074511D" w:rsidRPr="003032B2" w:rsidRDefault="0074511D" w:rsidP="0074511D">
      <w:pPr>
        <w:overflowPunct w:val="0"/>
        <w:autoSpaceDE w:val="0"/>
        <w:autoSpaceDN w:val="0"/>
        <w:adjustRightInd w:val="0"/>
        <w:snapToGrid w:val="0"/>
        <w:spacing w:before="120" w:after="120" w:line="520" w:lineRule="exact"/>
        <w:jc w:val="center"/>
        <w:rPr>
          <w:rFonts w:ascii="Times New Roman" w:eastAsia="仿宋_GB2312" w:hAnsi="Times New Roman"/>
          <w:snapToGrid w:val="0"/>
          <w:color w:val="000000"/>
          <w:kern w:val="0"/>
          <w:sz w:val="32"/>
          <w:szCs w:val="32"/>
        </w:rPr>
      </w:pPr>
      <w:r w:rsidRPr="003032B2">
        <w:rPr>
          <w:rFonts w:ascii="Times New Roman" w:eastAsia="方正小标宋简体" w:hAnsi="Mongolian Baiti"/>
          <w:bCs/>
          <w:color w:val="000000"/>
          <w:kern w:val="0"/>
          <w:sz w:val="44"/>
          <w:szCs w:val="44"/>
        </w:rPr>
        <w:t>技术等级</w:t>
      </w:r>
      <w:r w:rsidRPr="003032B2">
        <w:rPr>
          <w:rFonts w:ascii="Times New Roman" w:eastAsia="方正小标宋简体" w:hAnsi="Mongolian Baiti"/>
          <w:color w:val="000000"/>
          <w:kern w:val="0"/>
          <w:sz w:val="44"/>
          <w:szCs w:val="44"/>
        </w:rPr>
        <w:t>量化考评表</w:t>
      </w:r>
    </w:p>
    <w:p w:rsidR="0074511D" w:rsidRPr="003032B2" w:rsidRDefault="0074511D" w:rsidP="0074511D">
      <w:pPr>
        <w:overflowPunct w:val="0"/>
        <w:autoSpaceDE w:val="0"/>
        <w:autoSpaceDN w:val="0"/>
        <w:adjustRightInd w:val="0"/>
        <w:snapToGrid w:val="0"/>
        <w:spacing w:line="570" w:lineRule="exact"/>
        <w:rPr>
          <w:rFonts w:ascii="Times New Roman" w:eastAsia="仿宋_GB2312" w:hAnsi="Times New Roman"/>
          <w:snapToGrid w:val="0"/>
          <w:color w:val="000000"/>
          <w:kern w:val="0"/>
          <w:sz w:val="32"/>
          <w:szCs w:val="32"/>
        </w:rPr>
      </w:pPr>
      <w:r w:rsidRPr="003032B2">
        <w:rPr>
          <w:rFonts w:ascii="Times New Roman" w:hAnsi="Mongolian Baiti"/>
          <w:color w:val="000000"/>
          <w:kern w:val="0"/>
          <w:szCs w:val="21"/>
        </w:rPr>
        <w:t>申报人：</w:t>
      </w:r>
      <w:r w:rsidRPr="003032B2">
        <w:rPr>
          <w:rFonts w:ascii="Times New Roman" w:hAnsi="Times New Roman"/>
          <w:color w:val="000000"/>
          <w:kern w:val="0"/>
          <w:szCs w:val="21"/>
        </w:rPr>
        <w:t xml:space="preserve">                   </w:t>
      </w:r>
      <w:r w:rsidRPr="003032B2">
        <w:rPr>
          <w:rFonts w:ascii="Times New Roman" w:hAnsi="Mongolian Baiti"/>
          <w:color w:val="000000"/>
          <w:kern w:val="0"/>
          <w:szCs w:val="21"/>
        </w:rPr>
        <w:t>单位审核人：</w:t>
      </w:r>
      <w:r w:rsidRPr="003032B2">
        <w:rPr>
          <w:rFonts w:ascii="Times New Roman" w:hAnsi="Times New Roman"/>
          <w:color w:val="000000"/>
          <w:kern w:val="0"/>
          <w:szCs w:val="21"/>
        </w:rPr>
        <w:t xml:space="preserve">                   </w:t>
      </w:r>
      <w:r w:rsidRPr="003032B2">
        <w:rPr>
          <w:rFonts w:ascii="Times New Roman" w:hAnsi="Mongolian Baiti"/>
          <w:color w:val="000000"/>
          <w:kern w:val="0"/>
          <w:szCs w:val="21"/>
        </w:rPr>
        <w:t>单位（公章）：</w:t>
      </w:r>
    </w:p>
    <w:tbl>
      <w:tblPr>
        <w:tblW w:w="49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545"/>
        <w:gridCol w:w="546"/>
        <w:gridCol w:w="1393"/>
        <w:gridCol w:w="2099"/>
        <w:gridCol w:w="1671"/>
        <w:gridCol w:w="1730"/>
      </w:tblGrid>
      <w:tr w:rsidR="0074511D" w:rsidRPr="003032B2" w:rsidTr="00AF2799">
        <w:trPr>
          <w:trHeight w:val="312"/>
          <w:jc w:val="center"/>
        </w:trPr>
        <w:tc>
          <w:tcPr>
            <w:tcW w:w="860" w:type="pct"/>
            <w:vMerge w:val="restar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品德评价</w:t>
            </w:r>
          </w:p>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（满分为</w:t>
            </w:r>
            <w:r w:rsidRPr="003032B2">
              <w:rPr>
                <w:rFonts w:ascii="Times New Roman" w:hAnsi="Times New Roman"/>
                <w:color w:val="000000"/>
                <w:kern w:val="0"/>
                <w:szCs w:val="21"/>
              </w:rPr>
              <w:t>8</w:t>
            </w:r>
            <w:r w:rsidRPr="003032B2">
              <w:rPr>
                <w:rFonts w:ascii="Times New Roman" w:hAnsi="Mongolian Baiti"/>
                <w:color w:val="000000"/>
                <w:kern w:val="0"/>
                <w:szCs w:val="21"/>
              </w:rPr>
              <w:t>分；基准分为</w:t>
            </w:r>
            <w:r w:rsidRPr="003032B2">
              <w:rPr>
                <w:rFonts w:ascii="Times New Roman" w:hAnsi="Times New Roman"/>
                <w:color w:val="000000"/>
                <w:kern w:val="0"/>
                <w:szCs w:val="21"/>
              </w:rPr>
              <w:t>6</w:t>
            </w:r>
            <w:r w:rsidRPr="003032B2">
              <w:rPr>
                <w:rFonts w:ascii="Times New Roman" w:hAnsi="Mongolian Baiti"/>
                <w:color w:val="000000"/>
                <w:kern w:val="0"/>
                <w:szCs w:val="21"/>
              </w:rPr>
              <w:t>分）</w:t>
            </w:r>
          </w:p>
        </w:tc>
        <w:tc>
          <w:tcPr>
            <w:tcW w:w="304"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 xml:space="preserve">　</w:t>
            </w:r>
          </w:p>
        </w:tc>
        <w:tc>
          <w:tcPr>
            <w:tcW w:w="775"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加</w:t>
            </w:r>
            <w:r w:rsidRPr="003032B2">
              <w:rPr>
                <w:rFonts w:ascii="Times New Roman" w:hAnsi="Times New Roman"/>
                <w:color w:val="000000"/>
                <w:szCs w:val="21"/>
              </w:rPr>
              <w:t xml:space="preserve">  </w:t>
            </w:r>
            <w:r w:rsidRPr="003032B2">
              <w:rPr>
                <w:rFonts w:ascii="Times New Roman" w:hAnsi="Mongolian Baiti"/>
                <w:color w:val="000000"/>
                <w:kern w:val="0"/>
                <w:szCs w:val="21"/>
              </w:rPr>
              <w:t>分</w:t>
            </w: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加分原因</w:t>
            </w: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工考部门复核</w:t>
            </w: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省评审专家审查</w:t>
            </w: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1</w:t>
            </w:r>
          </w:p>
        </w:tc>
        <w:tc>
          <w:tcPr>
            <w:tcW w:w="775"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left"/>
              <w:rPr>
                <w:rFonts w:ascii="Times New Roman" w:hAnsi="Times New Roman"/>
                <w:color w:val="000000"/>
                <w:kern w:val="0"/>
                <w:szCs w:val="21"/>
              </w:rPr>
            </w:pPr>
            <w:r w:rsidRPr="003032B2">
              <w:rPr>
                <w:rFonts w:ascii="Times New Roman" w:hAnsi="Mongolian Baiti"/>
                <w:color w:val="000000"/>
                <w:kern w:val="0"/>
                <w:szCs w:val="21"/>
              </w:rPr>
              <w:t xml:space="preserve">　</w:t>
            </w: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2</w:t>
            </w:r>
          </w:p>
        </w:tc>
        <w:tc>
          <w:tcPr>
            <w:tcW w:w="775"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left"/>
              <w:rPr>
                <w:rFonts w:ascii="Times New Roman" w:hAnsi="Times New Roman"/>
                <w:color w:val="000000"/>
                <w:kern w:val="0"/>
                <w:szCs w:val="21"/>
              </w:rPr>
            </w:pPr>
            <w:r w:rsidRPr="003032B2">
              <w:rPr>
                <w:rFonts w:ascii="Times New Roman" w:hAnsi="Mongolian Baiti"/>
                <w:color w:val="000000"/>
                <w:kern w:val="0"/>
                <w:szCs w:val="21"/>
              </w:rPr>
              <w:t xml:space="preserve">　</w:t>
            </w: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3</w:t>
            </w:r>
          </w:p>
        </w:tc>
        <w:tc>
          <w:tcPr>
            <w:tcW w:w="775"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left"/>
              <w:rPr>
                <w:rFonts w:ascii="Times New Roman" w:hAnsi="Times New Roman"/>
                <w:color w:val="000000"/>
                <w:kern w:val="0"/>
                <w:szCs w:val="21"/>
              </w:rPr>
            </w:pPr>
            <w:r w:rsidRPr="003032B2">
              <w:rPr>
                <w:rFonts w:ascii="Times New Roman" w:hAnsi="Mongolian Baiti"/>
                <w:color w:val="000000"/>
                <w:kern w:val="0"/>
                <w:szCs w:val="21"/>
              </w:rPr>
              <w:t xml:space="preserve">　</w:t>
            </w: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4</w:t>
            </w:r>
          </w:p>
        </w:tc>
        <w:tc>
          <w:tcPr>
            <w:tcW w:w="775"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left"/>
              <w:rPr>
                <w:rFonts w:ascii="Times New Roman" w:hAnsi="Times New Roman"/>
                <w:color w:val="000000"/>
                <w:kern w:val="0"/>
                <w:szCs w:val="21"/>
              </w:rPr>
            </w:pPr>
            <w:r w:rsidRPr="003032B2">
              <w:rPr>
                <w:rFonts w:ascii="Times New Roman" w:hAnsi="Mongolian Baiti"/>
                <w:color w:val="000000"/>
                <w:kern w:val="0"/>
                <w:szCs w:val="21"/>
              </w:rPr>
              <w:t xml:space="preserve">　</w:t>
            </w: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5</w:t>
            </w:r>
          </w:p>
        </w:tc>
        <w:tc>
          <w:tcPr>
            <w:tcW w:w="775"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left"/>
              <w:rPr>
                <w:rFonts w:ascii="Times New Roman" w:hAnsi="Times New Roman"/>
                <w:color w:val="000000"/>
                <w:kern w:val="0"/>
                <w:szCs w:val="21"/>
              </w:rPr>
            </w:pPr>
            <w:r w:rsidRPr="003032B2">
              <w:rPr>
                <w:rFonts w:ascii="Times New Roman" w:hAnsi="Mongolian Baiti"/>
                <w:color w:val="000000"/>
                <w:kern w:val="0"/>
                <w:szCs w:val="21"/>
              </w:rPr>
              <w:t xml:space="preserve">　</w:t>
            </w: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775"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减</w:t>
            </w:r>
            <w:r w:rsidRPr="003032B2">
              <w:rPr>
                <w:rFonts w:ascii="Times New Roman" w:hAnsi="Times New Roman"/>
                <w:color w:val="000000"/>
                <w:szCs w:val="21"/>
              </w:rPr>
              <w:t xml:space="preserve">  </w:t>
            </w:r>
            <w:r w:rsidRPr="003032B2">
              <w:rPr>
                <w:rFonts w:ascii="Times New Roman" w:hAnsi="Mongolian Baiti"/>
                <w:color w:val="000000"/>
                <w:kern w:val="0"/>
                <w:szCs w:val="21"/>
              </w:rPr>
              <w:t>分</w:t>
            </w: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减分原因简要说明</w:t>
            </w: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工考部门复核</w:t>
            </w: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省评审专家审查</w:t>
            </w: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1</w:t>
            </w:r>
          </w:p>
        </w:tc>
        <w:tc>
          <w:tcPr>
            <w:tcW w:w="775"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2</w:t>
            </w:r>
          </w:p>
        </w:tc>
        <w:tc>
          <w:tcPr>
            <w:tcW w:w="775"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1164" w:type="pct"/>
            <w:gridSpan w:val="2"/>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品德评价小计</w:t>
            </w:r>
          </w:p>
        </w:tc>
        <w:tc>
          <w:tcPr>
            <w:tcW w:w="1943" w:type="pct"/>
            <w:gridSpan w:val="2"/>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restar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业绩评价</w:t>
            </w:r>
          </w:p>
          <w:p w:rsidR="0074511D" w:rsidRPr="003032B2" w:rsidRDefault="0074511D" w:rsidP="00AF2799">
            <w:pPr>
              <w:widowControl/>
              <w:spacing w:line="300" w:lineRule="exact"/>
              <w:ind w:leftChars="-20" w:left="-2" w:hangingChars="20" w:hanging="40"/>
              <w:jc w:val="center"/>
              <w:rPr>
                <w:rFonts w:ascii="Times New Roman" w:hAnsi="Times New Roman"/>
                <w:color w:val="000000"/>
                <w:spacing w:val="-6"/>
                <w:kern w:val="0"/>
                <w:szCs w:val="21"/>
              </w:rPr>
            </w:pPr>
            <w:r w:rsidRPr="003032B2">
              <w:rPr>
                <w:rFonts w:ascii="Times New Roman" w:hAnsi="Mongolian Baiti"/>
                <w:color w:val="000000"/>
                <w:spacing w:val="-6"/>
                <w:kern w:val="0"/>
                <w:szCs w:val="21"/>
              </w:rPr>
              <w:t>（满分为</w:t>
            </w:r>
            <w:r w:rsidRPr="003032B2">
              <w:rPr>
                <w:rFonts w:ascii="Times New Roman" w:hAnsi="Times New Roman"/>
                <w:color w:val="000000"/>
                <w:spacing w:val="-6"/>
                <w:kern w:val="0"/>
                <w:szCs w:val="21"/>
              </w:rPr>
              <w:t>20</w:t>
            </w:r>
            <w:r w:rsidRPr="003032B2">
              <w:rPr>
                <w:rFonts w:ascii="Times New Roman" w:hAnsi="Mongolian Baiti"/>
                <w:color w:val="000000"/>
                <w:spacing w:val="-6"/>
                <w:kern w:val="0"/>
                <w:szCs w:val="21"/>
              </w:rPr>
              <w:t>分）</w:t>
            </w:r>
          </w:p>
        </w:tc>
        <w:tc>
          <w:tcPr>
            <w:tcW w:w="304" w:type="pct"/>
            <w:noWrap/>
            <w:vAlign w:val="center"/>
          </w:tcPr>
          <w:p w:rsidR="0074511D" w:rsidRPr="003032B2" w:rsidRDefault="0074511D" w:rsidP="00AF2799">
            <w:pPr>
              <w:widowControl/>
              <w:spacing w:line="300" w:lineRule="exact"/>
              <w:jc w:val="left"/>
              <w:rPr>
                <w:rFonts w:ascii="Times New Roman" w:hAnsi="Times New Roman"/>
                <w:color w:val="000000"/>
                <w:kern w:val="0"/>
                <w:szCs w:val="21"/>
              </w:rPr>
            </w:pPr>
            <w:r w:rsidRPr="003032B2">
              <w:rPr>
                <w:rFonts w:ascii="Times New Roman" w:hAnsi="Mongolian Baiti"/>
                <w:color w:val="000000"/>
                <w:kern w:val="0"/>
                <w:szCs w:val="21"/>
              </w:rPr>
              <w:t xml:space="preserve">　</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年度考核分</w:t>
            </w: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记分原因简要说明</w:t>
            </w: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工考部门复核</w:t>
            </w: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省评审专家审查</w:t>
            </w: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1</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其他奖励分</w:t>
            </w: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记分原因简要说明</w:t>
            </w: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工考部门复核</w:t>
            </w: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省评审专家审查</w:t>
            </w: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1</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2</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3</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4</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5</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荣誉称号分</w:t>
            </w: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记分原因简要说明</w:t>
            </w: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工考部门复核</w:t>
            </w: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省评审专家审查</w:t>
            </w: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1</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2</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3</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 xml:space="preserve">　</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创新成果分</w:t>
            </w: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记分原因简要说明</w:t>
            </w:r>
          </w:p>
        </w:tc>
        <w:tc>
          <w:tcPr>
            <w:tcW w:w="930"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工考部门复核</w:t>
            </w:r>
          </w:p>
        </w:tc>
        <w:tc>
          <w:tcPr>
            <w:tcW w:w="963"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省评审专家审查</w:t>
            </w: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1</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2</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860" w:type="pct"/>
            <w:vMerge/>
            <w:vAlign w:val="center"/>
          </w:tcPr>
          <w:p w:rsidR="0074511D" w:rsidRPr="003032B2" w:rsidRDefault="0074511D" w:rsidP="00AF2799">
            <w:pPr>
              <w:widowControl/>
              <w:spacing w:line="300" w:lineRule="exact"/>
              <w:jc w:val="left"/>
              <w:rPr>
                <w:rFonts w:ascii="Times New Roman" w:hAnsi="Times New Roman"/>
                <w:color w:val="000000"/>
                <w:kern w:val="0"/>
                <w:szCs w:val="21"/>
              </w:rPr>
            </w:pPr>
          </w:p>
        </w:tc>
        <w:tc>
          <w:tcPr>
            <w:tcW w:w="304"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Times New Roman"/>
                <w:color w:val="000000"/>
                <w:kern w:val="0"/>
                <w:szCs w:val="21"/>
              </w:rPr>
              <w:t>3</w:t>
            </w:r>
          </w:p>
        </w:tc>
        <w:tc>
          <w:tcPr>
            <w:tcW w:w="775"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1168" w:type="pct"/>
            <w:noWrap/>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1164" w:type="pct"/>
            <w:gridSpan w:val="2"/>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业绩评价小计</w:t>
            </w:r>
          </w:p>
        </w:tc>
        <w:tc>
          <w:tcPr>
            <w:tcW w:w="1943" w:type="pct"/>
            <w:gridSpan w:val="2"/>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1164" w:type="pct"/>
            <w:gridSpan w:val="2"/>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单位综合评价</w:t>
            </w:r>
          </w:p>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（满分为</w:t>
            </w:r>
            <w:r w:rsidRPr="003032B2">
              <w:rPr>
                <w:rFonts w:ascii="Times New Roman" w:hAnsi="Times New Roman"/>
                <w:color w:val="000000"/>
                <w:kern w:val="0"/>
                <w:szCs w:val="21"/>
              </w:rPr>
              <w:t>2</w:t>
            </w:r>
            <w:r w:rsidRPr="003032B2">
              <w:rPr>
                <w:rFonts w:ascii="Times New Roman" w:hAnsi="Mongolian Baiti"/>
                <w:color w:val="000000"/>
                <w:kern w:val="0"/>
                <w:szCs w:val="21"/>
              </w:rPr>
              <w:t>分）</w:t>
            </w:r>
          </w:p>
        </w:tc>
        <w:tc>
          <w:tcPr>
            <w:tcW w:w="1943" w:type="pct"/>
            <w:gridSpan w:val="2"/>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r w:rsidR="0074511D" w:rsidRPr="003032B2" w:rsidTr="00AF2799">
        <w:trPr>
          <w:trHeight w:val="312"/>
          <w:jc w:val="center"/>
        </w:trPr>
        <w:tc>
          <w:tcPr>
            <w:tcW w:w="1164" w:type="pct"/>
            <w:gridSpan w:val="2"/>
            <w:vAlign w:val="center"/>
          </w:tcPr>
          <w:p w:rsidR="0074511D" w:rsidRPr="003032B2" w:rsidRDefault="0074511D" w:rsidP="00AF2799">
            <w:pPr>
              <w:widowControl/>
              <w:spacing w:line="300" w:lineRule="exact"/>
              <w:jc w:val="center"/>
              <w:rPr>
                <w:rFonts w:ascii="Times New Roman" w:hAnsi="Times New Roman"/>
                <w:color w:val="000000"/>
                <w:kern w:val="0"/>
                <w:szCs w:val="21"/>
              </w:rPr>
            </w:pPr>
            <w:r w:rsidRPr="003032B2">
              <w:rPr>
                <w:rFonts w:ascii="Times New Roman" w:hAnsi="Mongolian Baiti"/>
                <w:color w:val="000000"/>
                <w:kern w:val="0"/>
                <w:szCs w:val="21"/>
              </w:rPr>
              <w:t xml:space="preserve">量化考评总分　</w:t>
            </w:r>
          </w:p>
        </w:tc>
        <w:tc>
          <w:tcPr>
            <w:tcW w:w="1943" w:type="pct"/>
            <w:gridSpan w:val="2"/>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30"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c>
          <w:tcPr>
            <w:tcW w:w="963" w:type="pct"/>
            <w:vAlign w:val="center"/>
          </w:tcPr>
          <w:p w:rsidR="0074511D" w:rsidRPr="003032B2" w:rsidRDefault="0074511D" w:rsidP="00AF2799">
            <w:pPr>
              <w:widowControl/>
              <w:spacing w:line="300" w:lineRule="exact"/>
              <w:jc w:val="center"/>
              <w:rPr>
                <w:rFonts w:ascii="Times New Roman" w:hAnsi="Times New Roman"/>
                <w:color w:val="000000"/>
                <w:kern w:val="0"/>
                <w:szCs w:val="21"/>
              </w:rPr>
            </w:pPr>
          </w:p>
        </w:tc>
      </w:tr>
    </w:tbl>
    <w:p w:rsidR="0074511D" w:rsidRPr="003032B2" w:rsidRDefault="0074511D" w:rsidP="0074511D">
      <w:pPr>
        <w:overflowPunct w:val="0"/>
        <w:autoSpaceDE w:val="0"/>
        <w:autoSpaceDN w:val="0"/>
        <w:adjustRightInd w:val="0"/>
        <w:snapToGrid w:val="0"/>
        <w:spacing w:line="360" w:lineRule="exact"/>
        <w:ind w:firstLine="196"/>
        <w:rPr>
          <w:rFonts w:ascii="Times New Roman" w:hAnsi="Times New Roman"/>
          <w:b/>
          <w:color w:val="000000"/>
          <w:kern w:val="0"/>
          <w:sz w:val="22"/>
        </w:rPr>
      </w:pPr>
      <w:r w:rsidRPr="003032B2">
        <w:rPr>
          <w:rFonts w:ascii="Times New Roman" w:hAnsi="Mongolian Baiti"/>
          <w:b/>
          <w:color w:val="000000"/>
          <w:szCs w:val="21"/>
        </w:rPr>
        <w:t>注：此表申报技师、高级技师人员填报。</w:t>
      </w:r>
    </w:p>
    <w:p w:rsidR="00840AB8" w:rsidRDefault="00840AB8" w:rsidP="0074511D">
      <w:pPr>
        <w:spacing w:line="560" w:lineRule="exact"/>
        <w:rPr>
          <w:rFonts w:ascii="Times New Roman" w:eastAsia="黑体" w:hAnsi="Times New Roman" w:hint="eastAsia"/>
          <w:color w:val="000000"/>
          <w:sz w:val="32"/>
          <w:szCs w:val="32"/>
        </w:rPr>
      </w:pPr>
    </w:p>
    <w:p w:rsidR="0074511D" w:rsidRPr="003032B2" w:rsidRDefault="0074511D" w:rsidP="0074511D">
      <w:pPr>
        <w:spacing w:line="560" w:lineRule="exact"/>
        <w:rPr>
          <w:rFonts w:ascii="Times New Roman" w:eastAsia="黑体" w:hAnsi="Times New Roman"/>
          <w:color w:val="000000"/>
          <w:sz w:val="32"/>
          <w:szCs w:val="32"/>
        </w:rPr>
      </w:pPr>
      <w:r w:rsidRPr="003032B2">
        <w:rPr>
          <w:rFonts w:ascii="Times New Roman" w:eastAsia="黑体" w:hAnsi="Times New Roman"/>
          <w:color w:val="000000"/>
          <w:sz w:val="32"/>
          <w:szCs w:val="32"/>
        </w:rPr>
        <w:lastRenderedPageBreak/>
        <w:t>附件</w:t>
      </w:r>
      <w:r w:rsidRPr="003032B2">
        <w:rPr>
          <w:rFonts w:ascii="Times New Roman" w:eastAsia="黑体" w:hAnsi="Times New Roman"/>
          <w:color w:val="000000"/>
          <w:sz w:val="32"/>
          <w:szCs w:val="32"/>
        </w:rPr>
        <w:t>4</w:t>
      </w:r>
    </w:p>
    <w:p w:rsidR="0074511D" w:rsidRPr="003032B2" w:rsidRDefault="0074511D" w:rsidP="0074511D">
      <w:pPr>
        <w:adjustRightInd w:val="0"/>
        <w:snapToGrid w:val="0"/>
        <w:spacing w:line="560" w:lineRule="exact"/>
        <w:jc w:val="center"/>
        <w:rPr>
          <w:rFonts w:ascii="Times New Roman" w:eastAsia="方正小标宋_GBK" w:hAnsi="Times New Roman"/>
          <w:bCs/>
          <w:color w:val="000000"/>
          <w:sz w:val="44"/>
          <w:szCs w:val="44"/>
        </w:rPr>
      </w:pPr>
    </w:p>
    <w:p w:rsidR="0074511D" w:rsidRPr="003032B2" w:rsidRDefault="0074511D" w:rsidP="0074511D">
      <w:pPr>
        <w:spacing w:line="560" w:lineRule="exact"/>
        <w:jc w:val="center"/>
        <w:rPr>
          <w:rFonts w:ascii="Times New Roman" w:eastAsia="方正小标宋简体" w:hAnsi="Times New Roman"/>
          <w:bCs/>
          <w:color w:val="000000"/>
          <w:sz w:val="44"/>
          <w:szCs w:val="44"/>
        </w:rPr>
      </w:pPr>
      <w:r w:rsidRPr="003032B2">
        <w:rPr>
          <w:rFonts w:ascii="Times New Roman" w:eastAsia="方正小标宋简体" w:hAnsi="Mongolian Baiti"/>
          <w:bCs/>
          <w:color w:val="000000"/>
          <w:sz w:val="44"/>
          <w:szCs w:val="44"/>
        </w:rPr>
        <w:t>江苏省机关事业单位工勤技能岗位</w:t>
      </w:r>
    </w:p>
    <w:p w:rsidR="0074511D" w:rsidRPr="003032B2" w:rsidRDefault="0074511D" w:rsidP="0074511D">
      <w:pPr>
        <w:spacing w:before="120" w:line="560" w:lineRule="exact"/>
        <w:jc w:val="center"/>
        <w:rPr>
          <w:rFonts w:ascii="Times New Roman" w:eastAsia="方正小标宋简体" w:hAnsi="Times New Roman"/>
          <w:color w:val="000000"/>
          <w:sz w:val="44"/>
          <w:szCs w:val="44"/>
        </w:rPr>
      </w:pPr>
      <w:r w:rsidRPr="003032B2">
        <w:rPr>
          <w:rFonts w:ascii="Times New Roman" w:eastAsia="方正小标宋简体" w:hAnsi="Mongolian Baiti"/>
          <w:bCs/>
          <w:color w:val="000000"/>
          <w:sz w:val="44"/>
          <w:szCs w:val="44"/>
        </w:rPr>
        <w:t>技术等级</w:t>
      </w:r>
      <w:r w:rsidRPr="003032B2">
        <w:rPr>
          <w:rFonts w:ascii="Times New Roman" w:eastAsia="方正小标宋简体" w:hAnsi="Mongolian Baiti"/>
          <w:color w:val="000000"/>
          <w:sz w:val="44"/>
          <w:szCs w:val="44"/>
        </w:rPr>
        <w:t>量化考评说明</w:t>
      </w:r>
    </w:p>
    <w:p w:rsidR="0074511D" w:rsidRPr="003032B2" w:rsidRDefault="0074511D" w:rsidP="0074511D">
      <w:pPr>
        <w:spacing w:line="560" w:lineRule="exact"/>
        <w:jc w:val="center"/>
        <w:rPr>
          <w:rFonts w:ascii="Times New Roman" w:eastAsia="方正仿宋_GBK" w:hAnsi="Times New Roman"/>
          <w:color w:val="000000"/>
          <w:sz w:val="32"/>
          <w:szCs w:val="32"/>
        </w:rPr>
      </w:pP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技师、高级技师综合评审以申报人员品德、能力、业绩及单位综合评价为评审依据，具体评价方法如下：</w:t>
      </w:r>
    </w:p>
    <w:p w:rsidR="0074511D" w:rsidRPr="003032B2" w:rsidRDefault="0074511D" w:rsidP="0074511D">
      <w:pPr>
        <w:spacing w:line="570" w:lineRule="exact"/>
        <w:ind w:firstLine="641"/>
        <w:rPr>
          <w:rFonts w:ascii="Times New Roman" w:eastAsia="黑体" w:hAnsi="Times New Roman"/>
          <w:color w:val="000000"/>
          <w:sz w:val="32"/>
          <w:szCs w:val="32"/>
        </w:rPr>
      </w:pPr>
      <w:r w:rsidRPr="003032B2">
        <w:rPr>
          <w:rFonts w:ascii="Times New Roman" w:eastAsia="黑体" w:hAnsi="Times New Roman"/>
          <w:color w:val="000000"/>
          <w:sz w:val="32"/>
          <w:szCs w:val="32"/>
        </w:rPr>
        <w:t>一、品德评价</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由所在单位考评，评审专家复核。品德评价权重为</w:t>
      </w:r>
      <w:r w:rsidRPr="003032B2">
        <w:rPr>
          <w:rFonts w:ascii="Times New Roman" w:eastAsia="仿宋_GB2312" w:hAnsi="Times New Roman"/>
          <w:color w:val="000000"/>
          <w:sz w:val="32"/>
          <w:szCs w:val="32"/>
        </w:rPr>
        <w:t>8%</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8</w:t>
      </w:r>
      <w:r w:rsidRPr="003032B2">
        <w:rPr>
          <w:rFonts w:ascii="Times New Roman" w:eastAsia="仿宋_GB2312" w:hAnsi="Times New Roman"/>
          <w:color w:val="000000"/>
          <w:sz w:val="32"/>
          <w:szCs w:val="32"/>
        </w:rPr>
        <w:t>分，基准分为</w:t>
      </w:r>
      <w:r w:rsidRPr="003032B2">
        <w:rPr>
          <w:rFonts w:ascii="Times New Roman" w:eastAsia="仿宋_GB2312" w:hAnsi="Times New Roman"/>
          <w:color w:val="000000"/>
          <w:sz w:val="32"/>
          <w:szCs w:val="32"/>
        </w:rPr>
        <w:t>6</w:t>
      </w:r>
      <w:r w:rsidRPr="003032B2">
        <w:rPr>
          <w:rFonts w:ascii="Times New Roman" w:eastAsia="仿宋_GB2312" w:hAnsi="Times New Roman"/>
          <w:color w:val="000000"/>
          <w:sz w:val="32"/>
          <w:szCs w:val="32"/>
        </w:rPr>
        <w:t>分）。</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其中，工匠精神权重为</w:t>
      </w:r>
      <w:r w:rsidRPr="003032B2">
        <w:rPr>
          <w:rFonts w:ascii="Times New Roman" w:eastAsia="仿宋_GB2312" w:hAnsi="Times New Roman"/>
          <w:color w:val="000000"/>
          <w:sz w:val="32"/>
          <w:szCs w:val="32"/>
        </w:rPr>
        <w:t>4%</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4</w:t>
      </w:r>
      <w:r w:rsidRPr="003032B2">
        <w:rPr>
          <w:rFonts w:ascii="Times New Roman" w:eastAsia="仿宋_GB2312" w:hAnsi="Times New Roman"/>
          <w:color w:val="000000"/>
          <w:sz w:val="32"/>
          <w:szCs w:val="32"/>
        </w:rPr>
        <w:t>分），包括：信念坚定、爱岗敬业、精益求精等方面；职业操守权重为</w:t>
      </w:r>
      <w:r w:rsidRPr="003032B2">
        <w:rPr>
          <w:rFonts w:ascii="Times New Roman" w:eastAsia="仿宋_GB2312" w:hAnsi="Times New Roman"/>
          <w:color w:val="000000"/>
          <w:sz w:val="32"/>
          <w:szCs w:val="32"/>
        </w:rPr>
        <w:t>4%</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4</w:t>
      </w:r>
      <w:r w:rsidRPr="003032B2">
        <w:rPr>
          <w:rFonts w:ascii="Times New Roman" w:eastAsia="仿宋_GB2312" w:hAnsi="Times New Roman"/>
          <w:color w:val="000000"/>
          <w:sz w:val="32"/>
          <w:szCs w:val="32"/>
        </w:rPr>
        <w:t>分）</w:t>
      </w:r>
      <w:r w:rsidRPr="003032B2">
        <w:rPr>
          <w:rFonts w:ascii="Times New Roman" w:eastAsia="仿宋_GB2312" w:hAnsi="Times New Roman"/>
          <w:color w:val="000000"/>
          <w:sz w:val="32"/>
          <w:szCs w:val="32"/>
        </w:rPr>
        <w:t>,</w:t>
      </w:r>
      <w:r w:rsidRPr="003032B2">
        <w:rPr>
          <w:rFonts w:ascii="Times New Roman" w:eastAsia="仿宋_GB2312" w:hAnsi="Times New Roman"/>
          <w:color w:val="000000"/>
          <w:sz w:val="32"/>
          <w:szCs w:val="32"/>
        </w:rPr>
        <w:t>包括：办事公道、热情服务、无私奉献等方面；品德评价基准分为：</w:t>
      </w:r>
      <w:r w:rsidRPr="003032B2">
        <w:rPr>
          <w:rFonts w:ascii="Times New Roman" w:eastAsia="仿宋_GB2312" w:hAnsi="Times New Roman"/>
          <w:color w:val="000000"/>
          <w:sz w:val="32"/>
          <w:szCs w:val="32"/>
        </w:rPr>
        <w:t>6</w:t>
      </w:r>
      <w:r w:rsidRPr="003032B2">
        <w:rPr>
          <w:rFonts w:ascii="Times New Roman" w:eastAsia="仿宋_GB2312" w:hAnsi="Times New Roman"/>
          <w:color w:val="000000"/>
          <w:sz w:val="32"/>
          <w:szCs w:val="32"/>
        </w:rPr>
        <w:t>分。</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评价参考：（一）符合以下条件者，可获加分。在政治品德、社会公德、敬业奉献方面表现突出，被新闻媒体报道。最高可加</w:t>
      </w:r>
      <w:r w:rsidRPr="003032B2">
        <w:rPr>
          <w:rFonts w:ascii="Times New Roman" w:eastAsia="仿宋_GB2312" w:hAnsi="Times New Roman"/>
          <w:color w:val="000000"/>
          <w:sz w:val="32"/>
          <w:szCs w:val="32"/>
        </w:rPr>
        <w:t>2</w:t>
      </w:r>
      <w:r w:rsidRPr="003032B2">
        <w:rPr>
          <w:rFonts w:ascii="Times New Roman" w:eastAsia="仿宋_GB2312" w:hAnsi="Times New Roman"/>
          <w:color w:val="000000"/>
          <w:sz w:val="32"/>
          <w:szCs w:val="32"/>
        </w:rPr>
        <w:t>分。（二）有以下情况者，予以减分。因涉个人品德方面问题，曾受到通报批评的，每项（次）减</w:t>
      </w:r>
      <w:r w:rsidRPr="003032B2">
        <w:rPr>
          <w:rFonts w:ascii="Times New Roman" w:eastAsia="仿宋_GB2312" w:hAnsi="Times New Roman"/>
          <w:color w:val="000000"/>
          <w:sz w:val="32"/>
          <w:szCs w:val="32"/>
        </w:rPr>
        <w:t>1</w:t>
      </w:r>
      <w:r w:rsidRPr="003032B2">
        <w:rPr>
          <w:rFonts w:ascii="Times New Roman" w:eastAsia="仿宋_GB2312" w:hAnsi="Times New Roman"/>
          <w:color w:val="000000"/>
          <w:sz w:val="32"/>
          <w:szCs w:val="32"/>
        </w:rPr>
        <w:t>分；曾受到处分的，每项（次）减</w:t>
      </w:r>
      <w:r w:rsidRPr="003032B2">
        <w:rPr>
          <w:rFonts w:ascii="Times New Roman" w:eastAsia="仿宋_GB2312" w:hAnsi="Times New Roman"/>
          <w:color w:val="000000"/>
          <w:sz w:val="32"/>
          <w:szCs w:val="32"/>
        </w:rPr>
        <w:t>3</w:t>
      </w:r>
      <w:r w:rsidRPr="003032B2">
        <w:rPr>
          <w:rFonts w:ascii="Times New Roman" w:eastAsia="仿宋_GB2312" w:hAnsi="Times New Roman"/>
          <w:color w:val="000000"/>
          <w:sz w:val="32"/>
          <w:szCs w:val="32"/>
        </w:rPr>
        <w:t>分。因工作不负责，造成较大失误、影响单位声誉、或带来经济损失的，每项（次）减</w:t>
      </w:r>
      <w:r w:rsidRPr="003032B2">
        <w:rPr>
          <w:rFonts w:ascii="Times New Roman" w:eastAsia="仿宋_GB2312" w:hAnsi="Times New Roman"/>
          <w:color w:val="000000"/>
          <w:sz w:val="32"/>
          <w:szCs w:val="32"/>
        </w:rPr>
        <w:t>1</w:t>
      </w:r>
      <w:r w:rsidRPr="003032B2">
        <w:rPr>
          <w:rFonts w:ascii="Times New Roman" w:eastAsia="仿宋_GB2312" w:hAnsi="Times New Roman"/>
          <w:color w:val="000000"/>
          <w:sz w:val="32"/>
          <w:szCs w:val="32"/>
        </w:rPr>
        <w:t>－</w:t>
      </w:r>
      <w:r w:rsidRPr="003032B2">
        <w:rPr>
          <w:rFonts w:ascii="Times New Roman" w:eastAsia="仿宋_GB2312" w:hAnsi="Times New Roman"/>
          <w:color w:val="000000"/>
          <w:sz w:val="32"/>
          <w:szCs w:val="32"/>
        </w:rPr>
        <w:t>3</w:t>
      </w:r>
      <w:r w:rsidRPr="003032B2">
        <w:rPr>
          <w:rFonts w:ascii="Times New Roman" w:eastAsia="仿宋_GB2312" w:hAnsi="Times New Roman"/>
          <w:color w:val="000000"/>
          <w:sz w:val="32"/>
          <w:szCs w:val="32"/>
        </w:rPr>
        <w:t>分。</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品德评价中如有弄虚作假，则品德评价记为</w:t>
      </w:r>
      <w:r w:rsidRPr="003032B2">
        <w:rPr>
          <w:rFonts w:ascii="Times New Roman" w:eastAsia="仿宋_GB2312" w:hAnsi="Times New Roman"/>
          <w:color w:val="000000"/>
          <w:sz w:val="32"/>
          <w:szCs w:val="32"/>
        </w:rPr>
        <w:t>0</w:t>
      </w:r>
      <w:r w:rsidRPr="003032B2">
        <w:rPr>
          <w:rFonts w:ascii="Times New Roman" w:eastAsia="仿宋_GB2312" w:hAnsi="Times New Roman"/>
          <w:color w:val="000000"/>
          <w:sz w:val="32"/>
          <w:szCs w:val="32"/>
        </w:rPr>
        <w:t>分。如在单位或在参加培训考核期间严重违纪，则品德评价不合格，评审时一票否决。</w:t>
      </w:r>
    </w:p>
    <w:p w:rsidR="0074511D" w:rsidRPr="003032B2" w:rsidRDefault="0074511D" w:rsidP="0074511D">
      <w:pPr>
        <w:spacing w:line="570" w:lineRule="exact"/>
        <w:ind w:firstLine="641"/>
        <w:rPr>
          <w:rFonts w:ascii="Times New Roman" w:eastAsia="黑体" w:hAnsi="Times New Roman"/>
          <w:color w:val="000000"/>
          <w:sz w:val="32"/>
          <w:szCs w:val="32"/>
        </w:rPr>
      </w:pPr>
      <w:r w:rsidRPr="003032B2">
        <w:rPr>
          <w:rFonts w:ascii="Times New Roman" w:eastAsia="黑体" w:hAnsi="Times New Roman"/>
          <w:color w:val="000000"/>
          <w:sz w:val="32"/>
          <w:szCs w:val="32"/>
        </w:rPr>
        <w:lastRenderedPageBreak/>
        <w:t>二、能力评价</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能力评价是指培训结束后的考试考核成绩，由省人社厅组织。分为理论考试、操作技能考核、调研报告和述课等。能力评价权重为</w:t>
      </w:r>
      <w:r w:rsidRPr="003032B2">
        <w:rPr>
          <w:rFonts w:ascii="Times New Roman" w:eastAsia="仿宋_GB2312" w:hAnsi="Times New Roman"/>
          <w:color w:val="000000"/>
          <w:sz w:val="32"/>
          <w:szCs w:val="32"/>
        </w:rPr>
        <w:t>70%</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70</w:t>
      </w:r>
      <w:r w:rsidRPr="003032B2">
        <w:rPr>
          <w:rFonts w:ascii="Times New Roman" w:eastAsia="仿宋_GB2312" w:hAnsi="Times New Roman"/>
          <w:color w:val="000000"/>
          <w:sz w:val="32"/>
          <w:szCs w:val="32"/>
        </w:rPr>
        <w:t>分）。</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理论考试权重为</w:t>
      </w:r>
      <w:r w:rsidRPr="003032B2">
        <w:rPr>
          <w:rFonts w:ascii="Times New Roman" w:eastAsia="仿宋_GB2312" w:hAnsi="Times New Roman"/>
          <w:color w:val="000000"/>
          <w:sz w:val="32"/>
          <w:szCs w:val="32"/>
        </w:rPr>
        <w:t>30%</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30</w:t>
      </w:r>
      <w:r w:rsidRPr="003032B2">
        <w:rPr>
          <w:rFonts w:ascii="Times New Roman" w:eastAsia="仿宋_GB2312" w:hAnsi="Times New Roman"/>
          <w:color w:val="000000"/>
          <w:sz w:val="32"/>
          <w:szCs w:val="32"/>
        </w:rPr>
        <w:t>分），操作技能考核权重为</w:t>
      </w:r>
      <w:r w:rsidRPr="003032B2">
        <w:rPr>
          <w:rFonts w:ascii="Times New Roman" w:eastAsia="仿宋_GB2312" w:hAnsi="Times New Roman"/>
          <w:color w:val="000000"/>
          <w:sz w:val="32"/>
          <w:szCs w:val="32"/>
        </w:rPr>
        <w:t>30%</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30</w:t>
      </w:r>
      <w:r w:rsidRPr="003032B2">
        <w:rPr>
          <w:rFonts w:ascii="Times New Roman" w:eastAsia="仿宋_GB2312" w:hAnsi="Times New Roman"/>
          <w:color w:val="000000"/>
          <w:sz w:val="32"/>
          <w:szCs w:val="32"/>
        </w:rPr>
        <w:t>分），调研报告和述课权重为</w:t>
      </w:r>
      <w:r w:rsidRPr="003032B2">
        <w:rPr>
          <w:rFonts w:ascii="Times New Roman" w:eastAsia="仿宋_GB2312" w:hAnsi="Times New Roman"/>
          <w:color w:val="000000"/>
          <w:sz w:val="32"/>
          <w:szCs w:val="32"/>
        </w:rPr>
        <w:t>10%</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10</w:t>
      </w:r>
      <w:r w:rsidRPr="003032B2">
        <w:rPr>
          <w:rFonts w:ascii="Times New Roman" w:eastAsia="仿宋_GB2312" w:hAnsi="Times New Roman"/>
          <w:color w:val="000000"/>
          <w:sz w:val="32"/>
          <w:szCs w:val="32"/>
        </w:rPr>
        <w:t>分）。</w:t>
      </w:r>
    </w:p>
    <w:p w:rsidR="0074511D" w:rsidRPr="003032B2" w:rsidRDefault="0074511D" w:rsidP="0074511D">
      <w:pPr>
        <w:spacing w:line="570" w:lineRule="exact"/>
        <w:ind w:firstLine="641"/>
        <w:rPr>
          <w:rFonts w:ascii="Times New Roman" w:eastAsia="黑体" w:hAnsi="Times New Roman"/>
          <w:color w:val="000000"/>
          <w:sz w:val="32"/>
          <w:szCs w:val="32"/>
        </w:rPr>
      </w:pPr>
      <w:r w:rsidRPr="003032B2">
        <w:rPr>
          <w:rFonts w:ascii="Times New Roman" w:eastAsia="黑体" w:hAnsi="Times New Roman"/>
          <w:color w:val="000000"/>
          <w:sz w:val="32"/>
          <w:szCs w:val="32"/>
        </w:rPr>
        <w:t>三、业绩评价</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由所在单位考评，评审专家复核。业绩评价权重为</w:t>
      </w:r>
      <w:r w:rsidRPr="003032B2">
        <w:rPr>
          <w:rFonts w:ascii="Times New Roman" w:eastAsia="仿宋_GB2312" w:hAnsi="Times New Roman"/>
          <w:color w:val="000000"/>
          <w:sz w:val="32"/>
          <w:szCs w:val="32"/>
        </w:rPr>
        <w:t>20%</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20</w:t>
      </w:r>
      <w:r w:rsidRPr="003032B2">
        <w:rPr>
          <w:rFonts w:ascii="Times New Roman" w:eastAsia="仿宋_GB2312" w:hAnsi="Times New Roman"/>
          <w:color w:val="000000"/>
          <w:sz w:val="32"/>
          <w:szCs w:val="32"/>
        </w:rPr>
        <w:t>分）。其中，年度考核情况和其他奖励权重为</w:t>
      </w:r>
      <w:r w:rsidRPr="003032B2">
        <w:rPr>
          <w:rFonts w:ascii="Times New Roman" w:eastAsia="仿宋_GB2312" w:hAnsi="Times New Roman"/>
          <w:color w:val="000000"/>
          <w:sz w:val="32"/>
          <w:szCs w:val="32"/>
        </w:rPr>
        <w:t>10%</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10</w:t>
      </w:r>
      <w:r w:rsidRPr="003032B2">
        <w:rPr>
          <w:rFonts w:ascii="Times New Roman" w:eastAsia="仿宋_GB2312" w:hAnsi="Times New Roman"/>
          <w:color w:val="000000"/>
          <w:sz w:val="32"/>
          <w:szCs w:val="32"/>
        </w:rPr>
        <w:t>分），荣誉称号权重为</w:t>
      </w:r>
      <w:r w:rsidRPr="003032B2">
        <w:rPr>
          <w:rFonts w:ascii="Times New Roman" w:eastAsia="仿宋_GB2312" w:hAnsi="Times New Roman"/>
          <w:color w:val="000000"/>
          <w:sz w:val="32"/>
          <w:szCs w:val="32"/>
        </w:rPr>
        <w:t>5%</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5</w:t>
      </w:r>
      <w:r w:rsidRPr="003032B2">
        <w:rPr>
          <w:rFonts w:ascii="Times New Roman" w:eastAsia="仿宋_GB2312" w:hAnsi="Times New Roman"/>
          <w:color w:val="000000"/>
          <w:sz w:val="32"/>
          <w:szCs w:val="32"/>
        </w:rPr>
        <w:t>分），创新成果权重为</w:t>
      </w:r>
      <w:r w:rsidRPr="003032B2">
        <w:rPr>
          <w:rFonts w:ascii="Times New Roman" w:eastAsia="仿宋_GB2312" w:hAnsi="Times New Roman"/>
          <w:color w:val="000000"/>
          <w:sz w:val="32"/>
          <w:szCs w:val="32"/>
        </w:rPr>
        <w:t>5%</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5</w:t>
      </w:r>
      <w:r w:rsidRPr="003032B2">
        <w:rPr>
          <w:rFonts w:ascii="Times New Roman" w:eastAsia="仿宋_GB2312" w:hAnsi="Times New Roman"/>
          <w:color w:val="000000"/>
          <w:sz w:val="32"/>
          <w:szCs w:val="32"/>
        </w:rPr>
        <w:t>分）。</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年度考核情况，是指年度考核获一次优秀，记</w:t>
      </w:r>
      <w:r w:rsidRPr="003032B2">
        <w:rPr>
          <w:rFonts w:ascii="Times New Roman" w:eastAsia="仿宋_GB2312" w:hAnsi="Times New Roman"/>
          <w:color w:val="000000"/>
          <w:sz w:val="32"/>
          <w:szCs w:val="32"/>
        </w:rPr>
        <w:t>2</w:t>
      </w:r>
      <w:r w:rsidRPr="003032B2">
        <w:rPr>
          <w:rFonts w:ascii="Times New Roman" w:eastAsia="仿宋_GB2312" w:hAnsi="Times New Roman"/>
          <w:color w:val="000000"/>
          <w:sz w:val="32"/>
          <w:szCs w:val="32"/>
        </w:rPr>
        <w:t>分；年度考核获一次通报表扬，记</w:t>
      </w:r>
      <w:r w:rsidRPr="003032B2">
        <w:rPr>
          <w:rFonts w:ascii="Times New Roman" w:eastAsia="仿宋_GB2312" w:hAnsi="Times New Roman"/>
          <w:color w:val="000000"/>
          <w:sz w:val="32"/>
          <w:szCs w:val="32"/>
        </w:rPr>
        <w:t>1</w:t>
      </w:r>
      <w:r w:rsidRPr="003032B2">
        <w:rPr>
          <w:rFonts w:ascii="Times New Roman" w:eastAsia="仿宋_GB2312" w:hAnsi="Times New Roman"/>
          <w:color w:val="000000"/>
          <w:sz w:val="32"/>
          <w:szCs w:val="32"/>
        </w:rPr>
        <w:t>分。其他奖励：与本职工作相关的其他各类奖项，本单位奖励记</w:t>
      </w:r>
      <w:r w:rsidRPr="003032B2">
        <w:rPr>
          <w:rFonts w:ascii="Times New Roman" w:eastAsia="仿宋_GB2312" w:hAnsi="Times New Roman"/>
          <w:color w:val="000000"/>
          <w:sz w:val="32"/>
          <w:szCs w:val="32"/>
        </w:rPr>
        <w:t>0.5</w:t>
      </w:r>
      <w:r w:rsidRPr="003032B2">
        <w:rPr>
          <w:rFonts w:ascii="Times New Roman" w:eastAsia="仿宋_GB2312" w:hAnsi="Times New Roman"/>
          <w:color w:val="000000"/>
          <w:sz w:val="32"/>
          <w:szCs w:val="32"/>
        </w:rPr>
        <w:t>分，上一级单位奖励记</w:t>
      </w:r>
      <w:r w:rsidRPr="003032B2">
        <w:rPr>
          <w:rFonts w:ascii="Times New Roman" w:eastAsia="仿宋_GB2312" w:hAnsi="Times New Roman"/>
          <w:color w:val="000000"/>
          <w:sz w:val="32"/>
          <w:szCs w:val="32"/>
        </w:rPr>
        <w:t>1</w:t>
      </w:r>
      <w:r w:rsidRPr="003032B2">
        <w:rPr>
          <w:rFonts w:ascii="Times New Roman" w:eastAsia="仿宋_GB2312" w:hAnsi="Times New Roman"/>
          <w:color w:val="000000"/>
          <w:sz w:val="32"/>
          <w:szCs w:val="32"/>
        </w:rPr>
        <w:t>分，以此类推。以上各项，总分不超过</w:t>
      </w:r>
      <w:r w:rsidRPr="003032B2">
        <w:rPr>
          <w:rFonts w:ascii="Times New Roman" w:eastAsia="仿宋_GB2312" w:hAnsi="Times New Roman"/>
          <w:color w:val="000000"/>
          <w:sz w:val="32"/>
          <w:szCs w:val="32"/>
        </w:rPr>
        <w:t>10</w:t>
      </w:r>
      <w:r w:rsidRPr="003032B2">
        <w:rPr>
          <w:rFonts w:ascii="Times New Roman" w:eastAsia="仿宋_GB2312" w:hAnsi="Times New Roman"/>
          <w:color w:val="000000"/>
          <w:sz w:val="32"/>
          <w:szCs w:val="32"/>
        </w:rPr>
        <w:t>分。</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荣誉称号，是指获劳模、五一劳动奖章、技术能手等荣誉，国家级荣誉记</w:t>
      </w:r>
      <w:r w:rsidRPr="003032B2">
        <w:rPr>
          <w:rFonts w:ascii="Times New Roman" w:eastAsia="仿宋_GB2312" w:hAnsi="Times New Roman"/>
          <w:color w:val="000000"/>
          <w:sz w:val="32"/>
          <w:szCs w:val="32"/>
        </w:rPr>
        <w:t>5</w:t>
      </w:r>
      <w:r w:rsidRPr="003032B2">
        <w:rPr>
          <w:rFonts w:ascii="Times New Roman" w:eastAsia="仿宋_GB2312" w:hAnsi="Times New Roman"/>
          <w:color w:val="000000"/>
          <w:sz w:val="32"/>
          <w:szCs w:val="32"/>
        </w:rPr>
        <w:t>分，省部级记</w:t>
      </w:r>
      <w:r w:rsidRPr="003032B2">
        <w:rPr>
          <w:rFonts w:ascii="Times New Roman" w:eastAsia="仿宋_GB2312" w:hAnsi="Times New Roman"/>
          <w:color w:val="000000"/>
          <w:sz w:val="32"/>
          <w:szCs w:val="32"/>
        </w:rPr>
        <w:t>4</w:t>
      </w:r>
      <w:r w:rsidRPr="003032B2">
        <w:rPr>
          <w:rFonts w:ascii="Times New Roman" w:eastAsia="仿宋_GB2312" w:hAnsi="Times New Roman"/>
          <w:color w:val="000000"/>
          <w:sz w:val="32"/>
          <w:szCs w:val="32"/>
        </w:rPr>
        <w:t>分，市厅级记</w:t>
      </w:r>
      <w:r w:rsidRPr="003032B2">
        <w:rPr>
          <w:rFonts w:ascii="Times New Roman" w:eastAsia="仿宋_GB2312" w:hAnsi="Times New Roman"/>
          <w:color w:val="000000"/>
          <w:sz w:val="32"/>
          <w:szCs w:val="32"/>
        </w:rPr>
        <w:t>3</w:t>
      </w:r>
      <w:r w:rsidRPr="003032B2">
        <w:rPr>
          <w:rFonts w:ascii="Times New Roman" w:eastAsia="仿宋_GB2312" w:hAnsi="Times New Roman"/>
          <w:color w:val="000000"/>
          <w:sz w:val="32"/>
          <w:szCs w:val="32"/>
        </w:rPr>
        <w:t>分。其他荣誉称号，视情记分，一般不超过</w:t>
      </w:r>
      <w:r w:rsidRPr="003032B2">
        <w:rPr>
          <w:rFonts w:ascii="Times New Roman" w:eastAsia="仿宋_GB2312" w:hAnsi="Times New Roman"/>
          <w:color w:val="000000"/>
          <w:sz w:val="32"/>
          <w:szCs w:val="32"/>
        </w:rPr>
        <w:t>2</w:t>
      </w:r>
      <w:r w:rsidRPr="003032B2">
        <w:rPr>
          <w:rFonts w:ascii="Times New Roman" w:eastAsia="仿宋_GB2312" w:hAnsi="Times New Roman"/>
          <w:color w:val="000000"/>
          <w:sz w:val="32"/>
          <w:szCs w:val="32"/>
        </w:rPr>
        <w:t>分。以上各项，总分不超过</w:t>
      </w:r>
      <w:r w:rsidRPr="003032B2">
        <w:rPr>
          <w:rFonts w:ascii="Times New Roman" w:eastAsia="仿宋_GB2312" w:hAnsi="Times New Roman"/>
          <w:color w:val="000000"/>
          <w:sz w:val="32"/>
          <w:szCs w:val="32"/>
        </w:rPr>
        <w:t>5</w:t>
      </w:r>
      <w:r w:rsidRPr="003032B2">
        <w:rPr>
          <w:rFonts w:ascii="Times New Roman" w:eastAsia="仿宋_GB2312" w:hAnsi="Times New Roman"/>
          <w:color w:val="000000"/>
          <w:sz w:val="32"/>
          <w:szCs w:val="32"/>
        </w:rPr>
        <w:t>分。</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创新成果，指由组织认定的，在本职工作中的技术革新、发明创造、绝技绝活等。按照社会效益、经济效益或社会影响力进行评价，在全国有影响的重大创新记</w:t>
      </w:r>
      <w:r w:rsidRPr="003032B2">
        <w:rPr>
          <w:rFonts w:ascii="Times New Roman" w:eastAsia="仿宋_GB2312" w:hAnsi="Times New Roman"/>
          <w:color w:val="000000"/>
          <w:sz w:val="32"/>
          <w:szCs w:val="32"/>
        </w:rPr>
        <w:t>5</w:t>
      </w:r>
      <w:r w:rsidRPr="003032B2">
        <w:rPr>
          <w:rFonts w:ascii="Times New Roman" w:eastAsia="仿宋_GB2312" w:hAnsi="Times New Roman"/>
          <w:color w:val="000000"/>
          <w:sz w:val="32"/>
          <w:szCs w:val="32"/>
        </w:rPr>
        <w:t>分，在全省有影响的全面创新记</w:t>
      </w:r>
      <w:r w:rsidRPr="003032B2">
        <w:rPr>
          <w:rFonts w:ascii="Times New Roman" w:eastAsia="仿宋_GB2312" w:hAnsi="Times New Roman"/>
          <w:color w:val="000000"/>
          <w:sz w:val="32"/>
          <w:szCs w:val="32"/>
        </w:rPr>
        <w:t>4</w:t>
      </w:r>
      <w:r w:rsidRPr="003032B2">
        <w:rPr>
          <w:rFonts w:ascii="Times New Roman" w:eastAsia="仿宋_GB2312" w:hAnsi="Times New Roman"/>
          <w:color w:val="000000"/>
          <w:sz w:val="32"/>
          <w:szCs w:val="32"/>
        </w:rPr>
        <w:t>分，在当地有影响的较大技术改进记</w:t>
      </w:r>
      <w:r w:rsidRPr="003032B2">
        <w:rPr>
          <w:rFonts w:ascii="Times New Roman" w:eastAsia="仿宋_GB2312" w:hAnsi="Times New Roman"/>
          <w:color w:val="000000"/>
          <w:sz w:val="32"/>
          <w:szCs w:val="32"/>
        </w:rPr>
        <w:t>3</w:t>
      </w:r>
      <w:r w:rsidRPr="003032B2">
        <w:rPr>
          <w:rFonts w:ascii="Times New Roman" w:eastAsia="仿宋_GB2312" w:hAnsi="Times New Roman"/>
          <w:color w:val="000000"/>
          <w:sz w:val="32"/>
          <w:szCs w:val="32"/>
        </w:rPr>
        <w:t>分，简单技术改进且有成效的记</w:t>
      </w:r>
      <w:r w:rsidRPr="003032B2">
        <w:rPr>
          <w:rFonts w:ascii="Times New Roman" w:eastAsia="仿宋_GB2312" w:hAnsi="Times New Roman"/>
          <w:color w:val="000000"/>
          <w:sz w:val="32"/>
          <w:szCs w:val="32"/>
        </w:rPr>
        <w:t>1</w:t>
      </w:r>
      <w:r w:rsidRPr="003032B2">
        <w:rPr>
          <w:rFonts w:ascii="Times New Roman" w:eastAsia="仿宋_GB2312" w:hAnsi="Times New Roman"/>
          <w:color w:val="000000"/>
          <w:sz w:val="32"/>
          <w:szCs w:val="32"/>
        </w:rPr>
        <w:t>分。如无创新成果，则不记分。以上各项，总</w:t>
      </w:r>
      <w:r w:rsidRPr="003032B2">
        <w:rPr>
          <w:rFonts w:ascii="Times New Roman" w:eastAsia="仿宋_GB2312" w:hAnsi="Times New Roman"/>
          <w:color w:val="000000"/>
          <w:sz w:val="32"/>
          <w:szCs w:val="32"/>
        </w:rPr>
        <w:lastRenderedPageBreak/>
        <w:t>分不超过</w:t>
      </w:r>
      <w:r w:rsidRPr="003032B2">
        <w:rPr>
          <w:rFonts w:ascii="Times New Roman" w:eastAsia="仿宋_GB2312" w:hAnsi="Times New Roman"/>
          <w:color w:val="000000"/>
          <w:sz w:val="32"/>
          <w:szCs w:val="32"/>
        </w:rPr>
        <w:t>5</w:t>
      </w:r>
      <w:r w:rsidRPr="003032B2">
        <w:rPr>
          <w:rFonts w:ascii="Times New Roman" w:eastAsia="仿宋_GB2312" w:hAnsi="Times New Roman"/>
          <w:color w:val="000000"/>
          <w:sz w:val="32"/>
          <w:szCs w:val="32"/>
        </w:rPr>
        <w:t>分。</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业绩评价中如有弄虚作假，则业绩评价记为</w:t>
      </w:r>
      <w:r w:rsidRPr="003032B2">
        <w:rPr>
          <w:rFonts w:ascii="Times New Roman" w:eastAsia="仿宋_GB2312" w:hAnsi="Times New Roman"/>
          <w:color w:val="000000"/>
          <w:sz w:val="32"/>
          <w:szCs w:val="32"/>
        </w:rPr>
        <w:t>0</w:t>
      </w:r>
      <w:r w:rsidRPr="003032B2">
        <w:rPr>
          <w:rFonts w:ascii="Times New Roman" w:eastAsia="仿宋_GB2312" w:hAnsi="Times New Roman"/>
          <w:color w:val="000000"/>
          <w:sz w:val="32"/>
          <w:szCs w:val="32"/>
        </w:rPr>
        <w:t>分，同时品德评价视为不合格。</w:t>
      </w:r>
    </w:p>
    <w:p w:rsidR="0074511D" w:rsidRPr="003032B2" w:rsidRDefault="0074511D" w:rsidP="0074511D">
      <w:pPr>
        <w:spacing w:line="570" w:lineRule="exact"/>
        <w:ind w:firstLine="641"/>
        <w:rPr>
          <w:rFonts w:ascii="Times New Roman" w:eastAsia="黑体" w:hAnsi="Times New Roman"/>
          <w:color w:val="000000"/>
          <w:sz w:val="32"/>
          <w:szCs w:val="32"/>
        </w:rPr>
      </w:pPr>
      <w:r w:rsidRPr="003032B2">
        <w:rPr>
          <w:rFonts w:ascii="Times New Roman" w:eastAsia="黑体" w:hAnsi="Times New Roman"/>
          <w:color w:val="000000"/>
          <w:sz w:val="32"/>
          <w:szCs w:val="32"/>
        </w:rPr>
        <w:t>四、单位综合评价</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单位综合评价是单位对申报人员日常工作、潜在能力以及传授技艺等方面的全面评判，由各单位人事部门组织，具体内容参照《申报单位综合评价表》，单位综合评价权重为</w:t>
      </w:r>
      <w:r w:rsidRPr="003032B2">
        <w:rPr>
          <w:rFonts w:ascii="Times New Roman" w:eastAsia="仿宋_GB2312" w:hAnsi="Times New Roman"/>
          <w:color w:val="000000"/>
          <w:sz w:val="32"/>
          <w:szCs w:val="32"/>
        </w:rPr>
        <w:t>2%</w:t>
      </w:r>
      <w:r w:rsidRPr="003032B2">
        <w:rPr>
          <w:rFonts w:ascii="Times New Roman" w:eastAsia="仿宋_GB2312" w:hAnsi="Times New Roman"/>
          <w:color w:val="000000"/>
          <w:sz w:val="32"/>
          <w:szCs w:val="32"/>
        </w:rPr>
        <w:t>（满分</w:t>
      </w:r>
      <w:r w:rsidRPr="003032B2">
        <w:rPr>
          <w:rFonts w:ascii="Times New Roman" w:eastAsia="仿宋_GB2312" w:hAnsi="Times New Roman"/>
          <w:color w:val="000000"/>
          <w:sz w:val="32"/>
          <w:szCs w:val="32"/>
        </w:rPr>
        <w:t>2</w:t>
      </w:r>
      <w:r w:rsidRPr="003032B2">
        <w:rPr>
          <w:rFonts w:ascii="Times New Roman" w:eastAsia="仿宋_GB2312" w:hAnsi="Times New Roman"/>
          <w:color w:val="000000"/>
          <w:sz w:val="32"/>
          <w:szCs w:val="32"/>
        </w:rPr>
        <w:t>分）。</w:t>
      </w:r>
    </w:p>
    <w:p w:rsidR="0074511D" w:rsidRPr="003032B2" w:rsidRDefault="0074511D" w:rsidP="0074511D">
      <w:pPr>
        <w:spacing w:line="570" w:lineRule="exact"/>
        <w:ind w:firstLine="641"/>
        <w:rPr>
          <w:rFonts w:ascii="Times New Roman" w:eastAsia="仿宋_GB2312" w:hAnsi="Times New Roman"/>
          <w:color w:val="000000"/>
          <w:sz w:val="32"/>
          <w:szCs w:val="32"/>
        </w:rPr>
      </w:pPr>
      <w:r w:rsidRPr="003032B2">
        <w:rPr>
          <w:rFonts w:ascii="Times New Roman" w:eastAsia="仿宋_GB2312" w:hAnsi="Times New Roman"/>
          <w:color w:val="000000"/>
          <w:sz w:val="32"/>
          <w:szCs w:val="32"/>
        </w:rPr>
        <w:t>单位综合评价得分</w:t>
      </w:r>
      <w:r w:rsidRPr="003032B2">
        <w:rPr>
          <w:rFonts w:ascii="Times New Roman" w:eastAsia="仿宋_GB2312" w:hAnsi="Times New Roman"/>
          <w:color w:val="000000"/>
          <w:sz w:val="32"/>
          <w:szCs w:val="32"/>
        </w:rPr>
        <w:t>90</w:t>
      </w:r>
      <w:r w:rsidRPr="003032B2">
        <w:rPr>
          <w:rFonts w:ascii="Times New Roman" w:eastAsia="仿宋_GB2312" w:hAnsi="Times New Roman"/>
          <w:color w:val="000000"/>
          <w:sz w:val="32"/>
          <w:szCs w:val="32"/>
        </w:rPr>
        <w:t>分（含）以上加</w:t>
      </w:r>
      <w:r w:rsidRPr="003032B2">
        <w:rPr>
          <w:rFonts w:ascii="Times New Roman" w:eastAsia="仿宋_GB2312" w:hAnsi="Times New Roman"/>
          <w:color w:val="000000"/>
          <w:sz w:val="32"/>
          <w:szCs w:val="32"/>
        </w:rPr>
        <w:t>2</w:t>
      </w:r>
      <w:r w:rsidRPr="003032B2">
        <w:rPr>
          <w:rFonts w:ascii="Times New Roman" w:eastAsia="仿宋_GB2312" w:hAnsi="Times New Roman"/>
          <w:color w:val="000000"/>
          <w:sz w:val="32"/>
          <w:szCs w:val="32"/>
        </w:rPr>
        <w:t>分，得分</w:t>
      </w:r>
      <w:r w:rsidRPr="003032B2">
        <w:rPr>
          <w:rFonts w:ascii="Times New Roman" w:eastAsia="仿宋_GB2312" w:hAnsi="Times New Roman"/>
          <w:color w:val="000000"/>
          <w:sz w:val="32"/>
          <w:szCs w:val="32"/>
        </w:rPr>
        <w:t>80</w:t>
      </w:r>
      <w:r w:rsidRPr="003032B2">
        <w:rPr>
          <w:rFonts w:ascii="Times New Roman" w:eastAsia="仿宋_GB2312" w:hAnsi="Times New Roman"/>
          <w:color w:val="000000"/>
          <w:sz w:val="32"/>
          <w:szCs w:val="32"/>
        </w:rPr>
        <w:t>（含）～</w:t>
      </w:r>
      <w:r w:rsidRPr="003032B2">
        <w:rPr>
          <w:rFonts w:ascii="Times New Roman" w:eastAsia="仿宋_GB2312" w:hAnsi="Times New Roman"/>
          <w:color w:val="000000"/>
          <w:sz w:val="32"/>
          <w:szCs w:val="32"/>
        </w:rPr>
        <w:t>90</w:t>
      </w:r>
      <w:r w:rsidRPr="003032B2">
        <w:rPr>
          <w:rFonts w:ascii="Times New Roman" w:eastAsia="仿宋_GB2312" w:hAnsi="Times New Roman"/>
          <w:color w:val="000000"/>
          <w:sz w:val="32"/>
          <w:szCs w:val="32"/>
        </w:rPr>
        <w:t>分加</w:t>
      </w:r>
      <w:r w:rsidRPr="003032B2">
        <w:rPr>
          <w:rFonts w:ascii="Times New Roman" w:eastAsia="仿宋_GB2312" w:hAnsi="Times New Roman"/>
          <w:color w:val="000000"/>
          <w:sz w:val="32"/>
          <w:szCs w:val="32"/>
        </w:rPr>
        <w:t>1.5</w:t>
      </w:r>
      <w:r w:rsidRPr="003032B2">
        <w:rPr>
          <w:rFonts w:ascii="Times New Roman" w:eastAsia="仿宋_GB2312" w:hAnsi="Times New Roman"/>
          <w:color w:val="000000"/>
          <w:sz w:val="32"/>
          <w:szCs w:val="32"/>
        </w:rPr>
        <w:t>分，得分</w:t>
      </w:r>
      <w:r w:rsidRPr="003032B2">
        <w:rPr>
          <w:rFonts w:ascii="Times New Roman" w:eastAsia="仿宋_GB2312" w:hAnsi="Times New Roman"/>
          <w:color w:val="000000"/>
          <w:sz w:val="32"/>
          <w:szCs w:val="32"/>
        </w:rPr>
        <w:t>70</w:t>
      </w:r>
      <w:r w:rsidRPr="003032B2">
        <w:rPr>
          <w:rFonts w:ascii="Times New Roman" w:eastAsia="仿宋_GB2312" w:hAnsi="Times New Roman"/>
          <w:color w:val="000000"/>
          <w:sz w:val="32"/>
          <w:szCs w:val="32"/>
        </w:rPr>
        <w:t>（含）～</w:t>
      </w:r>
      <w:r w:rsidRPr="003032B2">
        <w:rPr>
          <w:rFonts w:ascii="Times New Roman" w:eastAsia="仿宋_GB2312" w:hAnsi="Times New Roman"/>
          <w:color w:val="000000"/>
          <w:sz w:val="32"/>
          <w:szCs w:val="32"/>
        </w:rPr>
        <w:t>80</w:t>
      </w:r>
      <w:r w:rsidRPr="003032B2">
        <w:rPr>
          <w:rFonts w:ascii="Times New Roman" w:eastAsia="仿宋_GB2312" w:hAnsi="Times New Roman"/>
          <w:color w:val="000000"/>
          <w:sz w:val="32"/>
          <w:szCs w:val="32"/>
        </w:rPr>
        <w:t>分加</w:t>
      </w:r>
      <w:r w:rsidRPr="003032B2">
        <w:rPr>
          <w:rFonts w:ascii="Times New Roman" w:eastAsia="仿宋_GB2312" w:hAnsi="Times New Roman"/>
          <w:color w:val="000000"/>
          <w:sz w:val="32"/>
          <w:szCs w:val="32"/>
        </w:rPr>
        <w:t>1</w:t>
      </w:r>
      <w:r w:rsidRPr="003032B2">
        <w:rPr>
          <w:rFonts w:ascii="Times New Roman" w:eastAsia="仿宋_GB2312" w:hAnsi="Times New Roman"/>
          <w:color w:val="000000"/>
          <w:sz w:val="32"/>
          <w:szCs w:val="32"/>
        </w:rPr>
        <w:t>分，</w:t>
      </w:r>
      <w:r w:rsidRPr="003032B2">
        <w:rPr>
          <w:rFonts w:ascii="Times New Roman" w:eastAsia="仿宋_GB2312" w:hAnsi="Times New Roman"/>
          <w:color w:val="000000"/>
          <w:sz w:val="32"/>
          <w:szCs w:val="32"/>
        </w:rPr>
        <w:t>70</w:t>
      </w:r>
      <w:r w:rsidRPr="003032B2">
        <w:rPr>
          <w:rFonts w:ascii="Times New Roman" w:eastAsia="仿宋_GB2312" w:hAnsi="Times New Roman"/>
          <w:color w:val="000000"/>
          <w:sz w:val="32"/>
          <w:szCs w:val="32"/>
        </w:rPr>
        <w:t>分以下不加分。</w:t>
      </w:r>
    </w:p>
    <w:p w:rsidR="0074511D" w:rsidRPr="003032B2" w:rsidRDefault="0074511D" w:rsidP="0074511D">
      <w:pPr>
        <w:overflowPunct w:val="0"/>
        <w:adjustRightInd w:val="0"/>
        <w:snapToGrid w:val="0"/>
        <w:spacing w:line="570" w:lineRule="exact"/>
        <w:ind w:firstLine="641"/>
        <w:rPr>
          <w:rFonts w:ascii="Times New Roman" w:eastAsia="楷体_GB2312" w:hAnsi="Times New Roman"/>
          <w:color w:val="FF0000"/>
          <w:sz w:val="32"/>
          <w:szCs w:val="32"/>
        </w:rPr>
      </w:pPr>
      <w:r w:rsidRPr="003032B2">
        <w:rPr>
          <w:rFonts w:ascii="Times New Roman" w:eastAsia="仿宋_GB2312" w:hAnsi="Times New Roman"/>
          <w:color w:val="000000"/>
          <w:sz w:val="32"/>
          <w:szCs w:val="32"/>
        </w:rPr>
        <w:t>进行品德评价和业绩评价时，记分时间从取得高级工、技师资格起算。其中，因同一事件，涉多处加分（记分）的，以最高分记入，不重复加分（记分）。各项评价中涉及加分、减分或记分项，要提供相关证明材料，审核责任人要在证明材料上签名盖章，《量化考评表》公示</w:t>
      </w:r>
      <w:r w:rsidRPr="003032B2">
        <w:rPr>
          <w:rFonts w:ascii="Times New Roman" w:eastAsia="仿宋_GB2312" w:hAnsi="Times New Roman"/>
          <w:color w:val="000000"/>
          <w:sz w:val="32"/>
          <w:szCs w:val="32"/>
        </w:rPr>
        <w:t>5</w:t>
      </w:r>
      <w:r w:rsidRPr="003032B2">
        <w:rPr>
          <w:rFonts w:ascii="Times New Roman" w:eastAsia="仿宋_GB2312" w:hAnsi="Times New Roman"/>
          <w:color w:val="000000"/>
          <w:sz w:val="32"/>
          <w:szCs w:val="32"/>
        </w:rPr>
        <w:t>个工作日无异后，附公示结果说明并盖单位公章报送。</w:t>
      </w:r>
    </w:p>
    <w:p w:rsidR="0074511D" w:rsidRPr="003032B2" w:rsidRDefault="0074511D" w:rsidP="0074511D">
      <w:pPr>
        <w:spacing w:line="560" w:lineRule="exact"/>
        <w:rPr>
          <w:rFonts w:ascii="Times New Roman" w:eastAsia="黑体" w:hAnsi="Times New Roman"/>
          <w:color w:val="000000"/>
          <w:sz w:val="32"/>
          <w:szCs w:val="32"/>
        </w:rPr>
      </w:pPr>
      <w:r w:rsidRPr="003032B2">
        <w:rPr>
          <w:rFonts w:ascii="Times New Roman" w:eastAsia="楷体_GB2312" w:hAnsi="Times New Roman"/>
          <w:color w:val="FF0000"/>
          <w:sz w:val="32"/>
          <w:szCs w:val="32"/>
        </w:rPr>
        <w:br w:type="page"/>
      </w:r>
      <w:r w:rsidRPr="003032B2">
        <w:rPr>
          <w:rFonts w:ascii="Times New Roman" w:eastAsia="黑体" w:hAnsi="Times New Roman"/>
          <w:color w:val="000000"/>
          <w:sz w:val="32"/>
          <w:szCs w:val="32"/>
        </w:rPr>
        <w:lastRenderedPageBreak/>
        <w:t>附件</w:t>
      </w:r>
      <w:r w:rsidRPr="003032B2">
        <w:rPr>
          <w:rFonts w:ascii="Times New Roman" w:eastAsia="黑体" w:hAnsi="Times New Roman"/>
          <w:color w:val="000000"/>
          <w:sz w:val="32"/>
          <w:szCs w:val="32"/>
        </w:rPr>
        <w:t>5</w:t>
      </w:r>
    </w:p>
    <w:p w:rsidR="0074511D" w:rsidRPr="003032B2" w:rsidRDefault="0074511D" w:rsidP="0074511D">
      <w:pPr>
        <w:adjustRightInd w:val="0"/>
        <w:snapToGrid w:val="0"/>
        <w:spacing w:before="240" w:line="560" w:lineRule="exact"/>
        <w:jc w:val="center"/>
        <w:rPr>
          <w:rFonts w:ascii="Times New Roman" w:eastAsia="方正小标宋简体" w:hAnsi="Times New Roman"/>
          <w:bCs/>
          <w:color w:val="000000"/>
          <w:sz w:val="44"/>
          <w:szCs w:val="44"/>
        </w:rPr>
      </w:pPr>
      <w:r w:rsidRPr="003032B2">
        <w:rPr>
          <w:rFonts w:ascii="Times New Roman" w:eastAsia="方正小标宋简体" w:hAnsi="Mongolian Baiti"/>
          <w:bCs/>
          <w:color w:val="000000"/>
          <w:sz w:val="44"/>
          <w:szCs w:val="44"/>
        </w:rPr>
        <w:t>江苏省机关事业单位工勤技能岗位</w:t>
      </w:r>
    </w:p>
    <w:p w:rsidR="0074511D" w:rsidRPr="003032B2" w:rsidRDefault="0074511D" w:rsidP="0074511D">
      <w:pPr>
        <w:adjustRightInd w:val="0"/>
        <w:snapToGrid w:val="0"/>
        <w:spacing w:before="120" w:after="240" w:line="560" w:lineRule="exact"/>
        <w:jc w:val="center"/>
        <w:rPr>
          <w:rFonts w:ascii="Times New Roman" w:eastAsia="方正小标宋简体" w:hAnsi="Times New Roman"/>
          <w:color w:val="000000"/>
          <w:sz w:val="44"/>
          <w:szCs w:val="44"/>
        </w:rPr>
      </w:pPr>
      <w:r w:rsidRPr="003032B2">
        <w:rPr>
          <w:rFonts w:ascii="Times New Roman" w:eastAsia="方正小标宋简体" w:hAnsi="Mongolian Baiti"/>
          <w:bCs/>
          <w:color w:val="000000"/>
          <w:sz w:val="44"/>
          <w:szCs w:val="44"/>
        </w:rPr>
        <w:t>技术等级</w:t>
      </w:r>
      <w:r w:rsidRPr="003032B2">
        <w:rPr>
          <w:rFonts w:ascii="Times New Roman" w:eastAsia="方正小标宋简体" w:hAnsi="Mongolian Baiti"/>
          <w:color w:val="000000"/>
          <w:sz w:val="44"/>
          <w:szCs w:val="44"/>
        </w:rPr>
        <w:t>申报单位综合评价表</w:t>
      </w:r>
    </w:p>
    <w:p w:rsidR="0074511D" w:rsidRPr="003032B2" w:rsidRDefault="0074511D" w:rsidP="0074511D">
      <w:pPr>
        <w:overflowPunct w:val="0"/>
        <w:autoSpaceDE w:val="0"/>
        <w:autoSpaceDN w:val="0"/>
        <w:adjustRightInd w:val="0"/>
        <w:snapToGrid w:val="0"/>
        <w:spacing w:line="570" w:lineRule="exact"/>
        <w:rPr>
          <w:rFonts w:ascii="Times New Roman" w:hAnsi="Times New Roman"/>
          <w:color w:val="000000"/>
          <w:kern w:val="0"/>
          <w:szCs w:val="21"/>
        </w:rPr>
      </w:pPr>
      <w:r w:rsidRPr="003032B2">
        <w:rPr>
          <w:rFonts w:ascii="Times New Roman" w:hAnsi="宋体"/>
          <w:color w:val="000000"/>
          <w:kern w:val="0"/>
          <w:szCs w:val="21"/>
        </w:rPr>
        <w:t>申报人：</w:t>
      </w:r>
      <w:r w:rsidRPr="003032B2">
        <w:rPr>
          <w:rFonts w:ascii="Times New Roman" w:hAnsi="Times New Roman"/>
          <w:color w:val="000000"/>
          <w:kern w:val="0"/>
          <w:szCs w:val="21"/>
        </w:rPr>
        <w:t xml:space="preserve">                   </w:t>
      </w:r>
      <w:r w:rsidRPr="003032B2">
        <w:rPr>
          <w:rFonts w:ascii="Times New Roman" w:hAnsi="宋体"/>
          <w:color w:val="000000"/>
          <w:kern w:val="0"/>
          <w:szCs w:val="21"/>
        </w:rPr>
        <w:t>单位负责人：</w:t>
      </w:r>
      <w:r w:rsidRPr="003032B2">
        <w:rPr>
          <w:rFonts w:ascii="Times New Roman" w:hAnsi="Times New Roman"/>
          <w:color w:val="000000"/>
          <w:kern w:val="0"/>
          <w:szCs w:val="21"/>
        </w:rPr>
        <w:t xml:space="preserve">                 </w:t>
      </w:r>
      <w:r w:rsidRPr="003032B2">
        <w:rPr>
          <w:rFonts w:ascii="Times New Roman" w:hAnsi="宋体"/>
          <w:color w:val="000000"/>
          <w:kern w:val="0"/>
          <w:szCs w:val="21"/>
        </w:rPr>
        <w:t>单位（公章）：</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16"/>
        <w:gridCol w:w="913"/>
        <w:gridCol w:w="1504"/>
        <w:gridCol w:w="531"/>
        <w:gridCol w:w="685"/>
        <w:gridCol w:w="685"/>
        <w:gridCol w:w="685"/>
        <w:gridCol w:w="685"/>
        <w:gridCol w:w="2096"/>
        <w:gridCol w:w="760"/>
      </w:tblGrid>
      <w:tr w:rsidR="0074511D" w:rsidRPr="003032B2" w:rsidTr="00AF2799">
        <w:trPr>
          <w:cantSplit/>
          <w:trHeight w:val="567"/>
          <w:jc w:val="center"/>
        </w:trPr>
        <w:tc>
          <w:tcPr>
            <w:tcW w:w="286" w:type="pct"/>
            <w:vMerge w:val="restart"/>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序号</w:t>
            </w:r>
          </w:p>
        </w:tc>
        <w:tc>
          <w:tcPr>
            <w:tcW w:w="505" w:type="pct"/>
            <w:vMerge w:val="restart"/>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项</w:t>
            </w:r>
            <w:r w:rsidRPr="003032B2">
              <w:rPr>
                <w:rFonts w:ascii="Times New Roman" w:hAnsi="Times New Roman"/>
                <w:color w:val="000000"/>
                <w:szCs w:val="21"/>
              </w:rPr>
              <w:t xml:space="preserve">  </w:t>
            </w:r>
            <w:r w:rsidRPr="003032B2">
              <w:rPr>
                <w:rFonts w:ascii="Times New Roman" w:eastAsia="黑体" w:hAnsi="Times New Roman"/>
                <w:snapToGrid w:val="0"/>
                <w:color w:val="000000"/>
                <w:kern w:val="0"/>
                <w:szCs w:val="21"/>
              </w:rPr>
              <w:t>目</w:t>
            </w:r>
          </w:p>
        </w:tc>
        <w:tc>
          <w:tcPr>
            <w:tcW w:w="831" w:type="pct"/>
            <w:vMerge w:val="restart"/>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评定点</w:t>
            </w:r>
          </w:p>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（要素）</w:t>
            </w:r>
          </w:p>
        </w:tc>
        <w:tc>
          <w:tcPr>
            <w:tcW w:w="284" w:type="pct"/>
            <w:vMerge w:val="restart"/>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分</w:t>
            </w:r>
          </w:p>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值</w:t>
            </w:r>
          </w:p>
        </w:tc>
        <w:tc>
          <w:tcPr>
            <w:tcW w:w="1515" w:type="pct"/>
            <w:gridSpan w:val="4"/>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等</w:t>
            </w:r>
            <w:r w:rsidRPr="003032B2">
              <w:rPr>
                <w:rFonts w:ascii="Times New Roman" w:hAnsi="Times New Roman"/>
                <w:color w:val="000000"/>
                <w:szCs w:val="21"/>
              </w:rPr>
              <w:t xml:space="preserve">  </w:t>
            </w:r>
            <w:r w:rsidRPr="003032B2">
              <w:rPr>
                <w:rFonts w:ascii="Times New Roman" w:eastAsia="黑体" w:hAnsi="Times New Roman"/>
                <w:snapToGrid w:val="0"/>
                <w:color w:val="000000"/>
                <w:kern w:val="0"/>
                <w:szCs w:val="21"/>
              </w:rPr>
              <w:t>级</w:t>
            </w:r>
          </w:p>
        </w:tc>
        <w:tc>
          <w:tcPr>
            <w:tcW w:w="1158" w:type="pct"/>
            <w:vMerge w:val="restart"/>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黑体"/>
                <w:snapToGrid w:val="0"/>
                <w:color w:val="000000"/>
                <w:kern w:val="0"/>
                <w:szCs w:val="21"/>
              </w:rPr>
              <w:t>评定标准与办法</w:t>
            </w:r>
          </w:p>
        </w:tc>
        <w:tc>
          <w:tcPr>
            <w:tcW w:w="421" w:type="pct"/>
            <w:vMerge w:val="restart"/>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黑体"/>
                <w:snapToGrid w:val="0"/>
                <w:color w:val="000000"/>
                <w:kern w:val="0"/>
                <w:szCs w:val="21"/>
              </w:rPr>
              <w:t>评定分值</w:t>
            </w:r>
          </w:p>
        </w:tc>
      </w:tr>
      <w:tr w:rsidR="0074511D" w:rsidRPr="003032B2" w:rsidTr="00AF2799">
        <w:trPr>
          <w:cantSplit/>
          <w:trHeight w:val="567"/>
          <w:jc w:val="center"/>
        </w:trPr>
        <w:tc>
          <w:tcPr>
            <w:tcW w:w="286" w:type="pct"/>
            <w:vMerge/>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p>
        </w:tc>
        <w:tc>
          <w:tcPr>
            <w:tcW w:w="505" w:type="pct"/>
            <w:vMerge/>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p>
        </w:tc>
        <w:tc>
          <w:tcPr>
            <w:tcW w:w="831" w:type="pct"/>
            <w:vMerge/>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p>
        </w:tc>
        <w:tc>
          <w:tcPr>
            <w:tcW w:w="284" w:type="pct"/>
            <w:vMerge/>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p>
        </w:tc>
        <w:tc>
          <w:tcPr>
            <w:tcW w:w="379" w:type="pct"/>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4</w:t>
            </w:r>
            <w:r w:rsidRPr="003032B2">
              <w:rPr>
                <w:rFonts w:ascii="Times New Roman" w:eastAsia="黑体" w:hAnsi="Times New Roman"/>
                <w:snapToGrid w:val="0"/>
                <w:color w:val="000000"/>
                <w:kern w:val="0"/>
                <w:szCs w:val="21"/>
              </w:rPr>
              <w:t>级</w:t>
            </w:r>
          </w:p>
        </w:tc>
        <w:tc>
          <w:tcPr>
            <w:tcW w:w="379" w:type="pct"/>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3</w:t>
            </w:r>
            <w:r w:rsidRPr="003032B2">
              <w:rPr>
                <w:rFonts w:ascii="Times New Roman" w:eastAsia="黑体" w:hAnsi="Times New Roman"/>
                <w:snapToGrid w:val="0"/>
                <w:color w:val="000000"/>
                <w:kern w:val="0"/>
                <w:szCs w:val="21"/>
              </w:rPr>
              <w:t>级</w:t>
            </w:r>
          </w:p>
        </w:tc>
        <w:tc>
          <w:tcPr>
            <w:tcW w:w="379" w:type="pct"/>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2</w:t>
            </w:r>
            <w:r w:rsidRPr="003032B2">
              <w:rPr>
                <w:rFonts w:ascii="Times New Roman" w:eastAsia="黑体" w:hAnsi="Times New Roman"/>
                <w:snapToGrid w:val="0"/>
                <w:color w:val="000000"/>
                <w:kern w:val="0"/>
                <w:szCs w:val="21"/>
              </w:rPr>
              <w:t>级</w:t>
            </w:r>
          </w:p>
        </w:tc>
        <w:tc>
          <w:tcPr>
            <w:tcW w:w="379" w:type="pct"/>
            <w:vAlign w:val="center"/>
          </w:tcPr>
          <w:p w:rsidR="0074511D" w:rsidRPr="003032B2" w:rsidRDefault="0074511D" w:rsidP="00AF2799">
            <w:pPr>
              <w:adjustRightInd w:val="0"/>
              <w:snapToGrid w:val="0"/>
              <w:jc w:val="center"/>
              <w:rPr>
                <w:rFonts w:ascii="Times New Roman" w:eastAsia="黑体" w:hAnsi="Times New Roman"/>
                <w:snapToGrid w:val="0"/>
                <w:color w:val="000000"/>
                <w:kern w:val="0"/>
                <w:szCs w:val="21"/>
              </w:rPr>
            </w:pPr>
            <w:r w:rsidRPr="003032B2">
              <w:rPr>
                <w:rFonts w:ascii="Times New Roman" w:eastAsia="黑体" w:hAnsi="Times New Roman"/>
                <w:snapToGrid w:val="0"/>
                <w:color w:val="000000"/>
                <w:kern w:val="0"/>
                <w:szCs w:val="21"/>
              </w:rPr>
              <w:t>1</w:t>
            </w:r>
            <w:r w:rsidRPr="003032B2">
              <w:rPr>
                <w:rFonts w:ascii="Times New Roman" w:eastAsia="黑体" w:hAnsi="Times New Roman"/>
                <w:snapToGrid w:val="0"/>
                <w:color w:val="000000"/>
                <w:kern w:val="0"/>
                <w:szCs w:val="21"/>
              </w:rPr>
              <w:t>级</w:t>
            </w:r>
          </w:p>
        </w:tc>
        <w:tc>
          <w:tcPr>
            <w:tcW w:w="1158" w:type="pct"/>
            <w:vMerge/>
            <w:vAlign w:val="center"/>
          </w:tcPr>
          <w:p w:rsidR="0074511D" w:rsidRPr="003032B2" w:rsidRDefault="0074511D" w:rsidP="00AF2799">
            <w:pPr>
              <w:adjustRightInd w:val="0"/>
              <w:snapToGrid w:val="0"/>
              <w:jc w:val="center"/>
              <w:rPr>
                <w:rFonts w:ascii="Times New Roman" w:hAnsi="Times New Roman"/>
                <w:snapToGrid w:val="0"/>
                <w:color w:val="000000"/>
                <w:kern w:val="0"/>
                <w:szCs w:val="21"/>
              </w:rPr>
            </w:pPr>
          </w:p>
        </w:tc>
        <w:tc>
          <w:tcPr>
            <w:tcW w:w="421" w:type="pct"/>
            <w:vMerge/>
            <w:vAlign w:val="center"/>
          </w:tcPr>
          <w:p w:rsidR="0074511D" w:rsidRPr="003032B2" w:rsidRDefault="0074511D" w:rsidP="00AF2799">
            <w:pPr>
              <w:adjustRightInd w:val="0"/>
              <w:snapToGrid w:val="0"/>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286"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w:t>
            </w:r>
          </w:p>
        </w:tc>
        <w:tc>
          <w:tcPr>
            <w:tcW w:w="505" w:type="pct"/>
            <w:vMerge w:val="restart"/>
            <w:vAlign w:val="center"/>
          </w:tcPr>
          <w:p w:rsidR="0074511D" w:rsidRPr="003032B2" w:rsidRDefault="0074511D" w:rsidP="00AF2799">
            <w:pPr>
              <w:adjustRightInd w:val="0"/>
              <w:snapToGrid w:val="0"/>
              <w:ind w:left="-57" w:right="-57"/>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日常</w:t>
            </w:r>
          </w:p>
          <w:p w:rsidR="0074511D" w:rsidRPr="003032B2" w:rsidRDefault="0074511D" w:rsidP="00AF2799">
            <w:pPr>
              <w:adjustRightInd w:val="0"/>
              <w:snapToGrid w:val="0"/>
              <w:ind w:left="-57" w:right="-57"/>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工作</w:t>
            </w:r>
          </w:p>
          <w:p w:rsidR="0074511D" w:rsidRPr="003032B2" w:rsidRDefault="0074511D" w:rsidP="00AF2799">
            <w:pPr>
              <w:adjustRightInd w:val="0"/>
              <w:snapToGrid w:val="0"/>
              <w:ind w:left="-57" w:right="-57"/>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w:t>
            </w:r>
            <w:r w:rsidRPr="003032B2">
              <w:rPr>
                <w:rFonts w:ascii="Times New Roman" w:hAnsi="Times New Roman"/>
                <w:snapToGrid w:val="0"/>
                <w:color w:val="000000"/>
                <w:kern w:val="0"/>
                <w:szCs w:val="21"/>
              </w:rPr>
              <w:t>40</w:t>
            </w:r>
            <w:r w:rsidRPr="003032B2">
              <w:rPr>
                <w:rFonts w:ascii="Times New Roman" w:hAnsi="Times New Roman"/>
                <w:snapToGrid w:val="0"/>
                <w:color w:val="000000"/>
                <w:kern w:val="0"/>
                <w:szCs w:val="21"/>
              </w:rPr>
              <w:t>分）</w:t>
            </w:r>
          </w:p>
        </w:tc>
        <w:tc>
          <w:tcPr>
            <w:tcW w:w="831"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职业道德</w:t>
            </w:r>
          </w:p>
        </w:tc>
        <w:tc>
          <w:tcPr>
            <w:tcW w:w="284"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1158" w:type="pct"/>
            <w:vMerge w:val="restart"/>
            <w:vAlign w:val="center"/>
          </w:tcPr>
          <w:p w:rsidR="0074511D" w:rsidRPr="003032B2" w:rsidRDefault="0074511D" w:rsidP="00AF2799">
            <w:pPr>
              <w:adjustRightInd w:val="0"/>
              <w:snapToGrid w:val="0"/>
              <w:rPr>
                <w:rFonts w:ascii="Times New Roman" w:hAnsi="Times New Roman"/>
                <w:snapToGrid w:val="0"/>
                <w:color w:val="000000"/>
                <w:kern w:val="0"/>
                <w:szCs w:val="21"/>
              </w:rPr>
            </w:pPr>
            <w:r w:rsidRPr="003032B2">
              <w:rPr>
                <w:rFonts w:ascii="Times New Roman" w:hAnsi="Times New Roman"/>
                <w:snapToGrid w:val="0"/>
                <w:color w:val="000000"/>
                <w:kern w:val="0"/>
                <w:szCs w:val="21"/>
              </w:rPr>
              <w:t>4</w:t>
            </w:r>
            <w:r w:rsidRPr="003032B2">
              <w:rPr>
                <w:rFonts w:ascii="Times New Roman" w:hAnsi="Times New Roman"/>
                <w:snapToGrid w:val="0"/>
                <w:color w:val="000000"/>
                <w:kern w:val="0"/>
                <w:szCs w:val="21"/>
              </w:rPr>
              <w:t>级为最高级（</w:t>
            </w:r>
            <w:r w:rsidRPr="003032B2">
              <w:rPr>
                <w:rFonts w:ascii="Times New Roman" w:hAnsi="Times New Roman"/>
                <w:snapToGrid w:val="0"/>
                <w:color w:val="000000"/>
                <w:kern w:val="0"/>
                <w:szCs w:val="21"/>
              </w:rPr>
              <w:t>10</w:t>
            </w:r>
            <w:r w:rsidRPr="003032B2">
              <w:rPr>
                <w:rFonts w:ascii="Times New Roman" w:hAnsi="Times New Roman"/>
                <w:snapToGrid w:val="0"/>
                <w:color w:val="000000"/>
                <w:kern w:val="0"/>
                <w:szCs w:val="21"/>
              </w:rPr>
              <w:t>分），</w:t>
            </w:r>
            <w:r w:rsidRPr="003032B2">
              <w:rPr>
                <w:rFonts w:ascii="Times New Roman" w:hAnsi="Times New Roman"/>
                <w:snapToGrid w:val="0"/>
                <w:color w:val="000000"/>
                <w:kern w:val="0"/>
                <w:szCs w:val="21"/>
              </w:rPr>
              <w:t>1</w:t>
            </w:r>
            <w:r w:rsidRPr="003032B2">
              <w:rPr>
                <w:rFonts w:ascii="Times New Roman" w:hAnsi="Times New Roman"/>
                <w:snapToGrid w:val="0"/>
                <w:color w:val="000000"/>
                <w:kern w:val="0"/>
                <w:szCs w:val="21"/>
              </w:rPr>
              <w:t>级为最低级（</w:t>
            </w:r>
            <w:r w:rsidRPr="003032B2">
              <w:rPr>
                <w:rFonts w:ascii="Times New Roman" w:hAnsi="Times New Roman"/>
                <w:snapToGrid w:val="0"/>
                <w:color w:val="000000"/>
                <w:kern w:val="0"/>
                <w:szCs w:val="21"/>
              </w:rPr>
              <w:t>4</w:t>
            </w:r>
            <w:r w:rsidRPr="003032B2">
              <w:rPr>
                <w:rFonts w:ascii="Times New Roman" w:hAnsi="Times New Roman"/>
                <w:snapToGrid w:val="0"/>
                <w:color w:val="000000"/>
                <w:kern w:val="0"/>
                <w:szCs w:val="21"/>
              </w:rPr>
              <w:t>分）逐级递减</w:t>
            </w:r>
            <w:r w:rsidRPr="003032B2">
              <w:rPr>
                <w:rFonts w:ascii="Times New Roman" w:hAnsi="Times New Roman"/>
                <w:snapToGrid w:val="0"/>
                <w:color w:val="000000"/>
                <w:kern w:val="0"/>
                <w:szCs w:val="21"/>
              </w:rPr>
              <w:t>2</w:t>
            </w:r>
            <w:r w:rsidRPr="003032B2">
              <w:rPr>
                <w:rFonts w:ascii="Times New Roman" w:hAnsi="Times New Roman"/>
                <w:snapToGrid w:val="0"/>
                <w:color w:val="000000"/>
                <w:kern w:val="0"/>
                <w:szCs w:val="21"/>
              </w:rPr>
              <w:t>分。按照工作表现分为优、良、合格、差评定相应等级。</w:t>
            </w: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286"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2</w:t>
            </w:r>
          </w:p>
        </w:tc>
        <w:tc>
          <w:tcPr>
            <w:tcW w:w="505" w:type="pct"/>
            <w:vMerge/>
            <w:vAlign w:val="center"/>
          </w:tcPr>
          <w:p w:rsidR="0074511D" w:rsidRPr="003032B2" w:rsidRDefault="0074511D" w:rsidP="00AF2799">
            <w:pPr>
              <w:ind w:left="-57" w:right="-57"/>
              <w:jc w:val="center"/>
              <w:rPr>
                <w:rFonts w:ascii="Times New Roman" w:hAnsi="Times New Roman"/>
                <w:snapToGrid w:val="0"/>
                <w:color w:val="000000"/>
                <w:kern w:val="0"/>
                <w:szCs w:val="21"/>
              </w:rPr>
            </w:pPr>
          </w:p>
        </w:tc>
        <w:tc>
          <w:tcPr>
            <w:tcW w:w="831"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履行职责</w:t>
            </w:r>
          </w:p>
        </w:tc>
        <w:tc>
          <w:tcPr>
            <w:tcW w:w="284"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1158" w:type="pct"/>
            <w:vMerge/>
            <w:vAlign w:val="center"/>
          </w:tcPr>
          <w:p w:rsidR="0074511D" w:rsidRPr="003032B2" w:rsidRDefault="0074511D" w:rsidP="00AF2799">
            <w:pPr>
              <w:rPr>
                <w:rFonts w:ascii="Times New Roman" w:hAnsi="Times New Roman"/>
                <w:snapToGrid w:val="0"/>
                <w:color w:val="000000"/>
                <w:kern w:val="0"/>
                <w:szCs w:val="21"/>
              </w:rPr>
            </w:pP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286"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3</w:t>
            </w:r>
          </w:p>
        </w:tc>
        <w:tc>
          <w:tcPr>
            <w:tcW w:w="505" w:type="pct"/>
            <w:vMerge/>
            <w:vAlign w:val="center"/>
          </w:tcPr>
          <w:p w:rsidR="0074511D" w:rsidRPr="003032B2" w:rsidRDefault="0074511D" w:rsidP="00AF2799">
            <w:pPr>
              <w:ind w:left="-57" w:right="-57"/>
              <w:jc w:val="center"/>
              <w:rPr>
                <w:rFonts w:ascii="Times New Roman" w:hAnsi="Times New Roman"/>
                <w:snapToGrid w:val="0"/>
                <w:color w:val="000000"/>
                <w:kern w:val="0"/>
                <w:szCs w:val="21"/>
              </w:rPr>
            </w:pPr>
          </w:p>
        </w:tc>
        <w:tc>
          <w:tcPr>
            <w:tcW w:w="831"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诚实守信</w:t>
            </w:r>
          </w:p>
        </w:tc>
        <w:tc>
          <w:tcPr>
            <w:tcW w:w="284"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1158" w:type="pct"/>
            <w:vMerge/>
            <w:vAlign w:val="center"/>
          </w:tcPr>
          <w:p w:rsidR="0074511D" w:rsidRPr="003032B2" w:rsidRDefault="0074511D" w:rsidP="00AF2799">
            <w:pPr>
              <w:rPr>
                <w:rFonts w:ascii="Times New Roman" w:hAnsi="Times New Roman"/>
                <w:snapToGrid w:val="0"/>
                <w:color w:val="000000"/>
                <w:kern w:val="0"/>
                <w:szCs w:val="21"/>
              </w:rPr>
            </w:pP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286"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4</w:t>
            </w:r>
          </w:p>
        </w:tc>
        <w:tc>
          <w:tcPr>
            <w:tcW w:w="505" w:type="pct"/>
            <w:vMerge/>
            <w:vAlign w:val="center"/>
          </w:tcPr>
          <w:p w:rsidR="0074511D" w:rsidRPr="003032B2" w:rsidRDefault="0074511D" w:rsidP="00AF2799">
            <w:pPr>
              <w:ind w:left="-57" w:right="-57"/>
              <w:jc w:val="center"/>
              <w:rPr>
                <w:rFonts w:ascii="Times New Roman" w:hAnsi="Times New Roman"/>
                <w:snapToGrid w:val="0"/>
                <w:color w:val="000000"/>
                <w:kern w:val="0"/>
                <w:szCs w:val="21"/>
              </w:rPr>
            </w:pPr>
          </w:p>
        </w:tc>
        <w:tc>
          <w:tcPr>
            <w:tcW w:w="831"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主动协作性</w:t>
            </w:r>
          </w:p>
        </w:tc>
        <w:tc>
          <w:tcPr>
            <w:tcW w:w="284"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1158" w:type="pct"/>
            <w:vMerge/>
            <w:vAlign w:val="center"/>
          </w:tcPr>
          <w:p w:rsidR="0074511D" w:rsidRPr="003032B2" w:rsidRDefault="0074511D" w:rsidP="00AF2799">
            <w:pPr>
              <w:rPr>
                <w:rFonts w:ascii="Times New Roman" w:hAnsi="Times New Roman"/>
                <w:snapToGrid w:val="0"/>
                <w:color w:val="000000"/>
                <w:kern w:val="0"/>
                <w:szCs w:val="21"/>
              </w:rPr>
            </w:pP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286"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5</w:t>
            </w:r>
          </w:p>
        </w:tc>
        <w:tc>
          <w:tcPr>
            <w:tcW w:w="505" w:type="pct"/>
            <w:vMerge w:val="restart"/>
            <w:vAlign w:val="center"/>
          </w:tcPr>
          <w:p w:rsidR="0074511D" w:rsidRPr="003032B2" w:rsidRDefault="0074511D" w:rsidP="00AF2799">
            <w:pPr>
              <w:adjustRightInd w:val="0"/>
              <w:snapToGrid w:val="0"/>
              <w:ind w:left="-57" w:right="-57"/>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潜在</w:t>
            </w:r>
          </w:p>
          <w:p w:rsidR="0074511D" w:rsidRPr="003032B2" w:rsidRDefault="0074511D" w:rsidP="00AF2799">
            <w:pPr>
              <w:adjustRightInd w:val="0"/>
              <w:snapToGrid w:val="0"/>
              <w:ind w:left="-57" w:right="-57"/>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能力</w:t>
            </w:r>
          </w:p>
          <w:p w:rsidR="0074511D" w:rsidRPr="003032B2" w:rsidRDefault="0074511D" w:rsidP="00AF2799">
            <w:pPr>
              <w:adjustRightInd w:val="0"/>
              <w:snapToGrid w:val="0"/>
              <w:ind w:left="-57" w:right="-57"/>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w:t>
            </w:r>
            <w:r w:rsidRPr="003032B2">
              <w:rPr>
                <w:rFonts w:ascii="Times New Roman" w:hAnsi="Times New Roman"/>
                <w:snapToGrid w:val="0"/>
                <w:color w:val="000000"/>
                <w:kern w:val="0"/>
                <w:szCs w:val="21"/>
              </w:rPr>
              <w:t>30</w:t>
            </w:r>
            <w:r w:rsidRPr="003032B2">
              <w:rPr>
                <w:rFonts w:ascii="Times New Roman" w:hAnsi="Times New Roman"/>
                <w:snapToGrid w:val="0"/>
                <w:color w:val="000000"/>
                <w:kern w:val="0"/>
                <w:szCs w:val="21"/>
              </w:rPr>
              <w:t>分）</w:t>
            </w:r>
          </w:p>
        </w:tc>
        <w:tc>
          <w:tcPr>
            <w:tcW w:w="831"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创新能力</w:t>
            </w:r>
          </w:p>
        </w:tc>
        <w:tc>
          <w:tcPr>
            <w:tcW w:w="284"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1158" w:type="pct"/>
            <w:vMerge w:val="restart"/>
            <w:vAlign w:val="center"/>
          </w:tcPr>
          <w:p w:rsidR="0074511D" w:rsidRPr="003032B2" w:rsidRDefault="0074511D" w:rsidP="00AF2799">
            <w:pPr>
              <w:adjustRightInd w:val="0"/>
              <w:snapToGrid w:val="0"/>
              <w:rPr>
                <w:rFonts w:ascii="Times New Roman" w:hAnsi="Times New Roman"/>
                <w:snapToGrid w:val="0"/>
                <w:color w:val="000000"/>
                <w:kern w:val="0"/>
                <w:szCs w:val="21"/>
              </w:rPr>
            </w:pPr>
            <w:r w:rsidRPr="003032B2">
              <w:rPr>
                <w:rFonts w:ascii="Times New Roman" w:hAnsi="Times New Roman"/>
                <w:snapToGrid w:val="0"/>
                <w:color w:val="000000"/>
                <w:kern w:val="0"/>
                <w:szCs w:val="21"/>
              </w:rPr>
              <w:t>按能力素质强、较强、一般、差评定相应等级。</w:t>
            </w: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286"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6</w:t>
            </w:r>
          </w:p>
        </w:tc>
        <w:tc>
          <w:tcPr>
            <w:tcW w:w="505" w:type="pct"/>
            <w:vMerge/>
            <w:vAlign w:val="center"/>
          </w:tcPr>
          <w:p w:rsidR="0074511D" w:rsidRPr="003032B2" w:rsidRDefault="0074511D" w:rsidP="00AF2799">
            <w:pPr>
              <w:ind w:left="-57" w:right="-57"/>
              <w:jc w:val="center"/>
              <w:rPr>
                <w:rFonts w:ascii="Times New Roman" w:hAnsi="Times New Roman"/>
                <w:snapToGrid w:val="0"/>
                <w:color w:val="000000"/>
                <w:kern w:val="0"/>
                <w:szCs w:val="21"/>
              </w:rPr>
            </w:pPr>
          </w:p>
        </w:tc>
        <w:tc>
          <w:tcPr>
            <w:tcW w:w="831"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学习理解能力</w:t>
            </w:r>
          </w:p>
        </w:tc>
        <w:tc>
          <w:tcPr>
            <w:tcW w:w="284"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1158" w:type="pct"/>
            <w:vMerge/>
            <w:vAlign w:val="center"/>
          </w:tcPr>
          <w:p w:rsidR="0074511D" w:rsidRPr="003032B2" w:rsidRDefault="0074511D" w:rsidP="00AF2799">
            <w:pPr>
              <w:rPr>
                <w:rFonts w:ascii="Times New Roman" w:hAnsi="Times New Roman"/>
                <w:snapToGrid w:val="0"/>
                <w:color w:val="000000"/>
                <w:kern w:val="0"/>
                <w:szCs w:val="21"/>
              </w:rPr>
            </w:pP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286"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7</w:t>
            </w:r>
          </w:p>
        </w:tc>
        <w:tc>
          <w:tcPr>
            <w:tcW w:w="505" w:type="pct"/>
            <w:vMerge/>
            <w:vAlign w:val="center"/>
          </w:tcPr>
          <w:p w:rsidR="0074511D" w:rsidRPr="003032B2" w:rsidRDefault="0074511D" w:rsidP="00AF2799">
            <w:pPr>
              <w:ind w:left="-57" w:right="-57"/>
              <w:jc w:val="center"/>
              <w:rPr>
                <w:rFonts w:ascii="Times New Roman" w:hAnsi="Times New Roman"/>
                <w:snapToGrid w:val="0"/>
                <w:color w:val="000000"/>
                <w:kern w:val="0"/>
                <w:szCs w:val="21"/>
              </w:rPr>
            </w:pPr>
          </w:p>
        </w:tc>
        <w:tc>
          <w:tcPr>
            <w:tcW w:w="831"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业务素质</w:t>
            </w:r>
          </w:p>
        </w:tc>
        <w:tc>
          <w:tcPr>
            <w:tcW w:w="284"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1158" w:type="pct"/>
            <w:vMerge/>
            <w:vAlign w:val="center"/>
          </w:tcPr>
          <w:p w:rsidR="0074511D" w:rsidRPr="003032B2" w:rsidRDefault="0074511D" w:rsidP="00AF2799">
            <w:pPr>
              <w:rPr>
                <w:rFonts w:ascii="Times New Roman" w:hAnsi="Times New Roman"/>
                <w:snapToGrid w:val="0"/>
                <w:color w:val="000000"/>
                <w:kern w:val="0"/>
                <w:szCs w:val="21"/>
              </w:rPr>
            </w:pP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286"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8</w:t>
            </w:r>
          </w:p>
        </w:tc>
        <w:tc>
          <w:tcPr>
            <w:tcW w:w="505" w:type="pct"/>
            <w:vMerge w:val="restart"/>
            <w:vAlign w:val="center"/>
          </w:tcPr>
          <w:p w:rsidR="0074511D" w:rsidRPr="003032B2" w:rsidRDefault="0074511D" w:rsidP="00AF2799">
            <w:pPr>
              <w:adjustRightInd w:val="0"/>
              <w:snapToGrid w:val="0"/>
              <w:ind w:left="-57" w:right="-57"/>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传授</w:t>
            </w:r>
          </w:p>
          <w:p w:rsidR="0074511D" w:rsidRPr="003032B2" w:rsidRDefault="0074511D" w:rsidP="00AF2799">
            <w:pPr>
              <w:adjustRightInd w:val="0"/>
              <w:snapToGrid w:val="0"/>
              <w:ind w:left="-57" w:right="-57"/>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技艺</w:t>
            </w:r>
          </w:p>
          <w:p w:rsidR="0074511D" w:rsidRPr="003032B2" w:rsidRDefault="0074511D" w:rsidP="00AF2799">
            <w:pPr>
              <w:adjustRightInd w:val="0"/>
              <w:snapToGrid w:val="0"/>
              <w:ind w:left="-57" w:right="-57"/>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w:t>
            </w:r>
            <w:r w:rsidRPr="003032B2">
              <w:rPr>
                <w:rFonts w:ascii="Times New Roman" w:hAnsi="Times New Roman"/>
                <w:snapToGrid w:val="0"/>
                <w:color w:val="000000"/>
                <w:kern w:val="0"/>
                <w:szCs w:val="21"/>
              </w:rPr>
              <w:t>30</w:t>
            </w:r>
            <w:r w:rsidRPr="003032B2">
              <w:rPr>
                <w:rFonts w:ascii="Times New Roman" w:hAnsi="Times New Roman"/>
                <w:snapToGrid w:val="0"/>
                <w:color w:val="000000"/>
                <w:kern w:val="0"/>
                <w:szCs w:val="21"/>
              </w:rPr>
              <w:t>分）</w:t>
            </w:r>
          </w:p>
        </w:tc>
        <w:tc>
          <w:tcPr>
            <w:tcW w:w="831"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传授绝技绝招</w:t>
            </w:r>
          </w:p>
        </w:tc>
        <w:tc>
          <w:tcPr>
            <w:tcW w:w="284"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1158" w:type="pct"/>
            <w:vMerge w:val="restart"/>
            <w:vAlign w:val="center"/>
          </w:tcPr>
          <w:p w:rsidR="0074511D" w:rsidRPr="003032B2" w:rsidRDefault="0074511D" w:rsidP="00AF2799">
            <w:pPr>
              <w:adjustRightInd w:val="0"/>
              <w:snapToGrid w:val="0"/>
              <w:rPr>
                <w:rFonts w:ascii="Times New Roman" w:hAnsi="Times New Roman"/>
                <w:snapToGrid w:val="0"/>
                <w:color w:val="000000"/>
                <w:kern w:val="0"/>
                <w:szCs w:val="21"/>
              </w:rPr>
            </w:pPr>
            <w:r w:rsidRPr="003032B2">
              <w:rPr>
                <w:rFonts w:ascii="Times New Roman" w:hAnsi="Times New Roman"/>
                <w:snapToGrid w:val="0"/>
                <w:color w:val="000000"/>
                <w:kern w:val="0"/>
                <w:szCs w:val="21"/>
              </w:rPr>
              <w:t>按培训效果分为显著、好、一般、差评定相应等级。</w:t>
            </w: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286"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9</w:t>
            </w:r>
          </w:p>
        </w:tc>
        <w:tc>
          <w:tcPr>
            <w:tcW w:w="505" w:type="pct"/>
            <w:vMerge/>
            <w:vAlign w:val="center"/>
          </w:tcPr>
          <w:p w:rsidR="0074511D" w:rsidRPr="003032B2" w:rsidRDefault="0074511D" w:rsidP="00AF2799">
            <w:pPr>
              <w:jc w:val="center"/>
              <w:rPr>
                <w:rFonts w:ascii="Times New Roman" w:hAnsi="Times New Roman"/>
                <w:snapToGrid w:val="0"/>
                <w:color w:val="000000"/>
                <w:kern w:val="0"/>
                <w:szCs w:val="21"/>
              </w:rPr>
            </w:pPr>
          </w:p>
        </w:tc>
        <w:tc>
          <w:tcPr>
            <w:tcW w:w="831"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编写培训资料</w:t>
            </w:r>
          </w:p>
        </w:tc>
        <w:tc>
          <w:tcPr>
            <w:tcW w:w="284"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1158" w:type="pct"/>
            <w:vMerge/>
            <w:vAlign w:val="center"/>
          </w:tcPr>
          <w:p w:rsidR="0074511D" w:rsidRPr="003032B2" w:rsidRDefault="0074511D" w:rsidP="00AF2799">
            <w:pPr>
              <w:rPr>
                <w:rFonts w:ascii="Times New Roman" w:hAnsi="Times New Roman"/>
                <w:snapToGrid w:val="0"/>
                <w:color w:val="000000"/>
                <w:kern w:val="0"/>
                <w:szCs w:val="21"/>
              </w:rPr>
            </w:pP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286"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505" w:type="pct"/>
            <w:vMerge/>
            <w:vAlign w:val="center"/>
          </w:tcPr>
          <w:p w:rsidR="0074511D" w:rsidRPr="003032B2" w:rsidRDefault="0074511D" w:rsidP="00AF2799">
            <w:pPr>
              <w:jc w:val="center"/>
              <w:rPr>
                <w:rFonts w:ascii="Times New Roman" w:hAnsi="Times New Roman"/>
                <w:snapToGrid w:val="0"/>
                <w:color w:val="000000"/>
                <w:kern w:val="0"/>
                <w:szCs w:val="21"/>
              </w:rPr>
            </w:pPr>
          </w:p>
        </w:tc>
        <w:tc>
          <w:tcPr>
            <w:tcW w:w="831"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操作示范教学</w:t>
            </w:r>
          </w:p>
        </w:tc>
        <w:tc>
          <w:tcPr>
            <w:tcW w:w="284"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w:t>
            </w: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379" w:type="pct"/>
            <w:vAlign w:val="center"/>
          </w:tcPr>
          <w:p w:rsidR="0074511D" w:rsidRPr="003032B2" w:rsidRDefault="0074511D" w:rsidP="00AF2799">
            <w:pPr>
              <w:spacing w:line="240" w:lineRule="exact"/>
              <w:jc w:val="center"/>
              <w:rPr>
                <w:rFonts w:ascii="Times New Roman" w:hAnsi="Times New Roman"/>
                <w:snapToGrid w:val="0"/>
                <w:color w:val="000000"/>
                <w:kern w:val="0"/>
                <w:szCs w:val="21"/>
              </w:rPr>
            </w:pPr>
          </w:p>
        </w:tc>
        <w:tc>
          <w:tcPr>
            <w:tcW w:w="1158" w:type="pct"/>
            <w:vMerge/>
            <w:vAlign w:val="center"/>
          </w:tcPr>
          <w:p w:rsidR="0074511D" w:rsidRPr="003032B2" w:rsidRDefault="0074511D" w:rsidP="00AF2799">
            <w:pPr>
              <w:rPr>
                <w:rFonts w:ascii="Times New Roman" w:hAnsi="Times New Roman"/>
                <w:snapToGrid w:val="0"/>
                <w:color w:val="000000"/>
                <w:kern w:val="0"/>
                <w:szCs w:val="21"/>
              </w:rPr>
            </w:pP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r w:rsidR="0074511D" w:rsidRPr="003032B2" w:rsidTr="00AF2799">
        <w:trPr>
          <w:cantSplit/>
          <w:trHeight w:val="567"/>
          <w:jc w:val="center"/>
        </w:trPr>
        <w:tc>
          <w:tcPr>
            <w:tcW w:w="1622" w:type="pct"/>
            <w:gridSpan w:val="3"/>
            <w:vAlign w:val="center"/>
          </w:tcPr>
          <w:p w:rsidR="0074511D" w:rsidRPr="003032B2" w:rsidRDefault="0074511D" w:rsidP="00AF2799">
            <w:pPr>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综合评定</w:t>
            </w:r>
          </w:p>
        </w:tc>
        <w:tc>
          <w:tcPr>
            <w:tcW w:w="284" w:type="pct"/>
            <w:vAlign w:val="center"/>
          </w:tcPr>
          <w:p w:rsidR="0074511D" w:rsidRPr="003032B2" w:rsidRDefault="0074511D" w:rsidP="00AF2799">
            <w:pPr>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100</w:t>
            </w:r>
          </w:p>
        </w:tc>
        <w:tc>
          <w:tcPr>
            <w:tcW w:w="379" w:type="pct"/>
            <w:vAlign w:val="center"/>
          </w:tcPr>
          <w:p w:rsidR="0074511D" w:rsidRPr="003032B2" w:rsidRDefault="0074511D" w:rsidP="00AF2799">
            <w:pPr>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w:t>
            </w:r>
          </w:p>
        </w:tc>
        <w:tc>
          <w:tcPr>
            <w:tcW w:w="379" w:type="pct"/>
            <w:vAlign w:val="center"/>
          </w:tcPr>
          <w:p w:rsidR="0074511D" w:rsidRPr="003032B2" w:rsidRDefault="0074511D" w:rsidP="00AF2799">
            <w:pPr>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w:t>
            </w:r>
          </w:p>
        </w:tc>
        <w:tc>
          <w:tcPr>
            <w:tcW w:w="379" w:type="pct"/>
            <w:vAlign w:val="center"/>
          </w:tcPr>
          <w:p w:rsidR="0074511D" w:rsidRPr="003032B2" w:rsidRDefault="0074511D" w:rsidP="00AF2799">
            <w:pPr>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w:t>
            </w:r>
          </w:p>
        </w:tc>
        <w:tc>
          <w:tcPr>
            <w:tcW w:w="379" w:type="pct"/>
            <w:vAlign w:val="center"/>
          </w:tcPr>
          <w:p w:rsidR="0074511D" w:rsidRPr="003032B2" w:rsidRDefault="0074511D" w:rsidP="00AF2799">
            <w:pPr>
              <w:jc w:val="center"/>
              <w:rPr>
                <w:rFonts w:ascii="Times New Roman" w:hAnsi="Times New Roman"/>
                <w:snapToGrid w:val="0"/>
                <w:color w:val="000000"/>
                <w:kern w:val="0"/>
                <w:szCs w:val="21"/>
              </w:rPr>
            </w:pPr>
            <w:r w:rsidRPr="003032B2">
              <w:rPr>
                <w:rFonts w:ascii="Times New Roman" w:hAnsi="Times New Roman"/>
                <w:snapToGrid w:val="0"/>
                <w:color w:val="000000"/>
                <w:kern w:val="0"/>
                <w:szCs w:val="21"/>
              </w:rPr>
              <w:t>---</w:t>
            </w:r>
          </w:p>
        </w:tc>
        <w:tc>
          <w:tcPr>
            <w:tcW w:w="1158" w:type="pct"/>
            <w:vAlign w:val="center"/>
          </w:tcPr>
          <w:p w:rsidR="0074511D" w:rsidRPr="003032B2" w:rsidRDefault="0074511D" w:rsidP="00AF2799">
            <w:pPr>
              <w:adjustRightInd w:val="0"/>
              <w:snapToGrid w:val="0"/>
              <w:rPr>
                <w:rFonts w:ascii="Times New Roman" w:hAnsi="Times New Roman"/>
                <w:snapToGrid w:val="0"/>
                <w:color w:val="000000"/>
                <w:kern w:val="0"/>
                <w:szCs w:val="21"/>
              </w:rPr>
            </w:pPr>
            <w:r w:rsidRPr="003032B2">
              <w:rPr>
                <w:rFonts w:ascii="Times New Roman" w:hAnsi="Times New Roman"/>
                <w:snapToGrid w:val="0"/>
                <w:color w:val="000000"/>
                <w:kern w:val="0"/>
                <w:szCs w:val="21"/>
              </w:rPr>
              <w:t>综合上述各项评定结果，综合评定等级和分值。</w:t>
            </w:r>
          </w:p>
        </w:tc>
        <w:tc>
          <w:tcPr>
            <w:tcW w:w="421" w:type="pct"/>
            <w:vAlign w:val="center"/>
          </w:tcPr>
          <w:p w:rsidR="0074511D" w:rsidRPr="003032B2" w:rsidRDefault="0074511D" w:rsidP="00AF2799">
            <w:pPr>
              <w:jc w:val="center"/>
              <w:rPr>
                <w:rFonts w:ascii="Times New Roman" w:hAnsi="Times New Roman"/>
                <w:snapToGrid w:val="0"/>
                <w:color w:val="000000"/>
                <w:kern w:val="0"/>
                <w:szCs w:val="21"/>
              </w:rPr>
            </w:pPr>
          </w:p>
        </w:tc>
      </w:tr>
    </w:tbl>
    <w:p w:rsidR="0074511D" w:rsidRPr="003032B2" w:rsidRDefault="0074511D" w:rsidP="0074511D">
      <w:pPr>
        <w:adjustRightInd w:val="0"/>
        <w:snapToGrid w:val="0"/>
        <w:spacing w:line="360" w:lineRule="exact"/>
        <w:ind w:firstLineChars="106" w:firstLine="223"/>
        <w:rPr>
          <w:rFonts w:ascii="Times New Roman" w:hAnsi="Times New Roman"/>
          <w:b/>
          <w:color w:val="000000"/>
          <w:szCs w:val="21"/>
        </w:rPr>
      </w:pPr>
      <w:r w:rsidRPr="003032B2">
        <w:rPr>
          <w:rFonts w:ascii="Times New Roman" w:hAnsi="Times New Roman"/>
          <w:b/>
          <w:color w:val="000000"/>
          <w:szCs w:val="21"/>
        </w:rPr>
        <w:t>注：</w:t>
      </w:r>
      <w:r w:rsidRPr="003032B2">
        <w:rPr>
          <w:rFonts w:ascii="Times New Roman" w:hAnsi="Times New Roman"/>
          <w:b/>
          <w:color w:val="000000"/>
          <w:szCs w:val="21"/>
        </w:rPr>
        <w:t xml:space="preserve">1. </w:t>
      </w:r>
      <w:r w:rsidRPr="003032B2">
        <w:rPr>
          <w:rFonts w:ascii="Times New Roman" w:hAnsi="Times New Roman"/>
          <w:b/>
          <w:color w:val="000000"/>
          <w:szCs w:val="21"/>
        </w:rPr>
        <w:t>此表由单位组织相关人员进行评定；</w:t>
      </w:r>
    </w:p>
    <w:p w:rsidR="0074511D" w:rsidRPr="003032B2" w:rsidRDefault="0074511D" w:rsidP="0074511D">
      <w:pPr>
        <w:adjustRightInd w:val="0"/>
        <w:snapToGrid w:val="0"/>
        <w:spacing w:line="360" w:lineRule="exact"/>
        <w:ind w:firstLineChars="311" w:firstLine="656"/>
        <w:rPr>
          <w:rFonts w:ascii="Times New Roman" w:hAnsi="Times New Roman"/>
          <w:b/>
          <w:color w:val="000000"/>
          <w:szCs w:val="21"/>
        </w:rPr>
      </w:pPr>
      <w:r w:rsidRPr="003032B2">
        <w:rPr>
          <w:rFonts w:ascii="Times New Roman" w:hAnsi="Times New Roman"/>
          <w:b/>
          <w:color w:val="000000"/>
          <w:szCs w:val="21"/>
        </w:rPr>
        <w:t xml:space="preserve">2. </w:t>
      </w:r>
      <w:r w:rsidRPr="003032B2">
        <w:rPr>
          <w:rFonts w:ascii="Times New Roman" w:hAnsi="Times New Roman"/>
          <w:b/>
          <w:color w:val="000000"/>
          <w:szCs w:val="21"/>
        </w:rPr>
        <w:t>按确定的评定等级在相应等级下的空格内画</w:t>
      </w:r>
      <w:r w:rsidRPr="003032B2">
        <w:rPr>
          <w:rFonts w:ascii="Times New Roman" w:hAnsi="Times New Roman"/>
          <w:b/>
          <w:color w:val="000000"/>
          <w:szCs w:val="21"/>
        </w:rPr>
        <w:t>“√”</w:t>
      </w:r>
      <w:r w:rsidRPr="003032B2">
        <w:rPr>
          <w:rFonts w:ascii="Times New Roman" w:hAnsi="Times New Roman"/>
          <w:b/>
          <w:color w:val="000000"/>
          <w:szCs w:val="21"/>
        </w:rPr>
        <w:t>，并按评定等级计算评定分值。</w:t>
      </w:r>
    </w:p>
    <w:p w:rsidR="0074511D" w:rsidRPr="003032B2" w:rsidRDefault="0074511D" w:rsidP="0074511D">
      <w:pPr>
        <w:adjustRightInd w:val="0"/>
        <w:snapToGrid w:val="0"/>
        <w:spacing w:line="360" w:lineRule="exact"/>
        <w:ind w:firstLineChars="311" w:firstLine="656"/>
        <w:rPr>
          <w:rFonts w:ascii="Times New Roman" w:hAnsi="Times New Roman"/>
          <w:b/>
          <w:color w:val="000000"/>
          <w:szCs w:val="21"/>
        </w:rPr>
      </w:pPr>
      <w:r w:rsidRPr="003032B2">
        <w:rPr>
          <w:rFonts w:ascii="Times New Roman" w:hAnsi="Times New Roman"/>
          <w:b/>
          <w:color w:val="000000"/>
          <w:szCs w:val="21"/>
        </w:rPr>
        <w:t xml:space="preserve">3. </w:t>
      </w:r>
      <w:r w:rsidRPr="003032B2">
        <w:rPr>
          <w:rFonts w:ascii="Times New Roman"/>
          <w:b/>
          <w:color w:val="000000"/>
          <w:szCs w:val="21"/>
        </w:rPr>
        <w:t>此表申报技师、高级技师人员填报。</w:t>
      </w:r>
    </w:p>
    <w:p w:rsidR="0074511D" w:rsidRPr="003032B2" w:rsidRDefault="0074511D" w:rsidP="0074511D">
      <w:pPr>
        <w:overflowPunct w:val="0"/>
        <w:adjustRightInd w:val="0"/>
        <w:snapToGrid w:val="0"/>
        <w:spacing w:line="360" w:lineRule="exact"/>
        <w:ind w:firstLine="641"/>
        <w:rPr>
          <w:rFonts w:ascii="Times New Roman" w:eastAsia="楷体_GB2312" w:hAnsi="Times New Roman"/>
          <w:color w:val="FF0000"/>
          <w:sz w:val="32"/>
          <w:szCs w:val="32"/>
        </w:rPr>
      </w:pPr>
    </w:p>
    <w:p w:rsidR="001E13CD" w:rsidRPr="00633831" w:rsidRDefault="0074511D" w:rsidP="00633831">
      <w:pPr>
        <w:ind w:firstLine="280"/>
        <w:rPr>
          <w:rFonts w:eastAsia="仿宋_GB2312" w:hint="eastAsia"/>
          <w:sz w:val="28"/>
          <w:szCs w:val="28"/>
        </w:rPr>
      </w:pPr>
      <w:r w:rsidRPr="003032B2">
        <w:rPr>
          <w:rFonts w:ascii="Times New Roman" w:eastAsia="仿宋_GB2312" w:hAnsi="Times New Roman"/>
          <w:sz w:val="28"/>
          <w:szCs w:val="28"/>
          <w:lang w:val="en-US" w:eastAsia="zh-CN"/>
        </w:rPr>
        <w:pict>
          <v:line id="Line 89" o:spid="_x0000_s1074" style="position:absolute;left:0;text-align:left;z-index:251656192" from=".65pt,28.65pt" to="441.65pt,28.65pt"/>
        </w:pict>
      </w:r>
      <w:r w:rsidRPr="003032B2">
        <w:rPr>
          <w:rFonts w:ascii="Times New Roman" w:eastAsia="仿宋_GB2312" w:hAnsi="Times New Roman"/>
          <w:sz w:val="28"/>
          <w:szCs w:val="28"/>
          <w:lang w:val="en-US" w:eastAsia="zh-CN"/>
        </w:rPr>
        <w:pict>
          <v:line id="Line 90" o:spid="_x0000_s1075" style="position:absolute;left:0;text-align:left;z-index:251657216" from="0,.1pt" to="441pt,.1pt"/>
        </w:pict>
      </w:r>
      <w:r w:rsidR="00633831" w:rsidRPr="003032B2">
        <w:rPr>
          <w:rFonts w:ascii="Times New Roman" w:eastAsia="仿宋_GB2312"/>
          <w:sz w:val="28"/>
          <w:szCs w:val="28"/>
        </w:rPr>
        <w:t>溧阳</w:t>
      </w:r>
      <w:r w:rsidRPr="003032B2">
        <w:rPr>
          <w:rFonts w:ascii="Times New Roman" w:eastAsia="仿宋_GB2312"/>
          <w:sz w:val="28"/>
          <w:szCs w:val="28"/>
        </w:rPr>
        <w:t>市人力资源和社会保障局</w:t>
      </w:r>
      <w:r w:rsidR="003032B2">
        <w:rPr>
          <w:rFonts w:ascii="Times New Roman" w:eastAsia="仿宋_GB2312" w:hint="eastAsia"/>
          <w:sz w:val="28"/>
          <w:szCs w:val="28"/>
        </w:rPr>
        <w:t xml:space="preserve">       </w:t>
      </w:r>
      <w:r>
        <w:rPr>
          <w:rFonts w:eastAsia="仿宋_GB2312" w:hint="eastAsia"/>
          <w:sz w:val="28"/>
          <w:szCs w:val="28"/>
        </w:rPr>
        <w:t xml:space="preserve">     </w:t>
      </w:r>
      <w:r w:rsidRPr="003032B2">
        <w:rPr>
          <w:rFonts w:ascii="Times New Roman" w:eastAsia="仿宋_GB2312" w:hAnsi="Times New Roman"/>
          <w:sz w:val="28"/>
          <w:szCs w:val="28"/>
        </w:rPr>
        <w:t xml:space="preserve">  2020</w:t>
      </w:r>
      <w:r w:rsidRPr="003032B2">
        <w:rPr>
          <w:rFonts w:ascii="Times New Roman" w:eastAsia="仿宋_GB2312"/>
          <w:sz w:val="28"/>
          <w:szCs w:val="28"/>
        </w:rPr>
        <w:t>年</w:t>
      </w:r>
      <w:r w:rsidRPr="003032B2">
        <w:rPr>
          <w:rFonts w:ascii="Times New Roman" w:eastAsia="仿宋_GB2312" w:hAnsi="Times New Roman"/>
          <w:sz w:val="28"/>
          <w:szCs w:val="28"/>
        </w:rPr>
        <w:t>7</w:t>
      </w:r>
      <w:r w:rsidRPr="003032B2">
        <w:rPr>
          <w:rFonts w:ascii="Times New Roman" w:eastAsia="仿宋_GB2312"/>
          <w:sz w:val="28"/>
          <w:szCs w:val="28"/>
        </w:rPr>
        <w:t>月</w:t>
      </w:r>
      <w:r w:rsidR="00633831" w:rsidRPr="003032B2">
        <w:rPr>
          <w:rFonts w:ascii="Times New Roman" w:eastAsia="仿宋_GB2312" w:hAnsi="Times New Roman"/>
          <w:sz w:val="28"/>
          <w:szCs w:val="28"/>
        </w:rPr>
        <w:t>14</w:t>
      </w:r>
      <w:r w:rsidRPr="003032B2">
        <w:rPr>
          <w:rFonts w:ascii="Times New Roman" w:eastAsia="仿宋_GB2312"/>
          <w:sz w:val="28"/>
          <w:szCs w:val="28"/>
        </w:rPr>
        <w:t>日印发</w:t>
      </w:r>
    </w:p>
    <w:sectPr w:rsidR="001E13CD" w:rsidRPr="00633831" w:rsidSect="004C5BE2">
      <w:headerReference w:type="default" r:id="rId8"/>
      <w:footerReference w:type="even" r:id="rId9"/>
      <w:footerReference w:type="default" r:id="rId10"/>
      <w:pgSz w:w="11906" w:h="16838" w:code="9"/>
      <w:pgMar w:top="1701" w:right="1531" w:bottom="1701" w:left="1531" w:header="709"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B8F" w:rsidRDefault="00016B8F">
      <w:r>
        <w:separator/>
      </w:r>
    </w:p>
  </w:endnote>
  <w:endnote w:type="continuationSeparator" w:id="0">
    <w:p w:rsidR="00016B8F" w:rsidRDefault="00016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1" w:usb1="080E0000" w:usb2="00000010" w:usb3="00000000" w:csb0="00040000" w:csb1="00000000"/>
  </w:font>
  <w:font w:name="方正书宋简体">
    <w:altName w:val="Arial Unicode MS"/>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28" w:rsidRDefault="00BA0828" w:rsidP="00BA082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A0828" w:rsidRDefault="00BA0828" w:rsidP="00BB758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28" w:rsidRPr="00D53462" w:rsidRDefault="00BA0828" w:rsidP="00BA0828">
    <w:pPr>
      <w:pStyle w:val="a4"/>
      <w:framePr w:wrap="around" w:vAnchor="text" w:hAnchor="margin" w:xAlign="outside" w:y="1"/>
      <w:ind w:right="263" w:firstLine="280"/>
      <w:rPr>
        <w:rStyle w:val="a5"/>
        <w:rFonts w:ascii="Times New Roman" w:hAnsi="Times New Roman" w:hint="eastAsia"/>
        <w:sz w:val="28"/>
        <w:szCs w:val="28"/>
      </w:rPr>
    </w:pPr>
    <w:r>
      <w:rPr>
        <w:rStyle w:val="a5"/>
        <w:rFonts w:ascii="Times New Roman" w:hAnsi="Times New Roman" w:hint="eastAsia"/>
        <w:sz w:val="28"/>
        <w:szCs w:val="28"/>
      </w:rPr>
      <w:t>—</w:t>
    </w:r>
    <w:r>
      <w:rPr>
        <w:rStyle w:val="a5"/>
        <w:rFonts w:ascii="Times New Roman" w:hAnsi="Times New Roman" w:hint="eastAsia"/>
        <w:sz w:val="28"/>
        <w:szCs w:val="28"/>
      </w:rPr>
      <w:t xml:space="preserve"> </w:t>
    </w:r>
    <w:r w:rsidRPr="00D53462">
      <w:rPr>
        <w:rStyle w:val="a5"/>
        <w:rFonts w:ascii="Times New Roman" w:hAnsi="Times New Roman"/>
        <w:sz w:val="28"/>
        <w:szCs w:val="28"/>
      </w:rPr>
      <w:fldChar w:fldCharType="begin"/>
    </w:r>
    <w:r w:rsidRPr="00D53462">
      <w:rPr>
        <w:rStyle w:val="a5"/>
        <w:rFonts w:ascii="Times New Roman" w:hAnsi="Times New Roman"/>
        <w:sz w:val="28"/>
        <w:szCs w:val="28"/>
      </w:rPr>
      <w:instrText xml:space="preserve">PAGE  </w:instrText>
    </w:r>
    <w:r w:rsidRPr="00D53462">
      <w:rPr>
        <w:rStyle w:val="a5"/>
        <w:rFonts w:ascii="Times New Roman" w:hAnsi="Times New Roman"/>
        <w:sz w:val="28"/>
        <w:szCs w:val="28"/>
      </w:rPr>
      <w:fldChar w:fldCharType="separate"/>
    </w:r>
    <w:r w:rsidR="00CC2021">
      <w:rPr>
        <w:rStyle w:val="a5"/>
        <w:rFonts w:ascii="Times New Roman" w:hAnsi="Times New Roman"/>
        <w:noProof/>
        <w:sz w:val="28"/>
        <w:szCs w:val="28"/>
      </w:rPr>
      <w:t>2</w:t>
    </w:r>
    <w:r w:rsidRPr="00D53462">
      <w:rPr>
        <w:rStyle w:val="a5"/>
        <w:rFonts w:ascii="Times New Roman" w:hAnsi="Times New Roman"/>
        <w:sz w:val="28"/>
        <w:szCs w:val="28"/>
      </w:rPr>
      <w:fldChar w:fldCharType="end"/>
    </w:r>
    <w:r>
      <w:rPr>
        <w:rStyle w:val="a5"/>
        <w:rFonts w:ascii="Times New Roman" w:hAnsi="Times New Roman" w:hint="eastAsia"/>
        <w:sz w:val="28"/>
        <w:szCs w:val="28"/>
      </w:rPr>
      <w:t xml:space="preserve"> </w:t>
    </w:r>
    <w:r>
      <w:rPr>
        <w:rStyle w:val="a5"/>
        <w:rFonts w:ascii="Times New Roman" w:hAnsi="Times New Roman" w:hint="eastAsia"/>
        <w:sz w:val="28"/>
        <w:szCs w:val="28"/>
      </w:rPr>
      <w:t>—</w:t>
    </w:r>
  </w:p>
  <w:p w:rsidR="00BA0828" w:rsidRPr="009C4EAC" w:rsidRDefault="00BA0828" w:rsidP="00BA0828">
    <w:pPr>
      <w:pStyle w:val="a4"/>
      <w:ind w:right="360" w:firstLineChars="194" w:firstLine="349"/>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B8F" w:rsidRDefault="00016B8F">
      <w:r>
        <w:separator/>
      </w:r>
    </w:p>
  </w:footnote>
  <w:footnote w:type="continuationSeparator" w:id="0">
    <w:p w:rsidR="00016B8F" w:rsidRDefault="00016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28" w:rsidRDefault="00BA0828" w:rsidP="0059152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0596063A"/>
    <w:multiLevelType w:val="hybridMultilevel"/>
    <w:tmpl w:val="93F0DCD0"/>
    <w:lvl w:ilvl="0" w:tplc="51D6E792">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nsid w:val="0D5F2E93"/>
    <w:multiLevelType w:val="singleLevel"/>
    <w:tmpl w:val="DC50673A"/>
    <w:lvl w:ilvl="0">
      <w:numFmt w:val="bullet"/>
      <w:lvlText w:val="☆"/>
      <w:lvlJc w:val="left"/>
      <w:pPr>
        <w:tabs>
          <w:tab w:val="num" w:pos="225"/>
        </w:tabs>
        <w:ind w:left="225" w:hanging="225"/>
      </w:pPr>
      <w:rPr>
        <w:rFonts w:hint="eastAsia"/>
      </w:rPr>
    </w:lvl>
  </w:abstractNum>
  <w:abstractNum w:abstractNumId="3">
    <w:nsid w:val="13B94CBE"/>
    <w:multiLevelType w:val="hybridMultilevel"/>
    <w:tmpl w:val="2EBC6476"/>
    <w:lvl w:ilvl="0" w:tplc="A5DC7AD8">
      <w:start w:val="1"/>
      <w:numFmt w:val="japaneseCounting"/>
      <w:lvlText w:val="%1、"/>
      <w:lvlJc w:val="left"/>
      <w:pPr>
        <w:tabs>
          <w:tab w:val="num" w:pos="930"/>
        </w:tabs>
        <w:ind w:left="930" w:hanging="39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nsid w:val="1C937511"/>
    <w:multiLevelType w:val="singleLevel"/>
    <w:tmpl w:val="C58AD64A"/>
    <w:lvl w:ilvl="0">
      <w:start w:val="1"/>
      <w:numFmt w:val="japaneseCounting"/>
      <w:lvlText w:val="%1、"/>
      <w:lvlJc w:val="left"/>
      <w:pPr>
        <w:tabs>
          <w:tab w:val="num" w:pos="1125"/>
        </w:tabs>
        <w:ind w:left="1125" w:hanging="570"/>
      </w:pPr>
      <w:rPr>
        <w:rFonts w:hint="eastAsia"/>
      </w:rPr>
    </w:lvl>
  </w:abstractNum>
  <w:abstractNum w:abstractNumId="5">
    <w:nsid w:val="26745AC4"/>
    <w:multiLevelType w:val="hybridMultilevel"/>
    <w:tmpl w:val="D3B07F88"/>
    <w:lvl w:ilvl="0" w:tplc="2796F4BE">
      <w:start w:val="1"/>
      <w:numFmt w:val="japaneseCounting"/>
      <w:lvlText w:val="%1、"/>
      <w:lvlJc w:val="left"/>
      <w:pPr>
        <w:tabs>
          <w:tab w:val="num" w:pos="720"/>
        </w:tabs>
        <w:ind w:left="720" w:hanging="720"/>
      </w:pPr>
      <w:rPr>
        <w:rFonts w:cs="Times New Roman"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C20795B"/>
    <w:multiLevelType w:val="hybridMultilevel"/>
    <w:tmpl w:val="1F9E586C"/>
    <w:lvl w:ilvl="0" w:tplc="14D204E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2766170"/>
    <w:multiLevelType w:val="hybridMultilevel"/>
    <w:tmpl w:val="CC4C2D8C"/>
    <w:lvl w:ilvl="0" w:tplc="706A0FD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5DA06CC"/>
    <w:multiLevelType w:val="hybridMultilevel"/>
    <w:tmpl w:val="BAA849A4"/>
    <w:lvl w:ilvl="0" w:tplc="4164094A">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18941A7"/>
    <w:multiLevelType w:val="hybridMultilevel"/>
    <w:tmpl w:val="FAA64D9E"/>
    <w:lvl w:ilvl="0" w:tplc="60BA3816">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nsid w:val="67B149F8"/>
    <w:multiLevelType w:val="hybridMultilevel"/>
    <w:tmpl w:val="10C0EE30"/>
    <w:lvl w:ilvl="0" w:tplc="4C7A36A4">
      <w:start w:val="1"/>
      <w:numFmt w:val="japaneseCounting"/>
      <w:lvlText w:val="%1、"/>
      <w:lvlJc w:val="left"/>
      <w:pPr>
        <w:tabs>
          <w:tab w:val="num" w:pos="1260"/>
        </w:tabs>
        <w:ind w:left="1260"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1">
    <w:nsid w:val="6DE00A13"/>
    <w:multiLevelType w:val="hybridMultilevel"/>
    <w:tmpl w:val="E8021ACC"/>
    <w:lvl w:ilvl="0" w:tplc="7842F318">
      <w:start w:val="1"/>
      <w:numFmt w:val="japaneseCounting"/>
      <w:lvlText w:val="%1、"/>
      <w:lvlJc w:val="left"/>
      <w:pPr>
        <w:tabs>
          <w:tab w:val="num" w:pos="960"/>
        </w:tabs>
        <w:ind w:left="960" w:hanging="480"/>
      </w:pPr>
      <w:rPr>
        <w:rFonts w:hint="eastAsia"/>
      </w:rPr>
    </w:lvl>
    <w:lvl w:ilvl="1" w:tplc="04090019">
      <w:start w:val="1"/>
      <w:numFmt w:val="lowerLetter"/>
      <w:lvlText w:val="%2)"/>
      <w:lvlJc w:val="left"/>
      <w:pPr>
        <w:tabs>
          <w:tab w:val="num" w:pos="1320"/>
        </w:tabs>
        <w:ind w:left="1320" w:hanging="420"/>
      </w:pPr>
    </w:lvl>
    <w:lvl w:ilvl="2" w:tplc="92E854B6">
      <w:start w:val="1"/>
      <w:numFmt w:val="decimal"/>
      <w:lvlText w:val="%3．"/>
      <w:lvlJc w:val="left"/>
      <w:pPr>
        <w:tabs>
          <w:tab w:val="num" w:pos="1680"/>
        </w:tabs>
        <w:ind w:left="1680" w:hanging="360"/>
      </w:pPr>
      <w:rPr>
        <w:rFonts w:hint="eastAsia"/>
      </w:rPr>
    </w:lvl>
    <w:lvl w:ilvl="3" w:tplc="84C61156">
      <w:start w:val="1"/>
      <w:numFmt w:val="japaneseCounting"/>
      <w:lvlText w:val="（%4）"/>
      <w:lvlJc w:val="left"/>
      <w:pPr>
        <w:tabs>
          <w:tab w:val="num" w:pos="2595"/>
        </w:tabs>
        <w:ind w:left="2595" w:hanging="855"/>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FA02140"/>
    <w:multiLevelType w:val="hybridMultilevel"/>
    <w:tmpl w:val="FCFAAF8C"/>
    <w:lvl w:ilvl="0" w:tplc="9FA4BFEA">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76920756"/>
    <w:multiLevelType w:val="hybridMultilevel"/>
    <w:tmpl w:val="3ACCF8F0"/>
    <w:lvl w:ilvl="0" w:tplc="AA10C1FA">
      <w:start w:val="1"/>
      <w:numFmt w:val="japaneseCounting"/>
      <w:lvlText w:val="%1、"/>
      <w:lvlJc w:val="left"/>
      <w:pPr>
        <w:tabs>
          <w:tab w:val="num" w:pos="1380"/>
        </w:tabs>
        <w:ind w:left="1380" w:hanging="720"/>
      </w:pPr>
      <w:rPr>
        <w:rFonts w:hint="default"/>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num w:numId="1">
    <w:abstractNumId w:val="5"/>
  </w:num>
  <w:num w:numId="2">
    <w:abstractNumId w:val="1"/>
  </w:num>
  <w:num w:numId="3">
    <w:abstractNumId w:val="6"/>
  </w:num>
  <w:num w:numId="4">
    <w:abstractNumId w:val="12"/>
  </w:num>
  <w:num w:numId="5">
    <w:abstractNumId w:val="11"/>
  </w:num>
  <w:num w:numId="6">
    <w:abstractNumId w:val="7"/>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3"/>
  </w:num>
  <w:num w:numId="11">
    <w:abstractNumId w:val="10"/>
  </w:num>
  <w:num w:numId="12">
    <w:abstractNumId w:val="9"/>
  </w:num>
  <w:num w:numId="13">
    <w:abstractNumId w:val="2"/>
  </w:num>
  <w:num w:numId="14">
    <w:abstractNumId w:val="0"/>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colormenu v:ext="edit"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7C8"/>
    <w:rsid w:val="0000204F"/>
    <w:rsid w:val="00002B4D"/>
    <w:rsid w:val="00004DE0"/>
    <w:rsid w:val="00006BEF"/>
    <w:rsid w:val="00006DD7"/>
    <w:rsid w:val="00014771"/>
    <w:rsid w:val="00016B8F"/>
    <w:rsid w:val="00022BD0"/>
    <w:rsid w:val="00024016"/>
    <w:rsid w:val="00035E0E"/>
    <w:rsid w:val="00036B1F"/>
    <w:rsid w:val="00037453"/>
    <w:rsid w:val="00040C65"/>
    <w:rsid w:val="00040D18"/>
    <w:rsid w:val="00044005"/>
    <w:rsid w:val="000479BF"/>
    <w:rsid w:val="000533EF"/>
    <w:rsid w:val="000600B9"/>
    <w:rsid w:val="00061164"/>
    <w:rsid w:val="0006345B"/>
    <w:rsid w:val="00066B11"/>
    <w:rsid w:val="0008500B"/>
    <w:rsid w:val="00085F63"/>
    <w:rsid w:val="0009028E"/>
    <w:rsid w:val="000A55E9"/>
    <w:rsid w:val="000B04C2"/>
    <w:rsid w:val="000E60EC"/>
    <w:rsid w:val="00106910"/>
    <w:rsid w:val="00106EFC"/>
    <w:rsid w:val="00112B62"/>
    <w:rsid w:val="00124BF4"/>
    <w:rsid w:val="0012589D"/>
    <w:rsid w:val="0013010F"/>
    <w:rsid w:val="00130368"/>
    <w:rsid w:val="00130AF2"/>
    <w:rsid w:val="00131EF8"/>
    <w:rsid w:val="0013342B"/>
    <w:rsid w:val="0013577C"/>
    <w:rsid w:val="00141242"/>
    <w:rsid w:val="00146B2E"/>
    <w:rsid w:val="00154AAF"/>
    <w:rsid w:val="00160937"/>
    <w:rsid w:val="00160B80"/>
    <w:rsid w:val="00161D0D"/>
    <w:rsid w:val="001723EE"/>
    <w:rsid w:val="00172FFE"/>
    <w:rsid w:val="00177605"/>
    <w:rsid w:val="001A37AB"/>
    <w:rsid w:val="001A5B42"/>
    <w:rsid w:val="001B0F0D"/>
    <w:rsid w:val="001C31FE"/>
    <w:rsid w:val="001C479F"/>
    <w:rsid w:val="001C7BEC"/>
    <w:rsid w:val="001C7C0C"/>
    <w:rsid w:val="001D2EA4"/>
    <w:rsid w:val="001D6E36"/>
    <w:rsid w:val="001E00D1"/>
    <w:rsid w:val="001E13CD"/>
    <w:rsid w:val="001E1A82"/>
    <w:rsid w:val="001E49FB"/>
    <w:rsid w:val="001E70D9"/>
    <w:rsid w:val="001E7AFB"/>
    <w:rsid w:val="001F746A"/>
    <w:rsid w:val="00201848"/>
    <w:rsid w:val="002067DA"/>
    <w:rsid w:val="00212FAF"/>
    <w:rsid w:val="00217514"/>
    <w:rsid w:val="002306C0"/>
    <w:rsid w:val="00235201"/>
    <w:rsid w:val="00237B7F"/>
    <w:rsid w:val="00242F41"/>
    <w:rsid w:val="0025488A"/>
    <w:rsid w:val="00255E9D"/>
    <w:rsid w:val="0027050E"/>
    <w:rsid w:val="002708F6"/>
    <w:rsid w:val="0027758F"/>
    <w:rsid w:val="00277EFB"/>
    <w:rsid w:val="00286BDB"/>
    <w:rsid w:val="00286E50"/>
    <w:rsid w:val="00293948"/>
    <w:rsid w:val="002A1B83"/>
    <w:rsid w:val="002A39F9"/>
    <w:rsid w:val="002C2B75"/>
    <w:rsid w:val="002C45D2"/>
    <w:rsid w:val="002D35E0"/>
    <w:rsid w:val="002E09C6"/>
    <w:rsid w:val="002E2620"/>
    <w:rsid w:val="003032B2"/>
    <w:rsid w:val="003036EF"/>
    <w:rsid w:val="00306507"/>
    <w:rsid w:val="00310CB2"/>
    <w:rsid w:val="00310E49"/>
    <w:rsid w:val="003129C0"/>
    <w:rsid w:val="00315C83"/>
    <w:rsid w:val="00325877"/>
    <w:rsid w:val="00334E7F"/>
    <w:rsid w:val="003431EC"/>
    <w:rsid w:val="0035118A"/>
    <w:rsid w:val="00365160"/>
    <w:rsid w:val="00365E22"/>
    <w:rsid w:val="00367826"/>
    <w:rsid w:val="00370E05"/>
    <w:rsid w:val="003724AA"/>
    <w:rsid w:val="00373026"/>
    <w:rsid w:val="0037316C"/>
    <w:rsid w:val="003736CB"/>
    <w:rsid w:val="0037453C"/>
    <w:rsid w:val="003772A3"/>
    <w:rsid w:val="00381024"/>
    <w:rsid w:val="003930A3"/>
    <w:rsid w:val="003A7547"/>
    <w:rsid w:val="003A7ADD"/>
    <w:rsid w:val="003B09EA"/>
    <w:rsid w:val="003C1122"/>
    <w:rsid w:val="003C5C65"/>
    <w:rsid w:val="003C6828"/>
    <w:rsid w:val="003D152D"/>
    <w:rsid w:val="003D3F0E"/>
    <w:rsid w:val="003D4512"/>
    <w:rsid w:val="003D4DE2"/>
    <w:rsid w:val="003D5DB2"/>
    <w:rsid w:val="003E0ABC"/>
    <w:rsid w:val="003E1BA3"/>
    <w:rsid w:val="003F2AE1"/>
    <w:rsid w:val="003F34C3"/>
    <w:rsid w:val="003F39B0"/>
    <w:rsid w:val="003F65C2"/>
    <w:rsid w:val="004017C7"/>
    <w:rsid w:val="004105C2"/>
    <w:rsid w:val="00416DED"/>
    <w:rsid w:val="00424BE2"/>
    <w:rsid w:val="00427F61"/>
    <w:rsid w:val="00431C95"/>
    <w:rsid w:val="00432254"/>
    <w:rsid w:val="00433530"/>
    <w:rsid w:val="0043495E"/>
    <w:rsid w:val="00436AA6"/>
    <w:rsid w:val="00445D07"/>
    <w:rsid w:val="00446853"/>
    <w:rsid w:val="004475AD"/>
    <w:rsid w:val="0045057E"/>
    <w:rsid w:val="00454913"/>
    <w:rsid w:val="00476422"/>
    <w:rsid w:val="004806A4"/>
    <w:rsid w:val="00480A57"/>
    <w:rsid w:val="00482989"/>
    <w:rsid w:val="0048512D"/>
    <w:rsid w:val="00487106"/>
    <w:rsid w:val="00490142"/>
    <w:rsid w:val="004A0089"/>
    <w:rsid w:val="004C0EC9"/>
    <w:rsid w:val="004C5BE2"/>
    <w:rsid w:val="004C70C0"/>
    <w:rsid w:val="004D4DCC"/>
    <w:rsid w:val="004D6A9D"/>
    <w:rsid w:val="004E52FA"/>
    <w:rsid w:val="004E7DB6"/>
    <w:rsid w:val="004F1D3B"/>
    <w:rsid w:val="004F43D4"/>
    <w:rsid w:val="004F4E13"/>
    <w:rsid w:val="005019B2"/>
    <w:rsid w:val="00510E20"/>
    <w:rsid w:val="00511D1E"/>
    <w:rsid w:val="005122F4"/>
    <w:rsid w:val="00514F0F"/>
    <w:rsid w:val="00521E75"/>
    <w:rsid w:val="005243B8"/>
    <w:rsid w:val="00526409"/>
    <w:rsid w:val="00533207"/>
    <w:rsid w:val="0053331B"/>
    <w:rsid w:val="00537DAE"/>
    <w:rsid w:val="00540A56"/>
    <w:rsid w:val="005446BB"/>
    <w:rsid w:val="00565D72"/>
    <w:rsid w:val="00570737"/>
    <w:rsid w:val="005824A0"/>
    <w:rsid w:val="005839A9"/>
    <w:rsid w:val="00583CDC"/>
    <w:rsid w:val="00591529"/>
    <w:rsid w:val="00591EC8"/>
    <w:rsid w:val="005A5F3F"/>
    <w:rsid w:val="005C21F8"/>
    <w:rsid w:val="005C380D"/>
    <w:rsid w:val="005C57B6"/>
    <w:rsid w:val="005D43AA"/>
    <w:rsid w:val="005E18F9"/>
    <w:rsid w:val="005F08E5"/>
    <w:rsid w:val="005F6BD3"/>
    <w:rsid w:val="0060244C"/>
    <w:rsid w:val="00617DC0"/>
    <w:rsid w:val="00633831"/>
    <w:rsid w:val="006405D4"/>
    <w:rsid w:val="00645901"/>
    <w:rsid w:val="00646CD8"/>
    <w:rsid w:val="00652C58"/>
    <w:rsid w:val="00654BCE"/>
    <w:rsid w:val="00656287"/>
    <w:rsid w:val="00662931"/>
    <w:rsid w:val="00672440"/>
    <w:rsid w:val="00685F8D"/>
    <w:rsid w:val="006B2393"/>
    <w:rsid w:val="006B5D6D"/>
    <w:rsid w:val="006D0F69"/>
    <w:rsid w:val="006D425E"/>
    <w:rsid w:val="006D48EF"/>
    <w:rsid w:val="006D5115"/>
    <w:rsid w:val="006D7BED"/>
    <w:rsid w:val="006E0D4F"/>
    <w:rsid w:val="006E1E66"/>
    <w:rsid w:val="006E24D4"/>
    <w:rsid w:val="006E693D"/>
    <w:rsid w:val="006F0E58"/>
    <w:rsid w:val="00712E6E"/>
    <w:rsid w:val="00723EC4"/>
    <w:rsid w:val="00730A3A"/>
    <w:rsid w:val="00730E9A"/>
    <w:rsid w:val="0074477F"/>
    <w:rsid w:val="0074511D"/>
    <w:rsid w:val="0074782B"/>
    <w:rsid w:val="00750E15"/>
    <w:rsid w:val="00751B90"/>
    <w:rsid w:val="007668D0"/>
    <w:rsid w:val="007748E9"/>
    <w:rsid w:val="007751DA"/>
    <w:rsid w:val="00784250"/>
    <w:rsid w:val="00787A98"/>
    <w:rsid w:val="007A45FF"/>
    <w:rsid w:val="007C22E7"/>
    <w:rsid w:val="007C2E14"/>
    <w:rsid w:val="007D79F5"/>
    <w:rsid w:val="007D7F26"/>
    <w:rsid w:val="007E20C1"/>
    <w:rsid w:val="007F5F2F"/>
    <w:rsid w:val="0080260E"/>
    <w:rsid w:val="00806528"/>
    <w:rsid w:val="00820AFA"/>
    <w:rsid w:val="008340DF"/>
    <w:rsid w:val="00840AB8"/>
    <w:rsid w:val="00851B21"/>
    <w:rsid w:val="00855F72"/>
    <w:rsid w:val="008561DC"/>
    <w:rsid w:val="00864239"/>
    <w:rsid w:val="00873CBC"/>
    <w:rsid w:val="00875DDF"/>
    <w:rsid w:val="00886C49"/>
    <w:rsid w:val="008936EB"/>
    <w:rsid w:val="008A07E0"/>
    <w:rsid w:val="008A5321"/>
    <w:rsid w:val="008A6256"/>
    <w:rsid w:val="008B2A40"/>
    <w:rsid w:val="008C1DA3"/>
    <w:rsid w:val="008D7874"/>
    <w:rsid w:val="008E3240"/>
    <w:rsid w:val="008F0A7B"/>
    <w:rsid w:val="008F29AA"/>
    <w:rsid w:val="008F6B8A"/>
    <w:rsid w:val="008F6CDD"/>
    <w:rsid w:val="00900506"/>
    <w:rsid w:val="00905522"/>
    <w:rsid w:val="00913E13"/>
    <w:rsid w:val="0091428F"/>
    <w:rsid w:val="009148DE"/>
    <w:rsid w:val="00915620"/>
    <w:rsid w:val="00916F79"/>
    <w:rsid w:val="00931C6F"/>
    <w:rsid w:val="009357D9"/>
    <w:rsid w:val="00936F62"/>
    <w:rsid w:val="009408F3"/>
    <w:rsid w:val="0094103F"/>
    <w:rsid w:val="00950139"/>
    <w:rsid w:val="009501C0"/>
    <w:rsid w:val="00950AE9"/>
    <w:rsid w:val="00956A1A"/>
    <w:rsid w:val="00965B20"/>
    <w:rsid w:val="0098184B"/>
    <w:rsid w:val="00982B71"/>
    <w:rsid w:val="00990A14"/>
    <w:rsid w:val="00995F51"/>
    <w:rsid w:val="00996895"/>
    <w:rsid w:val="0099780C"/>
    <w:rsid w:val="009A1188"/>
    <w:rsid w:val="009A536E"/>
    <w:rsid w:val="009B403A"/>
    <w:rsid w:val="009C2CD0"/>
    <w:rsid w:val="009C4EAC"/>
    <w:rsid w:val="009D0D3C"/>
    <w:rsid w:val="009D52CC"/>
    <w:rsid w:val="009D7621"/>
    <w:rsid w:val="009F0E02"/>
    <w:rsid w:val="00A07306"/>
    <w:rsid w:val="00A3587B"/>
    <w:rsid w:val="00A43815"/>
    <w:rsid w:val="00A45FD5"/>
    <w:rsid w:val="00A57697"/>
    <w:rsid w:val="00A57B33"/>
    <w:rsid w:val="00A65EEC"/>
    <w:rsid w:val="00A7142C"/>
    <w:rsid w:val="00A718C3"/>
    <w:rsid w:val="00A739ED"/>
    <w:rsid w:val="00A8057A"/>
    <w:rsid w:val="00A85F62"/>
    <w:rsid w:val="00A90F53"/>
    <w:rsid w:val="00A94246"/>
    <w:rsid w:val="00A97194"/>
    <w:rsid w:val="00AA1D4C"/>
    <w:rsid w:val="00AA4314"/>
    <w:rsid w:val="00AA4728"/>
    <w:rsid w:val="00AB418E"/>
    <w:rsid w:val="00AC2232"/>
    <w:rsid w:val="00AC2D96"/>
    <w:rsid w:val="00AC342A"/>
    <w:rsid w:val="00AC4CC9"/>
    <w:rsid w:val="00AC7C77"/>
    <w:rsid w:val="00AE0878"/>
    <w:rsid w:val="00AE232E"/>
    <w:rsid w:val="00AE3D67"/>
    <w:rsid w:val="00AE40A4"/>
    <w:rsid w:val="00AF2799"/>
    <w:rsid w:val="00AF3B19"/>
    <w:rsid w:val="00AF5BAB"/>
    <w:rsid w:val="00AF5FD2"/>
    <w:rsid w:val="00B00A31"/>
    <w:rsid w:val="00B04B46"/>
    <w:rsid w:val="00B057B0"/>
    <w:rsid w:val="00B15CEF"/>
    <w:rsid w:val="00B32722"/>
    <w:rsid w:val="00B46585"/>
    <w:rsid w:val="00B47060"/>
    <w:rsid w:val="00B628CD"/>
    <w:rsid w:val="00B66E08"/>
    <w:rsid w:val="00B737EB"/>
    <w:rsid w:val="00B75DAC"/>
    <w:rsid w:val="00B80FDC"/>
    <w:rsid w:val="00B862D2"/>
    <w:rsid w:val="00B91A9E"/>
    <w:rsid w:val="00B93F22"/>
    <w:rsid w:val="00B94930"/>
    <w:rsid w:val="00B95554"/>
    <w:rsid w:val="00B96984"/>
    <w:rsid w:val="00B97DB0"/>
    <w:rsid w:val="00BA0828"/>
    <w:rsid w:val="00BA5E7F"/>
    <w:rsid w:val="00BB03BB"/>
    <w:rsid w:val="00BB758E"/>
    <w:rsid w:val="00BC0719"/>
    <w:rsid w:val="00BC31F2"/>
    <w:rsid w:val="00BC6931"/>
    <w:rsid w:val="00BC6C90"/>
    <w:rsid w:val="00BE05E2"/>
    <w:rsid w:val="00BF3843"/>
    <w:rsid w:val="00BF4123"/>
    <w:rsid w:val="00BF5D2F"/>
    <w:rsid w:val="00BF6F0E"/>
    <w:rsid w:val="00C01F98"/>
    <w:rsid w:val="00C02BBA"/>
    <w:rsid w:val="00C0359A"/>
    <w:rsid w:val="00C05D23"/>
    <w:rsid w:val="00C16A4E"/>
    <w:rsid w:val="00C22EDA"/>
    <w:rsid w:val="00C243E2"/>
    <w:rsid w:val="00C24A05"/>
    <w:rsid w:val="00C24C37"/>
    <w:rsid w:val="00C252B5"/>
    <w:rsid w:val="00C252EF"/>
    <w:rsid w:val="00C263EC"/>
    <w:rsid w:val="00C31900"/>
    <w:rsid w:val="00C36A62"/>
    <w:rsid w:val="00C51C17"/>
    <w:rsid w:val="00C56AE5"/>
    <w:rsid w:val="00C6160D"/>
    <w:rsid w:val="00C63167"/>
    <w:rsid w:val="00C65986"/>
    <w:rsid w:val="00C84D94"/>
    <w:rsid w:val="00C8534B"/>
    <w:rsid w:val="00C86F2E"/>
    <w:rsid w:val="00C90BD7"/>
    <w:rsid w:val="00CA0586"/>
    <w:rsid w:val="00CA5482"/>
    <w:rsid w:val="00CC1002"/>
    <w:rsid w:val="00CC2021"/>
    <w:rsid w:val="00CC2711"/>
    <w:rsid w:val="00CC4A1C"/>
    <w:rsid w:val="00CC5219"/>
    <w:rsid w:val="00CD4885"/>
    <w:rsid w:val="00CD6EDC"/>
    <w:rsid w:val="00CE02D5"/>
    <w:rsid w:val="00CF2CE7"/>
    <w:rsid w:val="00CF58BB"/>
    <w:rsid w:val="00CF64EA"/>
    <w:rsid w:val="00D03991"/>
    <w:rsid w:val="00D06BE1"/>
    <w:rsid w:val="00D10F7A"/>
    <w:rsid w:val="00D113D4"/>
    <w:rsid w:val="00D20CCF"/>
    <w:rsid w:val="00D22482"/>
    <w:rsid w:val="00D50DA6"/>
    <w:rsid w:val="00D53462"/>
    <w:rsid w:val="00D54A1E"/>
    <w:rsid w:val="00D603AD"/>
    <w:rsid w:val="00D711BA"/>
    <w:rsid w:val="00D7467D"/>
    <w:rsid w:val="00D77128"/>
    <w:rsid w:val="00D92E01"/>
    <w:rsid w:val="00DA4D67"/>
    <w:rsid w:val="00DB1A91"/>
    <w:rsid w:val="00DB7E2C"/>
    <w:rsid w:val="00DC5658"/>
    <w:rsid w:val="00DC6ABB"/>
    <w:rsid w:val="00DD4648"/>
    <w:rsid w:val="00DD6352"/>
    <w:rsid w:val="00DE3554"/>
    <w:rsid w:val="00DF3B49"/>
    <w:rsid w:val="00DF7ED0"/>
    <w:rsid w:val="00DF7F7F"/>
    <w:rsid w:val="00E07CAB"/>
    <w:rsid w:val="00E12BE7"/>
    <w:rsid w:val="00E3151D"/>
    <w:rsid w:val="00E336F0"/>
    <w:rsid w:val="00E3477C"/>
    <w:rsid w:val="00E36FD2"/>
    <w:rsid w:val="00E40AA5"/>
    <w:rsid w:val="00E47719"/>
    <w:rsid w:val="00E53E03"/>
    <w:rsid w:val="00E54C2C"/>
    <w:rsid w:val="00E55A27"/>
    <w:rsid w:val="00E6163F"/>
    <w:rsid w:val="00E637C5"/>
    <w:rsid w:val="00E64CA8"/>
    <w:rsid w:val="00E76625"/>
    <w:rsid w:val="00E775FF"/>
    <w:rsid w:val="00E807DB"/>
    <w:rsid w:val="00E87B08"/>
    <w:rsid w:val="00E87DF6"/>
    <w:rsid w:val="00EA012F"/>
    <w:rsid w:val="00EA37C8"/>
    <w:rsid w:val="00EA74B0"/>
    <w:rsid w:val="00EB1A26"/>
    <w:rsid w:val="00EB2721"/>
    <w:rsid w:val="00EB6FEB"/>
    <w:rsid w:val="00EB7130"/>
    <w:rsid w:val="00EC1E26"/>
    <w:rsid w:val="00ED068E"/>
    <w:rsid w:val="00ED16D8"/>
    <w:rsid w:val="00EE115B"/>
    <w:rsid w:val="00EE215A"/>
    <w:rsid w:val="00EF24A1"/>
    <w:rsid w:val="00EF764D"/>
    <w:rsid w:val="00EF7D00"/>
    <w:rsid w:val="00F05D3B"/>
    <w:rsid w:val="00F11B0D"/>
    <w:rsid w:val="00F24A95"/>
    <w:rsid w:val="00F271A3"/>
    <w:rsid w:val="00F31A2F"/>
    <w:rsid w:val="00F50467"/>
    <w:rsid w:val="00F537A7"/>
    <w:rsid w:val="00F6271E"/>
    <w:rsid w:val="00F71E96"/>
    <w:rsid w:val="00F84086"/>
    <w:rsid w:val="00F87CF4"/>
    <w:rsid w:val="00FA22C5"/>
    <w:rsid w:val="00FA54FA"/>
    <w:rsid w:val="00FA7FB1"/>
    <w:rsid w:val="00FB4BE4"/>
    <w:rsid w:val="00FC3402"/>
    <w:rsid w:val="00FE114F"/>
    <w:rsid w:val="00FE2338"/>
    <w:rsid w:val="00FE28CA"/>
    <w:rsid w:val="00FF2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rsid w:val="003D4DE2"/>
    <w:pPr>
      <w:keepNext/>
      <w:keepLines/>
      <w:spacing w:before="340" w:after="330" w:line="578" w:lineRule="auto"/>
      <w:outlineLvl w:val="0"/>
    </w:pPr>
    <w:rPr>
      <w:rFonts w:ascii="宋体" w:eastAsia="方正仿宋_GBK" w:hAnsi="宋体"/>
      <w:b/>
      <w:bCs/>
      <w:kern w:val="44"/>
      <w:sz w:val="44"/>
      <w:szCs w:val="44"/>
    </w:rPr>
  </w:style>
  <w:style w:type="character" w:default="1" w:styleId="a0">
    <w:name w:val="Default Paragraph Font"/>
    <w:aliases w:val=" Char 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pPr>
      <w:tabs>
        <w:tab w:val="left" w:pos="9030"/>
      </w:tabs>
      <w:jc w:val="left"/>
    </w:pPr>
    <w:rPr>
      <w:rFonts w:ascii="方正小标宋简体" w:eastAsia="方正小标宋简体" w:hAnsi="宋体"/>
      <w:sz w:val="44"/>
      <w:szCs w:val="36"/>
    </w:rPr>
  </w:style>
  <w:style w:type="paragraph" w:customStyle="1" w:styleId="xl66">
    <w:name w:val="xl66"/>
    <w:basedOn w:val="a"/>
    <w:pPr>
      <w:widowControl/>
      <w:pBdr>
        <w:bottom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styleId="a8">
    <w:name w:val="Body Text Indent"/>
    <w:basedOn w:val="a"/>
    <w:pPr>
      <w:shd w:val="clear" w:color="auto" w:fill="FFFFFF"/>
      <w:spacing w:line="560" w:lineRule="exact"/>
      <w:ind w:firstLineChars="200" w:firstLine="640"/>
      <w:jc w:val="left"/>
    </w:pPr>
    <w:rPr>
      <w:rFonts w:ascii="Times New Roman" w:eastAsia="仿宋_GB2312" w:hAnsi="Times New Roman"/>
      <w:sz w:val="32"/>
      <w:szCs w:val="32"/>
      <w:shd w:val="clear" w:color="auto" w:fill="FFFFFF"/>
    </w:rPr>
  </w:style>
  <w:style w:type="paragraph" w:styleId="2">
    <w:name w:val="Body Text Indent 2"/>
    <w:basedOn w:val="a"/>
    <w:pPr>
      <w:spacing w:after="120" w:line="480" w:lineRule="auto"/>
      <w:ind w:left="420"/>
    </w:pPr>
  </w:style>
  <w:style w:type="character" w:styleId="a9">
    <w:name w:val="Hyperlink"/>
    <w:rsid w:val="00784250"/>
    <w:rPr>
      <w:color w:val="0000FF"/>
      <w:u w:val="single"/>
    </w:rPr>
  </w:style>
  <w:style w:type="paragraph" w:styleId="aa">
    <w:name w:val="Plain Text"/>
    <w:basedOn w:val="a"/>
    <w:rsid w:val="00784250"/>
    <w:rPr>
      <w:rFonts w:ascii="宋体" w:eastAsia="方正仿宋_GBK" w:hAnsi="Courier New" w:cs="Courier New"/>
      <w:sz w:val="32"/>
      <w:szCs w:val="21"/>
    </w:rPr>
  </w:style>
  <w:style w:type="paragraph" w:customStyle="1" w:styleId="ab">
    <w:basedOn w:val="a"/>
    <w:autoRedefine/>
    <w:rsid w:val="00950AE9"/>
    <w:pPr>
      <w:tabs>
        <w:tab w:val="num" w:pos="360"/>
      </w:tabs>
    </w:pPr>
    <w:rPr>
      <w:rFonts w:ascii="Times New Roman" w:hAnsi="Times New Roman"/>
      <w:sz w:val="24"/>
      <w:szCs w:val="24"/>
    </w:rPr>
  </w:style>
  <w:style w:type="paragraph" w:styleId="ac">
    <w:name w:val="Date"/>
    <w:basedOn w:val="a"/>
    <w:next w:val="a"/>
    <w:rsid w:val="003D4DE2"/>
    <w:pPr>
      <w:ind w:leftChars="2500" w:left="100"/>
    </w:pPr>
    <w:rPr>
      <w:rFonts w:ascii="宋体" w:eastAsia="方正仿宋_GBK" w:hAnsi="宋体"/>
      <w:sz w:val="32"/>
      <w:szCs w:val="32"/>
    </w:rPr>
  </w:style>
  <w:style w:type="paragraph" w:styleId="ad">
    <w:name w:val="Normal (Web)"/>
    <w:basedOn w:val="a"/>
    <w:rsid w:val="003D4DE2"/>
    <w:pPr>
      <w:widowControl/>
      <w:spacing w:before="100" w:beforeAutospacing="1" w:after="100" w:afterAutospacing="1"/>
      <w:jc w:val="left"/>
    </w:pPr>
    <w:rPr>
      <w:rFonts w:ascii="宋体" w:hAnsi="宋体"/>
      <w:kern w:val="0"/>
      <w:sz w:val="24"/>
      <w:szCs w:val="24"/>
    </w:rPr>
  </w:style>
  <w:style w:type="paragraph" w:styleId="3">
    <w:name w:val="Body Text Indent 3"/>
    <w:basedOn w:val="a"/>
    <w:rsid w:val="003D4DE2"/>
    <w:pPr>
      <w:spacing w:after="120"/>
      <w:ind w:leftChars="200" w:left="420"/>
    </w:pPr>
    <w:rPr>
      <w:rFonts w:ascii="宋体" w:eastAsia="方正仿宋_GBK" w:hAnsi="宋体"/>
      <w:sz w:val="16"/>
      <w:szCs w:val="16"/>
    </w:rPr>
  </w:style>
  <w:style w:type="paragraph" w:styleId="ae">
    <w:name w:val="Block Text"/>
    <w:basedOn w:val="a"/>
    <w:rsid w:val="003D4DE2"/>
    <w:pPr>
      <w:ind w:leftChars="85" w:left="178" w:rightChars="-241" w:right="-506" w:firstLineChars="200" w:firstLine="560"/>
    </w:pPr>
    <w:rPr>
      <w:rFonts w:ascii="Times New Roman" w:eastAsia="仿宋_GB2312" w:hAnsi="Times New Roman"/>
      <w:sz w:val="28"/>
      <w:szCs w:val="24"/>
    </w:rPr>
  </w:style>
  <w:style w:type="character" w:styleId="af">
    <w:name w:val="FollowedHyperlink"/>
    <w:rsid w:val="003D4DE2"/>
    <w:rPr>
      <w:color w:val="800080"/>
      <w:u w:val="single"/>
    </w:rPr>
  </w:style>
  <w:style w:type="paragraph" w:customStyle="1" w:styleId="Char1">
    <w:name w:val="Char1"/>
    <w:basedOn w:val="1"/>
    <w:rsid w:val="003D4DE2"/>
    <w:pPr>
      <w:snapToGrid w:val="0"/>
      <w:spacing w:before="240" w:after="240" w:line="348" w:lineRule="auto"/>
    </w:pPr>
    <w:rPr>
      <w:rFonts w:ascii="Tahoma" w:eastAsia="宋体" w:hAnsi="Tahoma"/>
      <w:bCs w:val="0"/>
      <w:kern w:val="2"/>
      <w:sz w:val="24"/>
      <w:szCs w:val="20"/>
    </w:rPr>
  </w:style>
  <w:style w:type="paragraph" w:styleId="af0">
    <w:name w:val="List Paragraph"/>
    <w:basedOn w:val="a"/>
    <w:qFormat/>
    <w:rsid w:val="00DC5658"/>
    <w:pPr>
      <w:ind w:firstLineChars="200" w:firstLine="420"/>
    </w:pPr>
  </w:style>
  <w:style w:type="paragraph" w:customStyle="1" w:styleId="af1">
    <w:name w:val="a"/>
    <w:basedOn w:val="a"/>
    <w:rsid w:val="00DC565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0">
    <w:name w:val="标题1"/>
    <w:basedOn w:val="a"/>
    <w:next w:val="a"/>
    <w:rsid w:val="009C4EAC"/>
    <w:pPr>
      <w:tabs>
        <w:tab w:val="left" w:pos="9193"/>
        <w:tab w:val="left" w:pos="9827"/>
      </w:tabs>
      <w:autoSpaceDE w:val="0"/>
      <w:autoSpaceDN w:val="0"/>
      <w:snapToGrid w:val="0"/>
      <w:spacing w:line="700" w:lineRule="atLeast"/>
      <w:jc w:val="center"/>
    </w:pPr>
    <w:rPr>
      <w:rFonts w:ascii="Times New Roman" w:eastAsia="方正小标宋_GBK" w:hAnsi="Times New Roman"/>
      <w:kern w:val="0"/>
      <w:sz w:val="44"/>
      <w:szCs w:val="20"/>
    </w:rPr>
  </w:style>
  <w:style w:type="table" w:styleId="af2">
    <w:name w:val="Table Grid"/>
    <w:basedOn w:val="a1"/>
    <w:rsid w:val="00EF76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F64EA"/>
    <w:rPr>
      <w:b/>
      <w:bCs/>
    </w:rPr>
  </w:style>
  <w:style w:type="character" w:styleId="af4">
    <w:name w:val="Emphasis"/>
    <w:basedOn w:val="a0"/>
    <w:qFormat/>
    <w:rsid w:val="00D53462"/>
    <w:rPr>
      <w:i w:val="0"/>
      <w:iCs w:val="0"/>
      <w:color w:val="CC0000"/>
    </w:rPr>
  </w:style>
  <w:style w:type="paragraph" w:customStyle="1" w:styleId="p0">
    <w:name w:val="p0"/>
    <w:basedOn w:val="a"/>
    <w:rsid w:val="00B47060"/>
    <w:pPr>
      <w:widowControl/>
    </w:pPr>
    <w:rPr>
      <w:rFonts w:ascii="Times New Roman" w:hAnsi="Times New Roman"/>
      <w:kern w:val="0"/>
      <w:szCs w:val="21"/>
    </w:rPr>
  </w:style>
  <w:style w:type="paragraph" w:customStyle="1" w:styleId="zw">
    <w:name w:val="zw"/>
    <w:basedOn w:val="a"/>
    <w:qFormat/>
    <w:rsid w:val="00AE40A4"/>
    <w:pPr>
      <w:widowControl/>
      <w:adjustRightInd w:val="0"/>
      <w:snapToGrid w:val="0"/>
      <w:spacing w:before="30" w:after="200"/>
      <w:ind w:left="100" w:right="100"/>
      <w:jc w:val="left"/>
    </w:pPr>
    <w:rPr>
      <w:rFonts w:ascii="方正书宋简体" w:eastAsia="方正书宋简体" w:hAnsi="宋体"/>
      <w:color w:val="000000"/>
      <w:kern w:val="0"/>
      <w:sz w:val="22"/>
      <w:szCs w:val="21"/>
    </w:rPr>
  </w:style>
</w:styles>
</file>

<file path=word/webSettings.xml><?xml version="1.0" encoding="utf-8"?>
<w:webSettings xmlns:r="http://schemas.openxmlformats.org/officeDocument/2006/relationships" xmlns:w="http://schemas.openxmlformats.org/wordprocessingml/2006/main">
  <w:divs>
    <w:div w:id="162938960">
      <w:bodyDiv w:val="1"/>
      <w:marLeft w:val="0"/>
      <w:marRight w:val="0"/>
      <w:marTop w:val="0"/>
      <w:marBottom w:val="0"/>
      <w:divBdr>
        <w:top w:val="none" w:sz="0" w:space="0" w:color="auto"/>
        <w:left w:val="none" w:sz="0" w:space="0" w:color="auto"/>
        <w:bottom w:val="none" w:sz="0" w:space="0" w:color="auto"/>
        <w:right w:val="none" w:sz="0" w:space="0" w:color="auto"/>
      </w:divBdr>
    </w:div>
    <w:div w:id="309797252">
      <w:bodyDiv w:val="1"/>
      <w:marLeft w:val="0"/>
      <w:marRight w:val="0"/>
      <w:marTop w:val="0"/>
      <w:marBottom w:val="0"/>
      <w:divBdr>
        <w:top w:val="none" w:sz="0" w:space="0" w:color="auto"/>
        <w:left w:val="none" w:sz="0" w:space="0" w:color="auto"/>
        <w:bottom w:val="none" w:sz="0" w:space="0" w:color="auto"/>
        <w:right w:val="none" w:sz="0" w:space="0" w:color="auto"/>
      </w:divBdr>
    </w:div>
    <w:div w:id="779298280">
      <w:bodyDiv w:val="1"/>
      <w:marLeft w:val="0"/>
      <w:marRight w:val="0"/>
      <w:marTop w:val="0"/>
      <w:marBottom w:val="0"/>
      <w:divBdr>
        <w:top w:val="none" w:sz="0" w:space="0" w:color="auto"/>
        <w:left w:val="none" w:sz="0" w:space="0" w:color="auto"/>
        <w:bottom w:val="none" w:sz="0" w:space="0" w:color="auto"/>
        <w:right w:val="none" w:sz="0" w:space="0" w:color="auto"/>
      </w:divBdr>
    </w:div>
    <w:div w:id="940333627">
      <w:bodyDiv w:val="1"/>
      <w:marLeft w:val="0"/>
      <w:marRight w:val="0"/>
      <w:marTop w:val="0"/>
      <w:marBottom w:val="0"/>
      <w:divBdr>
        <w:top w:val="none" w:sz="0" w:space="0" w:color="auto"/>
        <w:left w:val="none" w:sz="0" w:space="0" w:color="auto"/>
        <w:bottom w:val="none" w:sz="0" w:space="0" w:color="auto"/>
        <w:right w:val="none" w:sz="0" w:space="0" w:color="auto"/>
      </w:divBdr>
    </w:div>
    <w:div w:id="977421283">
      <w:bodyDiv w:val="1"/>
      <w:marLeft w:val="0"/>
      <w:marRight w:val="0"/>
      <w:marTop w:val="0"/>
      <w:marBottom w:val="0"/>
      <w:divBdr>
        <w:top w:val="none" w:sz="0" w:space="0" w:color="auto"/>
        <w:left w:val="none" w:sz="0" w:space="0" w:color="auto"/>
        <w:bottom w:val="none" w:sz="0" w:space="0" w:color="auto"/>
        <w:right w:val="none" w:sz="0" w:space="0" w:color="auto"/>
      </w:divBdr>
    </w:div>
    <w:div w:id="989483583">
      <w:bodyDiv w:val="1"/>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75"/>
          <w:marBottom w:val="75"/>
          <w:divBdr>
            <w:top w:val="none" w:sz="0" w:space="0" w:color="auto"/>
            <w:left w:val="none" w:sz="0" w:space="0" w:color="auto"/>
            <w:bottom w:val="none" w:sz="0" w:space="0" w:color="auto"/>
            <w:right w:val="none" w:sz="0" w:space="0" w:color="auto"/>
          </w:divBdr>
          <w:divsChild>
            <w:div w:id="1269118059">
              <w:marLeft w:val="0"/>
              <w:marRight w:val="0"/>
              <w:marTop w:val="0"/>
              <w:marBottom w:val="0"/>
              <w:divBdr>
                <w:top w:val="none" w:sz="0" w:space="0" w:color="auto"/>
                <w:left w:val="none" w:sz="0" w:space="0" w:color="auto"/>
                <w:bottom w:val="none" w:sz="0" w:space="0" w:color="auto"/>
                <w:right w:val="none" w:sz="0" w:space="0" w:color="auto"/>
              </w:divBdr>
              <w:divsChild>
                <w:div w:id="694890074">
                  <w:marLeft w:val="0"/>
                  <w:marRight w:val="0"/>
                  <w:marTop w:val="0"/>
                  <w:marBottom w:val="0"/>
                  <w:divBdr>
                    <w:top w:val="none" w:sz="0" w:space="0" w:color="auto"/>
                    <w:left w:val="none" w:sz="0" w:space="0" w:color="auto"/>
                    <w:bottom w:val="none" w:sz="0" w:space="0" w:color="auto"/>
                    <w:right w:val="none" w:sz="0" w:space="0" w:color="auto"/>
                  </w:divBdr>
                  <w:divsChild>
                    <w:div w:id="320427098">
                      <w:marLeft w:val="0"/>
                      <w:marRight w:val="0"/>
                      <w:marTop w:val="0"/>
                      <w:marBottom w:val="0"/>
                      <w:divBdr>
                        <w:top w:val="none" w:sz="0" w:space="0" w:color="auto"/>
                        <w:left w:val="none" w:sz="0" w:space="0" w:color="auto"/>
                        <w:bottom w:val="none" w:sz="0" w:space="0" w:color="auto"/>
                        <w:right w:val="none" w:sz="0" w:space="0" w:color="auto"/>
                      </w:divBdr>
                      <w:divsChild>
                        <w:div w:id="553859343">
                          <w:marLeft w:val="-105"/>
                          <w:marRight w:val="0"/>
                          <w:marTop w:val="0"/>
                          <w:marBottom w:val="0"/>
                          <w:divBdr>
                            <w:top w:val="single" w:sz="2" w:space="2" w:color="E5E5E5"/>
                            <w:left w:val="single" w:sz="6" w:space="4" w:color="E5E5E5"/>
                            <w:bottom w:val="single" w:sz="6" w:space="2" w:color="E5E5E5"/>
                            <w:right w:val="single" w:sz="6" w:space="4" w:color="E5E5E5"/>
                          </w:divBdr>
                          <w:divsChild>
                            <w:div w:id="2050836956">
                              <w:marLeft w:val="0"/>
                              <w:marRight w:val="0"/>
                              <w:marTop w:val="0"/>
                              <w:marBottom w:val="0"/>
                              <w:divBdr>
                                <w:top w:val="none" w:sz="0" w:space="0" w:color="auto"/>
                                <w:left w:val="none" w:sz="0" w:space="0" w:color="auto"/>
                                <w:bottom w:val="none" w:sz="0" w:space="0" w:color="auto"/>
                                <w:right w:val="none" w:sz="0" w:space="0" w:color="auto"/>
                              </w:divBdr>
                              <w:divsChild>
                                <w:div w:id="19020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711417">
      <w:bodyDiv w:val="1"/>
      <w:marLeft w:val="0"/>
      <w:marRight w:val="0"/>
      <w:marTop w:val="0"/>
      <w:marBottom w:val="0"/>
      <w:divBdr>
        <w:top w:val="none" w:sz="0" w:space="0" w:color="auto"/>
        <w:left w:val="none" w:sz="0" w:space="0" w:color="auto"/>
        <w:bottom w:val="none" w:sz="0" w:space="0" w:color="auto"/>
        <w:right w:val="none" w:sz="0" w:space="0" w:color="auto"/>
      </w:divBdr>
    </w:div>
    <w:div w:id="1205408575">
      <w:bodyDiv w:val="1"/>
      <w:marLeft w:val="0"/>
      <w:marRight w:val="0"/>
      <w:marTop w:val="0"/>
      <w:marBottom w:val="0"/>
      <w:divBdr>
        <w:top w:val="none" w:sz="0" w:space="0" w:color="auto"/>
        <w:left w:val="none" w:sz="0" w:space="0" w:color="auto"/>
        <w:bottom w:val="none" w:sz="0" w:space="0" w:color="auto"/>
        <w:right w:val="none" w:sz="0" w:space="0" w:color="auto"/>
      </w:divBdr>
    </w:div>
    <w:div w:id="1315640465">
      <w:bodyDiv w:val="1"/>
      <w:marLeft w:val="0"/>
      <w:marRight w:val="0"/>
      <w:marTop w:val="0"/>
      <w:marBottom w:val="0"/>
      <w:divBdr>
        <w:top w:val="none" w:sz="0" w:space="0" w:color="auto"/>
        <w:left w:val="none" w:sz="0" w:space="0" w:color="auto"/>
        <w:bottom w:val="none" w:sz="0" w:space="0" w:color="auto"/>
        <w:right w:val="none" w:sz="0" w:space="0" w:color="auto"/>
      </w:divBdr>
      <w:divsChild>
        <w:div w:id="707220271">
          <w:marLeft w:val="0"/>
          <w:marRight w:val="0"/>
          <w:marTop w:val="0"/>
          <w:marBottom w:val="0"/>
          <w:divBdr>
            <w:top w:val="none" w:sz="0" w:space="0" w:color="auto"/>
            <w:left w:val="none" w:sz="0" w:space="0" w:color="auto"/>
            <w:bottom w:val="none" w:sz="0" w:space="0" w:color="auto"/>
            <w:right w:val="none" w:sz="0" w:space="0" w:color="auto"/>
          </w:divBdr>
        </w:div>
      </w:divsChild>
    </w:div>
    <w:div w:id="1358846722">
      <w:bodyDiv w:val="1"/>
      <w:marLeft w:val="0"/>
      <w:marRight w:val="0"/>
      <w:marTop w:val="0"/>
      <w:marBottom w:val="0"/>
      <w:divBdr>
        <w:top w:val="none" w:sz="0" w:space="0" w:color="auto"/>
        <w:left w:val="none" w:sz="0" w:space="0" w:color="auto"/>
        <w:bottom w:val="none" w:sz="0" w:space="0" w:color="auto"/>
        <w:right w:val="none" w:sz="0" w:space="0" w:color="auto"/>
      </w:divBdr>
    </w:div>
    <w:div w:id="1505168266">
      <w:bodyDiv w:val="1"/>
      <w:marLeft w:val="0"/>
      <w:marRight w:val="0"/>
      <w:marTop w:val="0"/>
      <w:marBottom w:val="0"/>
      <w:divBdr>
        <w:top w:val="none" w:sz="0" w:space="0" w:color="auto"/>
        <w:left w:val="none" w:sz="0" w:space="0" w:color="auto"/>
        <w:bottom w:val="none" w:sz="0" w:space="0" w:color="auto"/>
        <w:right w:val="none" w:sz="0" w:space="0" w:color="auto"/>
      </w:divBdr>
    </w:div>
    <w:div w:id="1557741154">
      <w:bodyDiv w:val="1"/>
      <w:marLeft w:val="0"/>
      <w:marRight w:val="0"/>
      <w:marTop w:val="0"/>
      <w:marBottom w:val="0"/>
      <w:divBdr>
        <w:top w:val="none" w:sz="0" w:space="0" w:color="auto"/>
        <w:left w:val="none" w:sz="0" w:space="0" w:color="auto"/>
        <w:bottom w:val="none" w:sz="0" w:space="0" w:color="auto"/>
        <w:right w:val="none" w:sz="0" w:space="0" w:color="auto"/>
      </w:divBdr>
    </w:div>
    <w:div w:id="1826968856">
      <w:bodyDiv w:val="1"/>
      <w:marLeft w:val="0"/>
      <w:marRight w:val="0"/>
      <w:marTop w:val="0"/>
      <w:marBottom w:val="0"/>
      <w:divBdr>
        <w:top w:val="none" w:sz="0" w:space="0" w:color="auto"/>
        <w:left w:val="none" w:sz="0" w:space="0" w:color="auto"/>
        <w:bottom w:val="none" w:sz="0" w:space="0" w:color="auto"/>
        <w:right w:val="none" w:sz="0" w:space="0" w:color="auto"/>
      </w:divBdr>
    </w:div>
    <w:div w:id="1830051499">
      <w:bodyDiv w:val="1"/>
      <w:marLeft w:val="0"/>
      <w:marRight w:val="0"/>
      <w:marTop w:val="0"/>
      <w:marBottom w:val="0"/>
      <w:divBdr>
        <w:top w:val="none" w:sz="0" w:space="0" w:color="auto"/>
        <w:left w:val="none" w:sz="0" w:space="0" w:color="auto"/>
        <w:bottom w:val="none" w:sz="0" w:space="0" w:color="auto"/>
        <w:right w:val="none" w:sz="0" w:space="0" w:color="auto"/>
      </w:divBdr>
    </w:div>
    <w:div w:id="19301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1189</Words>
  <Characters>6781</Characters>
  <Application>Microsoft Office Word</Application>
  <DocSecurity>0</DocSecurity>
  <Lines>56</Lines>
  <Paragraphs>15</Paragraphs>
  <ScaleCrop>false</ScaleCrop>
  <Company>Microsoft</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常州市人力资源和社会保障局</dc:title>
  <dc:creator>徐洁茹</dc:creator>
  <cp:lastModifiedBy>HXW</cp:lastModifiedBy>
  <cp:revision>2</cp:revision>
  <cp:lastPrinted>2015-07-15T07:33:00Z</cp:lastPrinted>
  <dcterms:created xsi:type="dcterms:W3CDTF">2020-09-02T01:57:00Z</dcterms:created>
  <dcterms:modified xsi:type="dcterms:W3CDTF">2020-09-02T01:57:00Z</dcterms:modified>
</cp:coreProperties>
</file>