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FF" w:rsidRDefault="009E33FF" w:rsidP="009E33FF">
      <w:pPr>
        <w:spacing w:after="0" w:line="220" w:lineRule="atLeast"/>
        <w:jc w:val="center"/>
        <w:rPr>
          <w:sz w:val="48"/>
          <w:szCs w:val="48"/>
        </w:rPr>
      </w:pPr>
    </w:p>
    <w:p w:rsidR="009E33FF" w:rsidRDefault="009E33FF" w:rsidP="009E33FF">
      <w:pPr>
        <w:spacing w:after="0" w:line="220" w:lineRule="atLeast"/>
        <w:jc w:val="center"/>
        <w:rPr>
          <w:sz w:val="48"/>
          <w:szCs w:val="48"/>
        </w:rPr>
      </w:pPr>
    </w:p>
    <w:p w:rsidR="009E33FF" w:rsidRDefault="009E33FF" w:rsidP="009E33FF">
      <w:pPr>
        <w:spacing w:after="0" w:line="220" w:lineRule="atLeast"/>
        <w:jc w:val="center"/>
        <w:rPr>
          <w:sz w:val="48"/>
          <w:szCs w:val="48"/>
        </w:rPr>
      </w:pPr>
    </w:p>
    <w:p w:rsidR="009E33FF" w:rsidRPr="009E33FF" w:rsidRDefault="00DE15B1" w:rsidP="009E33FF">
      <w:pPr>
        <w:spacing w:after="0" w:line="220" w:lineRule="atLeast"/>
        <w:jc w:val="center"/>
        <w:rPr>
          <w:rFonts w:ascii="Times New Roman" w:hAnsi="Times New Roman" w:cs="Times New Roman"/>
          <w:sz w:val="48"/>
          <w:szCs w:val="48"/>
        </w:rPr>
      </w:pPr>
      <w:r w:rsidRPr="009E33FF">
        <w:rPr>
          <w:rFonts w:ascii="Times New Roman" w:hAnsi="Times New Roman" w:cs="Times New Roman"/>
          <w:sz w:val="48"/>
          <w:szCs w:val="48"/>
        </w:rPr>
        <w:t>20</w:t>
      </w:r>
      <w:r w:rsidR="00591B81" w:rsidRPr="009E33FF">
        <w:rPr>
          <w:rFonts w:ascii="Times New Roman" w:hAnsi="Times New Roman" w:cs="Times New Roman"/>
          <w:sz w:val="48"/>
          <w:szCs w:val="48"/>
        </w:rPr>
        <w:t>2</w:t>
      </w:r>
      <w:r w:rsidR="009E33FF" w:rsidRPr="009E33FF">
        <w:rPr>
          <w:rFonts w:ascii="Times New Roman" w:hAnsi="Times New Roman" w:cs="Times New Roman"/>
          <w:sz w:val="48"/>
          <w:szCs w:val="48"/>
        </w:rPr>
        <w:t>1</w:t>
      </w:r>
      <w:r w:rsidRPr="009E33FF">
        <w:rPr>
          <w:rFonts w:ascii="Times New Roman" w:cs="Times New Roman"/>
          <w:sz w:val="48"/>
          <w:szCs w:val="48"/>
        </w:rPr>
        <w:t>年省级以上转移支付农业项目</w:t>
      </w:r>
    </w:p>
    <w:p w:rsidR="004358AB" w:rsidRPr="009E33FF" w:rsidRDefault="00DE15B1" w:rsidP="009E33FF">
      <w:pPr>
        <w:spacing w:after="0" w:line="220" w:lineRule="atLeast"/>
        <w:jc w:val="center"/>
        <w:rPr>
          <w:rFonts w:ascii="Times New Roman" w:hAnsi="Times New Roman" w:cs="Times New Roman"/>
          <w:sz w:val="48"/>
          <w:szCs w:val="48"/>
        </w:rPr>
      </w:pPr>
      <w:r w:rsidRPr="009E33FF">
        <w:rPr>
          <w:rFonts w:ascii="Times New Roman" w:cs="Times New Roman"/>
          <w:sz w:val="48"/>
          <w:szCs w:val="48"/>
        </w:rPr>
        <w:t>实施方案</w:t>
      </w:r>
    </w:p>
    <w:p w:rsidR="009E33FF" w:rsidRPr="009E33FF" w:rsidRDefault="009E33FF" w:rsidP="009E33FF">
      <w:pPr>
        <w:spacing w:after="0" w:line="220" w:lineRule="atLeast"/>
        <w:rPr>
          <w:rFonts w:ascii="Times New Roman" w:eastAsia="仿宋" w:hAnsi="Times New Roman" w:cs="Times New Roman"/>
          <w:sz w:val="32"/>
          <w:szCs w:val="32"/>
        </w:rPr>
      </w:pPr>
    </w:p>
    <w:p w:rsidR="009E33FF" w:rsidRPr="009E33FF" w:rsidRDefault="009E33FF" w:rsidP="009E33FF">
      <w:pPr>
        <w:spacing w:after="0" w:line="220" w:lineRule="atLeast"/>
        <w:rPr>
          <w:rFonts w:ascii="Times New Roman" w:eastAsia="仿宋" w:hAnsi="Times New Roman" w:cs="Times New Roman"/>
          <w:sz w:val="32"/>
          <w:szCs w:val="32"/>
        </w:rPr>
      </w:pPr>
    </w:p>
    <w:p w:rsidR="009E33FF" w:rsidRPr="009E33FF" w:rsidRDefault="009E33FF" w:rsidP="009E33FF">
      <w:pPr>
        <w:spacing w:after="0" w:line="220" w:lineRule="atLeast"/>
        <w:rPr>
          <w:rFonts w:ascii="Times New Roman" w:eastAsia="仿宋" w:hAnsi="Times New Roman" w:cs="Times New Roman"/>
          <w:sz w:val="32"/>
          <w:szCs w:val="32"/>
        </w:rPr>
      </w:pPr>
    </w:p>
    <w:p w:rsidR="00DE15B1" w:rsidRPr="009E33FF" w:rsidRDefault="00DE15B1" w:rsidP="009E33FF">
      <w:pPr>
        <w:spacing w:after="0" w:line="220" w:lineRule="atLeast"/>
        <w:rPr>
          <w:rFonts w:ascii="Times New Roman" w:eastAsia="仿宋" w:hAnsi="Times New Roman" w:cs="Times New Roman"/>
          <w:sz w:val="32"/>
          <w:szCs w:val="32"/>
        </w:rPr>
      </w:pPr>
      <w:r w:rsidRPr="009E33FF">
        <w:rPr>
          <w:rFonts w:ascii="Times New Roman" w:eastAsia="仿宋" w:hAnsi="仿宋" w:cs="Times New Roman"/>
          <w:sz w:val="32"/>
          <w:szCs w:val="32"/>
        </w:rPr>
        <w:t>专项名称：</w:t>
      </w:r>
      <w:r w:rsidR="009009F6" w:rsidRPr="009E33FF">
        <w:rPr>
          <w:rFonts w:ascii="Times New Roman" w:eastAsia="仿宋" w:hAnsi="仿宋" w:cs="Times New Roman"/>
          <w:sz w:val="32"/>
          <w:szCs w:val="32"/>
        </w:rPr>
        <w:t>农业公共服务</w:t>
      </w:r>
      <w:r w:rsidR="005D3600">
        <w:rPr>
          <w:rFonts w:ascii="Times New Roman" w:eastAsia="仿宋" w:hAnsi="仿宋" w:cs="Times New Roman" w:hint="eastAsia"/>
          <w:sz w:val="32"/>
          <w:szCs w:val="32"/>
        </w:rPr>
        <w:t>补助</w:t>
      </w:r>
    </w:p>
    <w:p w:rsidR="009009F6" w:rsidRPr="009E33FF" w:rsidRDefault="009009F6" w:rsidP="009E33FF">
      <w:pPr>
        <w:spacing w:after="0" w:line="220" w:lineRule="atLeast"/>
        <w:rPr>
          <w:rFonts w:ascii="Times New Roman" w:eastAsia="仿宋" w:hAnsi="Times New Roman" w:cs="Times New Roman"/>
          <w:sz w:val="32"/>
          <w:szCs w:val="32"/>
        </w:rPr>
      </w:pPr>
    </w:p>
    <w:p w:rsidR="00DE15B1" w:rsidRPr="009E33FF" w:rsidRDefault="00591B81" w:rsidP="009E33FF">
      <w:pPr>
        <w:spacing w:after="0" w:line="220" w:lineRule="atLeast"/>
        <w:rPr>
          <w:rFonts w:ascii="Times New Roman" w:eastAsia="仿宋" w:hAnsi="Times New Roman" w:cs="Times New Roman"/>
          <w:sz w:val="32"/>
          <w:szCs w:val="32"/>
        </w:rPr>
      </w:pPr>
      <w:r w:rsidRPr="009E33FF">
        <w:rPr>
          <w:rFonts w:ascii="Times New Roman" w:eastAsia="仿宋" w:hAnsi="仿宋" w:cs="Times New Roman"/>
          <w:sz w:val="32"/>
          <w:szCs w:val="32"/>
        </w:rPr>
        <w:t>工作任务</w:t>
      </w:r>
      <w:r w:rsidR="00DE15B1" w:rsidRPr="009E33FF">
        <w:rPr>
          <w:rFonts w:ascii="Times New Roman" w:eastAsia="仿宋" w:hAnsi="仿宋" w:cs="Times New Roman"/>
          <w:sz w:val="32"/>
          <w:szCs w:val="32"/>
        </w:rPr>
        <w:t>名称</w:t>
      </w:r>
      <w:r w:rsidR="009009F6" w:rsidRPr="009E33FF">
        <w:rPr>
          <w:rFonts w:ascii="Times New Roman" w:eastAsia="仿宋" w:hAnsi="仿宋" w:cs="Times New Roman"/>
          <w:sz w:val="32"/>
          <w:szCs w:val="32"/>
        </w:rPr>
        <w:t>：农产品质量安全建设</w:t>
      </w:r>
    </w:p>
    <w:p w:rsidR="009009F6" w:rsidRPr="0028296D" w:rsidRDefault="009009F6" w:rsidP="009E33FF">
      <w:pPr>
        <w:spacing w:after="0" w:line="220" w:lineRule="atLeast"/>
        <w:rPr>
          <w:rFonts w:ascii="Times New Roman" w:eastAsia="仿宋" w:hAnsi="Times New Roman" w:cs="Times New Roman"/>
          <w:sz w:val="32"/>
          <w:szCs w:val="32"/>
        </w:rPr>
      </w:pPr>
    </w:p>
    <w:p w:rsidR="00DE15B1" w:rsidRPr="009E33FF" w:rsidRDefault="00DE15B1" w:rsidP="009E33FF">
      <w:pPr>
        <w:spacing w:after="0" w:line="220" w:lineRule="atLeast"/>
        <w:rPr>
          <w:rFonts w:ascii="Times New Roman" w:eastAsia="仿宋" w:hAnsi="Times New Roman" w:cs="Times New Roman"/>
          <w:sz w:val="32"/>
          <w:szCs w:val="32"/>
        </w:rPr>
      </w:pPr>
      <w:r w:rsidRPr="009E33FF">
        <w:rPr>
          <w:rFonts w:ascii="Times New Roman" w:eastAsia="仿宋" w:hAnsi="仿宋" w:cs="Times New Roman"/>
          <w:sz w:val="32"/>
          <w:szCs w:val="32"/>
        </w:rPr>
        <w:t>实施项目名称</w:t>
      </w:r>
      <w:r w:rsidR="009009F6" w:rsidRPr="009E33FF">
        <w:rPr>
          <w:rFonts w:ascii="Times New Roman" w:eastAsia="仿宋" w:hAnsi="仿宋" w:cs="Times New Roman"/>
          <w:sz w:val="32"/>
          <w:szCs w:val="32"/>
        </w:rPr>
        <w:t>：农产品质量安全建设</w:t>
      </w:r>
    </w:p>
    <w:p w:rsidR="009009F6" w:rsidRPr="009E33FF" w:rsidRDefault="009009F6" w:rsidP="009E33FF">
      <w:pPr>
        <w:spacing w:after="0" w:line="220" w:lineRule="atLeast"/>
        <w:rPr>
          <w:rFonts w:ascii="Times New Roman" w:eastAsia="仿宋" w:hAnsi="Times New Roman" w:cs="Times New Roman"/>
          <w:sz w:val="32"/>
          <w:szCs w:val="32"/>
        </w:rPr>
      </w:pPr>
    </w:p>
    <w:p w:rsidR="00DE15B1" w:rsidRPr="009E33FF" w:rsidRDefault="00DE15B1" w:rsidP="009E33FF">
      <w:pPr>
        <w:spacing w:after="0" w:line="220" w:lineRule="atLeast"/>
        <w:rPr>
          <w:rFonts w:ascii="Times New Roman" w:eastAsia="仿宋" w:hAnsi="Times New Roman" w:cs="Times New Roman"/>
          <w:sz w:val="32"/>
          <w:szCs w:val="32"/>
        </w:rPr>
      </w:pPr>
      <w:r w:rsidRPr="009E33FF">
        <w:rPr>
          <w:rFonts w:ascii="Times New Roman" w:eastAsia="仿宋" w:hAnsi="仿宋" w:cs="Times New Roman"/>
          <w:sz w:val="32"/>
          <w:szCs w:val="32"/>
        </w:rPr>
        <w:t>实施单位（盖章）：</w:t>
      </w:r>
      <w:r w:rsidR="009009F6" w:rsidRPr="009E33FF">
        <w:rPr>
          <w:rFonts w:ascii="Times New Roman" w:eastAsia="仿宋" w:hAnsi="仿宋" w:cs="Times New Roman"/>
          <w:sz w:val="32"/>
          <w:szCs w:val="32"/>
        </w:rPr>
        <w:t>溧阳市农业农村局</w:t>
      </w:r>
      <w:r w:rsidR="003E64A2" w:rsidRPr="009E33FF">
        <w:rPr>
          <w:rFonts w:ascii="Times New Roman" w:eastAsia="仿宋" w:hAnsi="仿宋" w:cs="Times New Roman"/>
          <w:sz w:val="32"/>
          <w:szCs w:val="32"/>
        </w:rPr>
        <w:t>农产品质量安全</w:t>
      </w:r>
      <w:r w:rsidR="009009F6" w:rsidRPr="009E33FF">
        <w:rPr>
          <w:rFonts w:ascii="Times New Roman" w:eastAsia="仿宋" w:hAnsi="仿宋" w:cs="Times New Roman"/>
          <w:sz w:val="32"/>
          <w:szCs w:val="32"/>
        </w:rPr>
        <w:t>监督科</w:t>
      </w:r>
    </w:p>
    <w:p w:rsidR="009009F6" w:rsidRPr="009E33FF" w:rsidRDefault="009009F6" w:rsidP="009E33FF">
      <w:pPr>
        <w:spacing w:after="0" w:line="220" w:lineRule="atLeast"/>
        <w:rPr>
          <w:rFonts w:ascii="Times New Roman" w:eastAsia="仿宋" w:hAnsi="Times New Roman" w:cs="Times New Roman"/>
          <w:sz w:val="32"/>
          <w:szCs w:val="32"/>
        </w:rPr>
      </w:pPr>
    </w:p>
    <w:p w:rsidR="00DE15B1" w:rsidRPr="009E33FF" w:rsidRDefault="00DE15B1" w:rsidP="009E33FF">
      <w:pPr>
        <w:spacing w:after="0" w:line="220" w:lineRule="atLeast"/>
        <w:rPr>
          <w:rFonts w:ascii="Times New Roman" w:eastAsia="仿宋" w:hAnsi="Times New Roman" w:cs="Times New Roman"/>
          <w:sz w:val="32"/>
          <w:szCs w:val="32"/>
        </w:rPr>
      </w:pPr>
      <w:r w:rsidRPr="009E33FF">
        <w:rPr>
          <w:rFonts w:ascii="Times New Roman" w:eastAsia="仿宋" w:hAnsi="仿宋" w:cs="Times New Roman"/>
          <w:sz w:val="32"/>
          <w:szCs w:val="32"/>
        </w:rPr>
        <w:t>主管部门：</w:t>
      </w:r>
      <w:r w:rsidR="00591B81" w:rsidRPr="009E33FF">
        <w:rPr>
          <w:rFonts w:ascii="Times New Roman" w:eastAsia="仿宋" w:hAnsi="仿宋" w:cs="Times New Roman"/>
          <w:sz w:val="32"/>
          <w:szCs w:val="32"/>
        </w:rPr>
        <w:t>溧阳市</w:t>
      </w:r>
      <w:r w:rsidRPr="009E33FF">
        <w:rPr>
          <w:rFonts w:ascii="Times New Roman" w:eastAsia="仿宋" w:hAnsi="仿宋" w:cs="Times New Roman"/>
          <w:sz w:val="32"/>
          <w:szCs w:val="32"/>
        </w:rPr>
        <w:t>农业农村局（盖章）</w:t>
      </w:r>
      <w:r w:rsidR="003E64A2" w:rsidRPr="009E33FF">
        <w:rPr>
          <w:rFonts w:ascii="Times New Roman" w:eastAsia="仿宋" w:hAnsi="仿宋" w:cs="Times New Roman"/>
          <w:sz w:val="32"/>
          <w:szCs w:val="32"/>
        </w:rPr>
        <w:t>溧阳市财政局</w:t>
      </w:r>
      <w:r w:rsidRPr="009E33FF">
        <w:rPr>
          <w:rFonts w:ascii="Times New Roman" w:eastAsia="仿宋" w:hAnsi="仿宋" w:cs="Times New Roman"/>
          <w:sz w:val="32"/>
          <w:szCs w:val="32"/>
        </w:rPr>
        <w:t>（盖章）</w:t>
      </w:r>
    </w:p>
    <w:p w:rsidR="009009F6" w:rsidRPr="009E33FF" w:rsidRDefault="009009F6" w:rsidP="009E33FF">
      <w:pPr>
        <w:spacing w:after="0" w:line="220" w:lineRule="atLeast"/>
        <w:rPr>
          <w:rFonts w:ascii="Times New Roman" w:eastAsia="仿宋" w:hAnsi="Times New Roman" w:cs="Times New Roman"/>
          <w:sz w:val="32"/>
          <w:szCs w:val="32"/>
        </w:rPr>
      </w:pPr>
    </w:p>
    <w:p w:rsidR="00DE15B1" w:rsidRPr="009E33FF" w:rsidRDefault="00DE15B1" w:rsidP="009E33FF">
      <w:pPr>
        <w:spacing w:after="0" w:line="220" w:lineRule="atLeast"/>
        <w:rPr>
          <w:rFonts w:ascii="Times New Roman" w:eastAsia="仿宋" w:hAnsi="Times New Roman" w:cs="Times New Roman"/>
          <w:sz w:val="32"/>
          <w:szCs w:val="32"/>
        </w:rPr>
      </w:pPr>
      <w:r w:rsidRPr="009E33FF">
        <w:rPr>
          <w:rFonts w:ascii="Times New Roman" w:eastAsia="仿宋" w:hAnsi="仿宋" w:cs="Times New Roman"/>
          <w:sz w:val="32"/>
          <w:szCs w:val="32"/>
        </w:rPr>
        <w:t>填报日期：</w:t>
      </w:r>
      <w:r w:rsidR="009009F6" w:rsidRPr="009E33FF">
        <w:rPr>
          <w:rFonts w:ascii="Times New Roman" w:eastAsia="仿宋" w:hAnsi="Times New Roman" w:cs="Times New Roman"/>
          <w:sz w:val="32"/>
          <w:szCs w:val="32"/>
        </w:rPr>
        <w:t>20</w:t>
      </w:r>
      <w:r w:rsidR="00591B81" w:rsidRPr="009E33FF">
        <w:rPr>
          <w:rFonts w:ascii="Times New Roman" w:eastAsia="仿宋" w:hAnsi="Times New Roman" w:cs="Times New Roman"/>
          <w:sz w:val="32"/>
          <w:szCs w:val="32"/>
        </w:rPr>
        <w:t>2</w:t>
      </w:r>
      <w:r w:rsidR="009E33FF" w:rsidRPr="009E33FF">
        <w:rPr>
          <w:rFonts w:ascii="Times New Roman" w:eastAsia="仿宋" w:hAnsi="Times New Roman" w:cs="Times New Roman"/>
          <w:sz w:val="32"/>
          <w:szCs w:val="32"/>
        </w:rPr>
        <w:t>1</w:t>
      </w:r>
      <w:r w:rsidRPr="009E33FF">
        <w:rPr>
          <w:rFonts w:ascii="Times New Roman" w:eastAsia="仿宋" w:hAnsi="仿宋" w:cs="Times New Roman"/>
          <w:sz w:val="32"/>
          <w:szCs w:val="32"/>
        </w:rPr>
        <w:t>年</w:t>
      </w:r>
      <w:r w:rsidR="00EC45C8">
        <w:rPr>
          <w:rFonts w:ascii="Times New Roman" w:eastAsia="仿宋" w:hAnsi="Times New Roman" w:cs="Times New Roman" w:hint="eastAsia"/>
          <w:sz w:val="32"/>
          <w:szCs w:val="32"/>
        </w:rPr>
        <w:t>11</w:t>
      </w:r>
      <w:r w:rsidRPr="009E33FF">
        <w:rPr>
          <w:rFonts w:ascii="Times New Roman" w:eastAsia="仿宋" w:hAnsi="仿宋" w:cs="Times New Roman"/>
          <w:sz w:val="32"/>
          <w:szCs w:val="32"/>
        </w:rPr>
        <w:t>月</w:t>
      </w:r>
      <w:r w:rsidR="00EC45C8">
        <w:rPr>
          <w:rFonts w:ascii="Times New Roman" w:eastAsia="仿宋" w:hAnsi="Times New Roman" w:cs="Times New Roman" w:hint="eastAsia"/>
          <w:sz w:val="32"/>
          <w:szCs w:val="32"/>
        </w:rPr>
        <w:t>7</w:t>
      </w:r>
      <w:r w:rsidRPr="009E33FF">
        <w:rPr>
          <w:rFonts w:ascii="Times New Roman" w:eastAsia="仿宋" w:hAnsi="仿宋" w:cs="Times New Roman"/>
          <w:sz w:val="32"/>
          <w:szCs w:val="32"/>
        </w:rPr>
        <w:t>日</w:t>
      </w:r>
    </w:p>
    <w:p w:rsidR="009009F6" w:rsidRPr="009E33FF" w:rsidRDefault="009009F6" w:rsidP="00DE15B1">
      <w:pPr>
        <w:spacing w:line="360" w:lineRule="auto"/>
        <w:rPr>
          <w:rFonts w:ascii="Times New Roman" w:hAnsi="Times New Roman" w:cs="Times New Roman"/>
          <w:sz w:val="28"/>
          <w:szCs w:val="28"/>
        </w:rPr>
      </w:pPr>
    </w:p>
    <w:p w:rsidR="009009F6" w:rsidRPr="009E33FF" w:rsidRDefault="009009F6" w:rsidP="00DE15B1">
      <w:pPr>
        <w:spacing w:line="360" w:lineRule="auto"/>
        <w:rPr>
          <w:rFonts w:ascii="Times New Roman" w:hAnsi="Times New Roman" w:cs="Times New Roman"/>
          <w:sz w:val="28"/>
          <w:szCs w:val="28"/>
        </w:rPr>
      </w:pPr>
    </w:p>
    <w:p w:rsidR="009009F6" w:rsidRPr="009E33FF" w:rsidRDefault="009009F6" w:rsidP="00DE15B1">
      <w:pPr>
        <w:spacing w:line="360" w:lineRule="auto"/>
        <w:rPr>
          <w:rFonts w:ascii="Times New Roman" w:hAnsi="Times New Roman" w:cs="Times New Roman"/>
          <w:sz w:val="28"/>
          <w:szCs w:val="28"/>
        </w:rPr>
      </w:pPr>
    </w:p>
    <w:p w:rsidR="00F524D8" w:rsidRDefault="00F524D8" w:rsidP="00DE15B1">
      <w:pPr>
        <w:spacing w:line="360" w:lineRule="auto"/>
        <w:rPr>
          <w:sz w:val="28"/>
          <w:szCs w:val="28"/>
        </w:rPr>
      </w:pPr>
    </w:p>
    <w:p w:rsidR="009009F6" w:rsidRDefault="009009F6" w:rsidP="00DE15B1">
      <w:pPr>
        <w:spacing w:line="360" w:lineRule="auto"/>
        <w:rPr>
          <w:sz w:val="28"/>
          <w:szCs w:val="28"/>
        </w:rPr>
      </w:pPr>
    </w:p>
    <w:p w:rsidR="00193131" w:rsidRDefault="00193131" w:rsidP="00193131">
      <w:pPr>
        <w:spacing w:after="0" w:line="540" w:lineRule="exact"/>
        <w:ind w:firstLineChars="196" w:firstLine="549"/>
        <w:jc w:val="both"/>
        <w:rPr>
          <w:sz w:val="28"/>
          <w:szCs w:val="28"/>
        </w:rPr>
      </w:pPr>
    </w:p>
    <w:p w:rsidR="009009F6" w:rsidRPr="009E33FF" w:rsidRDefault="00591B81" w:rsidP="00193131">
      <w:pPr>
        <w:spacing w:after="0" w:line="540" w:lineRule="exact"/>
        <w:ind w:firstLineChars="196" w:firstLine="630"/>
        <w:jc w:val="both"/>
        <w:rPr>
          <w:rFonts w:ascii="Times New Roman" w:eastAsia="仿宋" w:hAnsi="仿宋" w:cs="Times New Roman"/>
          <w:b/>
          <w:sz w:val="32"/>
          <w:szCs w:val="32"/>
        </w:rPr>
      </w:pPr>
      <w:r w:rsidRPr="009E33FF">
        <w:rPr>
          <w:rFonts w:ascii="Times New Roman" w:eastAsia="仿宋" w:hAnsi="仿宋" w:cs="Times New Roman" w:hint="eastAsia"/>
          <w:b/>
          <w:sz w:val="32"/>
          <w:szCs w:val="32"/>
        </w:rPr>
        <w:lastRenderedPageBreak/>
        <w:t>一、</w:t>
      </w:r>
      <w:r w:rsidR="009009F6" w:rsidRPr="009E33FF">
        <w:rPr>
          <w:rFonts w:ascii="Times New Roman" w:eastAsia="仿宋" w:hAnsi="仿宋" w:cs="Times New Roman" w:hint="eastAsia"/>
          <w:b/>
          <w:sz w:val="32"/>
          <w:szCs w:val="32"/>
        </w:rPr>
        <w:t>实施范围</w:t>
      </w:r>
    </w:p>
    <w:p w:rsidR="00730A98" w:rsidRPr="009E33FF" w:rsidRDefault="00730A98" w:rsidP="009E33FF">
      <w:pPr>
        <w:widowControl w:val="0"/>
        <w:spacing w:after="0" w:line="540" w:lineRule="exact"/>
        <w:ind w:firstLineChars="200" w:firstLine="560"/>
        <w:jc w:val="both"/>
        <w:rPr>
          <w:rFonts w:ascii="Times New Roman" w:eastAsia="仿宋" w:hAnsi="仿宋" w:cs="Times New Roman"/>
          <w:sz w:val="28"/>
          <w:szCs w:val="28"/>
        </w:rPr>
      </w:pPr>
      <w:r w:rsidRPr="009E33FF">
        <w:rPr>
          <w:rFonts w:ascii="Times New Roman" w:eastAsia="仿宋" w:hAnsi="仿宋" w:cs="Times New Roman" w:hint="eastAsia"/>
          <w:sz w:val="28"/>
          <w:szCs w:val="28"/>
        </w:rPr>
        <w:t>溧阳市行政区域范围。</w:t>
      </w:r>
    </w:p>
    <w:p w:rsidR="009009F6" w:rsidRPr="009E33FF" w:rsidRDefault="00591B81" w:rsidP="009E33FF">
      <w:pPr>
        <w:spacing w:after="0" w:line="540" w:lineRule="exact"/>
        <w:ind w:firstLineChars="196" w:firstLine="630"/>
        <w:jc w:val="both"/>
        <w:rPr>
          <w:rFonts w:ascii="Times New Roman" w:eastAsia="仿宋" w:hAnsi="仿宋" w:cs="Times New Roman"/>
          <w:b/>
          <w:sz w:val="32"/>
          <w:szCs w:val="32"/>
        </w:rPr>
      </w:pPr>
      <w:r w:rsidRPr="009E33FF">
        <w:rPr>
          <w:rFonts w:ascii="Times New Roman" w:eastAsia="仿宋" w:hAnsi="仿宋" w:cs="Times New Roman" w:hint="eastAsia"/>
          <w:b/>
          <w:sz w:val="32"/>
          <w:szCs w:val="32"/>
        </w:rPr>
        <w:t>二、</w:t>
      </w:r>
      <w:r w:rsidR="009009F6" w:rsidRPr="009E33FF">
        <w:rPr>
          <w:rFonts w:ascii="Times New Roman" w:eastAsia="仿宋" w:hAnsi="仿宋" w:cs="Times New Roman" w:hint="eastAsia"/>
          <w:b/>
          <w:sz w:val="32"/>
          <w:szCs w:val="32"/>
        </w:rPr>
        <w:t>实施内容</w:t>
      </w:r>
    </w:p>
    <w:p w:rsidR="00997B48" w:rsidRPr="009E33FF" w:rsidRDefault="009009F6" w:rsidP="009E33FF">
      <w:pPr>
        <w:widowControl w:val="0"/>
        <w:spacing w:after="0" w:line="540" w:lineRule="exact"/>
        <w:ind w:firstLineChars="200" w:firstLine="562"/>
        <w:jc w:val="both"/>
        <w:rPr>
          <w:rFonts w:ascii="Times New Roman" w:eastAsia="仿宋" w:hAnsi="仿宋" w:cs="Times New Roman"/>
          <w:b/>
          <w:sz w:val="28"/>
          <w:szCs w:val="28"/>
        </w:rPr>
      </w:pPr>
      <w:r w:rsidRPr="009E33FF">
        <w:rPr>
          <w:rFonts w:ascii="Times New Roman" w:eastAsia="仿宋" w:hAnsi="仿宋" w:cs="Times New Roman" w:hint="eastAsia"/>
          <w:b/>
          <w:sz w:val="28"/>
          <w:szCs w:val="28"/>
        </w:rPr>
        <w:t>（一）</w:t>
      </w:r>
      <w:r w:rsidR="00997B48" w:rsidRPr="009E33FF">
        <w:rPr>
          <w:rFonts w:ascii="Times New Roman" w:eastAsia="仿宋" w:hAnsi="仿宋" w:cs="Times New Roman" w:hint="eastAsia"/>
          <w:b/>
          <w:sz w:val="28"/>
          <w:szCs w:val="28"/>
        </w:rPr>
        <w:t>实行农产品质量安全追溯管理</w:t>
      </w:r>
    </w:p>
    <w:p w:rsidR="009E33FF" w:rsidRPr="009E33FF" w:rsidRDefault="009E33FF" w:rsidP="009E33FF">
      <w:pPr>
        <w:widowControl w:val="0"/>
        <w:spacing w:after="0" w:line="540" w:lineRule="exact"/>
        <w:ind w:firstLineChars="200" w:firstLine="562"/>
        <w:jc w:val="both"/>
        <w:rPr>
          <w:rFonts w:ascii="Times New Roman" w:eastAsia="仿宋" w:hAnsi="仿宋" w:cs="Times New Roman"/>
          <w:b/>
          <w:sz w:val="28"/>
          <w:szCs w:val="28"/>
        </w:rPr>
      </w:pPr>
      <w:r w:rsidRPr="009E33FF">
        <w:rPr>
          <w:rFonts w:ascii="Times New Roman" w:eastAsia="仿宋" w:hAnsi="仿宋" w:cs="Times New Roman"/>
          <w:b/>
          <w:sz w:val="28"/>
          <w:szCs w:val="28"/>
        </w:rPr>
        <w:t>1</w:t>
      </w:r>
      <w:r w:rsidRPr="009E33FF">
        <w:rPr>
          <w:rFonts w:ascii="Times New Roman" w:eastAsia="仿宋" w:hAnsi="仿宋" w:cs="Times New Roman"/>
          <w:b/>
          <w:sz w:val="28"/>
          <w:szCs w:val="28"/>
        </w:rPr>
        <w:t>、</w:t>
      </w:r>
      <w:r w:rsidRPr="009E33FF">
        <w:rPr>
          <w:rFonts w:ascii="Times New Roman" w:eastAsia="仿宋" w:hAnsi="仿宋" w:cs="Times New Roman" w:hint="eastAsia"/>
          <w:b/>
          <w:sz w:val="28"/>
          <w:szCs w:val="28"/>
        </w:rPr>
        <w:t>食用农产品合格证村级服务站建设</w:t>
      </w:r>
    </w:p>
    <w:p w:rsidR="009E33FF" w:rsidRDefault="009E33FF" w:rsidP="009E33FF">
      <w:pPr>
        <w:widowControl w:val="0"/>
        <w:spacing w:after="0" w:line="540" w:lineRule="exact"/>
        <w:ind w:firstLineChars="200" w:firstLine="560"/>
        <w:jc w:val="both"/>
        <w:rPr>
          <w:rFonts w:ascii="Times New Roman" w:eastAsia="仿宋" w:hAnsi="仿宋" w:cs="Times New Roman"/>
          <w:sz w:val="28"/>
          <w:szCs w:val="28"/>
        </w:rPr>
      </w:pPr>
      <w:r w:rsidRPr="00F2193B">
        <w:rPr>
          <w:rFonts w:ascii="Times New Roman" w:eastAsia="仿宋" w:hAnsi="仿宋" w:cs="Times New Roman"/>
          <w:sz w:val="28"/>
          <w:szCs w:val="28"/>
        </w:rPr>
        <w:t>积极推动</w:t>
      </w:r>
      <w:r w:rsidRPr="00F2193B">
        <w:rPr>
          <w:rFonts w:ascii="Times New Roman" w:eastAsia="仿宋" w:hAnsi="仿宋" w:cs="Times New Roman" w:hint="eastAsia"/>
          <w:sz w:val="28"/>
          <w:szCs w:val="28"/>
        </w:rPr>
        <w:t>食用农产品合格证制度建设，全市建设</w:t>
      </w:r>
      <w:r>
        <w:rPr>
          <w:rFonts w:ascii="Times New Roman" w:eastAsia="仿宋" w:hAnsi="仿宋" w:cs="Times New Roman" w:hint="eastAsia"/>
          <w:sz w:val="28"/>
          <w:szCs w:val="28"/>
        </w:rPr>
        <w:t>农产品质量安全村级服务站</w:t>
      </w:r>
      <w:r w:rsidRPr="00F2193B">
        <w:rPr>
          <w:rFonts w:ascii="Times New Roman" w:eastAsia="仿宋" w:hAnsi="仿宋" w:cs="Times New Roman" w:hint="eastAsia"/>
          <w:sz w:val="28"/>
          <w:szCs w:val="28"/>
        </w:rPr>
        <w:t>，以点带面，带动周边种养殖户开具合格证</w:t>
      </w:r>
      <w:r>
        <w:rPr>
          <w:rFonts w:ascii="Times New Roman" w:eastAsia="仿宋" w:hAnsi="仿宋" w:cs="Times New Roman" w:hint="eastAsia"/>
          <w:sz w:val="28"/>
          <w:szCs w:val="28"/>
        </w:rPr>
        <w:t>，为农户提供便利的合格证开具服务和免费农产品药残快速检测服务</w:t>
      </w:r>
      <w:r w:rsidRPr="00F2193B">
        <w:rPr>
          <w:rFonts w:ascii="Times New Roman" w:eastAsia="仿宋" w:hAnsi="仿宋" w:cs="Times New Roman"/>
          <w:sz w:val="28"/>
          <w:szCs w:val="28"/>
        </w:rPr>
        <w:t>。</w:t>
      </w:r>
      <w:r w:rsidRPr="004F0237">
        <w:rPr>
          <w:rFonts w:ascii="Times New Roman" w:eastAsia="仿宋" w:hAnsi="仿宋" w:cs="Times New Roman"/>
          <w:sz w:val="28"/>
          <w:szCs w:val="28"/>
        </w:rPr>
        <w:t>补助资金</w:t>
      </w:r>
      <w:r w:rsidRPr="004F0237">
        <w:rPr>
          <w:rFonts w:ascii="Times New Roman" w:eastAsia="仿宋" w:hAnsi="仿宋" w:cs="Times New Roman" w:hint="eastAsia"/>
          <w:sz w:val="28"/>
          <w:szCs w:val="28"/>
        </w:rPr>
        <w:t>主要</w:t>
      </w:r>
      <w:r w:rsidRPr="004F0237">
        <w:rPr>
          <w:rFonts w:ascii="Times New Roman" w:eastAsia="仿宋" w:hAnsi="仿宋" w:cs="Times New Roman"/>
          <w:sz w:val="28"/>
          <w:szCs w:val="28"/>
        </w:rPr>
        <w:t>用</w:t>
      </w:r>
      <w:r w:rsidRPr="004F0237">
        <w:rPr>
          <w:rFonts w:ascii="Times New Roman" w:eastAsia="仿宋" w:hAnsi="仿宋" w:cs="Times New Roman" w:hint="eastAsia"/>
          <w:sz w:val="28"/>
          <w:szCs w:val="28"/>
        </w:rPr>
        <w:t>于服务</w:t>
      </w:r>
      <w:r>
        <w:rPr>
          <w:rFonts w:ascii="Times New Roman" w:eastAsia="仿宋" w:hAnsi="仿宋" w:cs="Times New Roman" w:hint="eastAsia"/>
          <w:sz w:val="28"/>
          <w:szCs w:val="28"/>
        </w:rPr>
        <w:t>站</w:t>
      </w:r>
      <w:r w:rsidRPr="004F0237">
        <w:rPr>
          <w:rFonts w:ascii="Times New Roman" w:eastAsia="仿宋" w:hAnsi="仿宋" w:cs="Times New Roman" w:hint="eastAsia"/>
          <w:sz w:val="28"/>
          <w:szCs w:val="28"/>
        </w:rPr>
        <w:t>合格证开具</w:t>
      </w:r>
      <w:r>
        <w:rPr>
          <w:rFonts w:ascii="Times New Roman" w:eastAsia="仿宋" w:hAnsi="仿宋" w:cs="Times New Roman" w:hint="eastAsia"/>
          <w:sz w:val="28"/>
          <w:szCs w:val="28"/>
        </w:rPr>
        <w:t>、农产品速测</w:t>
      </w:r>
      <w:r w:rsidRPr="004F0237">
        <w:rPr>
          <w:rFonts w:ascii="Times New Roman" w:eastAsia="仿宋" w:hAnsi="仿宋" w:cs="Times New Roman" w:hint="eastAsia"/>
          <w:sz w:val="28"/>
          <w:szCs w:val="28"/>
        </w:rPr>
        <w:t>工经费补助，补助标准</w:t>
      </w:r>
      <w:r>
        <w:rPr>
          <w:rFonts w:ascii="Times New Roman" w:eastAsia="仿宋" w:hAnsi="仿宋" w:cs="Times New Roman" w:hint="eastAsia"/>
          <w:sz w:val="28"/>
          <w:szCs w:val="28"/>
        </w:rPr>
        <w:t>为</w:t>
      </w:r>
      <w:r>
        <w:rPr>
          <w:rFonts w:ascii="Times New Roman" w:eastAsia="仿宋" w:hAnsi="仿宋" w:cs="Times New Roman" w:hint="eastAsia"/>
          <w:sz w:val="28"/>
          <w:szCs w:val="28"/>
        </w:rPr>
        <w:t>1.5</w:t>
      </w:r>
      <w:r>
        <w:rPr>
          <w:rFonts w:ascii="Times New Roman" w:eastAsia="仿宋" w:hAnsi="仿宋" w:cs="Times New Roman" w:hint="eastAsia"/>
          <w:sz w:val="28"/>
          <w:szCs w:val="28"/>
        </w:rPr>
        <w:t>万元</w:t>
      </w:r>
      <w:r>
        <w:rPr>
          <w:rFonts w:ascii="Times New Roman" w:eastAsia="仿宋" w:hAnsi="仿宋" w:cs="Times New Roman" w:hint="eastAsia"/>
          <w:sz w:val="28"/>
          <w:szCs w:val="28"/>
        </w:rPr>
        <w:t>/</w:t>
      </w:r>
      <w:r>
        <w:rPr>
          <w:rFonts w:ascii="Times New Roman" w:eastAsia="仿宋" w:hAnsi="仿宋" w:cs="Times New Roman" w:hint="eastAsia"/>
          <w:sz w:val="28"/>
          <w:szCs w:val="28"/>
        </w:rPr>
        <w:t>个。</w:t>
      </w:r>
      <w:r w:rsidR="005A6749">
        <w:rPr>
          <w:rFonts w:ascii="Times New Roman" w:eastAsia="仿宋" w:hAnsi="仿宋" w:cs="Times New Roman" w:hint="eastAsia"/>
          <w:sz w:val="28"/>
          <w:szCs w:val="28"/>
        </w:rPr>
        <w:t>村级服务站建设单位及补助金额另行发文。</w:t>
      </w:r>
    </w:p>
    <w:p w:rsidR="009E33FF" w:rsidRPr="009E33FF" w:rsidRDefault="009E33FF" w:rsidP="009E33FF">
      <w:pPr>
        <w:widowControl w:val="0"/>
        <w:spacing w:after="0" w:line="540" w:lineRule="exact"/>
        <w:ind w:firstLineChars="200" w:firstLine="562"/>
        <w:jc w:val="both"/>
        <w:rPr>
          <w:rFonts w:ascii="Times New Roman" w:eastAsia="仿宋" w:hAnsi="仿宋" w:cs="Times New Roman"/>
          <w:b/>
          <w:sz w:val="28"/>
          <w:szCs w:val="28"/>
        </w:rPr>
      </w:pPr>
      <w:r w:rsidRPr="009E33FF">
        <w:rPr>
          <w:rFonts w:ascii="Times New Roman" w:eastAsia="仿宋" w:hAnsi="仿宋" w:cs="Times New Roman" w:hint="eastAsia"/>
          <w:b/>
          <w:sz w:val="28"/>
          <w:szCs w:val="28"/>
        </w:rPr>
        <w:t>2</w:t>
      </w:r>
      <w:r w:rsidRPr="009E33FF">
        <w:rPr>
          <w:rFonts w:ascii="Times New Roman" w:eastAsia="仿宋" w:hAnsi="仿宋" w:cs="Times New Roman" w:hint="eastAsia"/>
          <w:b/>
          <w:sz w:val="28"/>
          <w:szCs w:val="28"/>
        </w:rPr>
        <w:t>、规模农产品生产主体入网建设</w:t>
      </w:r>
    </w:p>
    <w:p w:rsidR="009E33FF" w:rsidRDefault="009E33FF" w:rsidP="009E33FF">
      <w:pPr>
        <w:widowControl w:val="0"/>
        <w:spacing w:after="0" w:line="540" w:lineRule="exact"/>
        <w:ind w:firstLineChars="200" w:firstLine="560"/>
        <w:jc w:val="both"/>
        <w:rPr>
          <w:rFonts w:ascii="Times New Roman" w:eastAsia="仿宋" w:hAnsi="仿宋" w:cs="Times New Roman"/>
          <w:sz w:val="28"/>
          <w:szCs w:val="28"/>
        </w:rPr>
      </w:pPr>
      <w:r w:rsidRPr="004F0237">
        <w:rPr>
          <w:rFonts w:ascii="Times New Roman" w:eastAsia="仿宋" w:hAnsi="仿宋" w:cs="Times New Roman" w:hint="eastAsia"/>
          <w:sz w:val="28"/>
          <w:szCs w:val="28"/>
        </w:rPr>
        <w:t>根据省十万规模主体入网监管行动要求，常州开展万家规模主体入网监管行动，</w:t>
      </w:r>
      <w:r>
        <w:rPr>
          <w:rFonts w:ascii="Times New Roman" w:eastAsia="仿宋" w:hAnsi="仿宋" w:cs="Times New Roman" w:hint="eastAsia"/>
          <w:sz w:val="28"/>
          <w:szCs w:val="28"/>
        </w:rPr>
        <w:t>依据上级文件精神，我市印发了《</w:t>
      </w:r>
      <w:r w:rsidRPr="004F0237">
        <w:rPr>
          <w:rFonts w:ascii="Times New Roman" w:eastAsia="仿宋" w:hAnsi="仿宋" w:cs="Times New Roman" w:hint="eastAsia"/>
          <w:sz w:val="28"/>
          <w:szCs w:val="28"/>
        </w:rPr>
        <w:t>关于实施规模主体入网监管行动全面提升农产品质量安全水平的通知</w:t>
      </w:r>
      <w:r>
        <w:rPr>
          <w:rFonts w:ascii="Times New Roman" w:eastAsia="仿宋" w:hAnsi="仿宋" w:cs="Times New Roman" w:hint="eastAsia"/>
          <w:sz w:val="28"/>
          <w:szCs w:val="28"/>
        </w:rPr>
        <w:t>》（</w:t>
      </w:r>
      <w:r w:rsidRPr="004F0237">
        <w:rPr>
          <w:rFonts w:ascii="Times New Roman" w:eastAsia="仿宋" w:hAnsi="仿宋" w:cs="Times New Roman" w:hint="eastAsia"/>
          <w:sz w:val="28"/>
          <w:szCs w:val="28"/>
        </w:rPr>
        <w:t>溧农发</w:t>
      </w:r>
      <w:r w:rsidRPr="00F2193B">
        <w:rPr>
          <w:rFonts w:ascii="Times New Roman" w:eastAsia="仿宋" w:hAnsi="仿宋" w:cs="Times New Roman"/>
          <w:sz w:val="28"/>
          <w:szCs w:val="28"/>
        </w:rPr>
        <w:t>〔</w:t>
      </w:r>
      <w:r w:rsidRPr="009E33FF">
        <w:rPr>
          <w:rFonts w:ascii="Times New Roman" w:eastAsia="仿宋" w:hAnsi="仿宋" w:cs="Times New Roman"/>
          <w:sz w:val="28"/>
          <w:szCs w:val="28"/>
        </w:rPr>
        <w:t>2021</w:t>
      </w:r>
      <w:r w:rsidRPr="00F2193B">
        <w:rPr>
          <w:rFonts w:ascii="Times New Roman" w:eastAsia="仿宋" w:hAnsi="仿宋" w:cs="Times New Roman"/>
          <w:sz w:val="28"/>
          <w:szCs w:val="28"/>
        </w:rPr>
        <w:t>〕</w:t>
      </w:r>
      <w:r w:rsidRPr="004F0237">
        <w:rPr>
          <w:rFonts w:ascii="Times New Roman" w:eastAsia="仿宋" w:hAnsi="仿宋" w:cs="Times New Roman" w:hint="eastAsia"/>
          <w:sz w:val="28"/>
          <w:szCs w:val="28"/>
        </w:rPr>
        <w:t>40</w:t>
      </w:r>
      <w:r w:rsidRPr="004F0237">
        <w:rPr>
          <w:rFonts w:ascii="Times New Roman" w:eastAsia="仿宋" w:hAnsi="仿宋" w:cs="Times New Roman" w:hint="eastAsia"/>
          <w:sz w:val="28"/>
          <w:szCs w:val="28"/>
        </w:rPr>
        <w:t>号</w:t>
      </w:r>
      <w:r>
        <w:rPr>
          <w:rFonts w:ascii="Times New Roman" w:eastAsia="仿宋" w:hAnsi="仿宋" w:cs="Times New Roman" w:hint="eastAsia"/>
          <w:sz w:val="28"/>
          <w:szCs w:val="28"/>
        </w:rPr>
        <w:t>），将入网任务分解到各镇（街道），完成农产品生产主体入网监管，</w:t>
      </w:r>
      <w:r w:rsidRPr="004F0237">
        <w:rPr>
          <w:rFonts w:ascii="Times New Roman" w:eastAsia="仿宋" w:hAnsi="仿宋" w:cs="Times New Roman"/>
          <w:sz w:val="28"/>
          <w:szCs w:val="28"/>
        </w:rPr>
        <w:t>补助资金</w:t>
      </w:r>
      <w:r w:rsidRPr="004F0237">
        <w:rPr>
          <w:rFonts w:ascii="Times New Roman" w:eastAsia="仿宋" w:hAnsi="仿宋" w:cs="Times New Roman" w:hint="eastAsia"/>
          <w:sz w:val="28"/>
          <w:szCs w:val="28"/>
        </w:rPr>
        <w:t>主要</w:t>
      </w:r>
      <w:r w:rsidRPr="004F0237">
        <w:rPr>
          <w:rFonts w:ascii="Times New Roman" w:eastAsia="仿宋" w:hAnsi="仿宋" w:cs="Times New Roman"/>
          <w:sz w:val="28"/>
          <w:szCs w:val="28"/>
        </w:rPr>
        <w:t>用</w:t>
      </w:r>
      <w:r w:rsidRPr="004F0237">
        <w:rPr>
          <w:rFonts w:ascii="Times New Roman" w:eastAsia="仿宋" w:hAnsi="仿宋" w:cs="Times New Roman" w:hint="eastAsia"/>
          <w:sz w:val="28"/>
          <w:szCs w:val="28"/>
        </w:rPr>
        <w:t>于</w:t>
      </w:r>
      <w:r>
        <w:rPr>
          <w:rFonts w:ascii="Times New Roman" w:eastAsia="仿宋" w:hAnsi="仿宋" w:cs="Times New Roman" w:hint="eastAsia"/>
          <w:sz w:val="28"/>
          <w:szCs w:val="28"/>
        </w:rPr>
        <w:t>农产品生产主体入网监管相关工作补助。</w:t>
      </w:r>
      <w:r w:rsidR="005A6749">
        <w:rPr>
          <w:rFonts w:ascii="Times New Roman" w:eastAsia="仿宋" w:hAnsi="仿宋" w:cs="Times New Roman" w:hint="eastAsia"/>
          <w:sz w:val="28"/>
          <w:szCs w:val="28"/>
        </w:rPr>
        <w:t>各镇（街道）补助金额另行发文。</w:t>
      </w:r>
    </w:p>
    <w:p w:rsidR="009009F6" w:rsidRPr="009E33FF" w:rsidRDefault="009009F6" w:rsidP="009E33FF">
      <w:pPr>
        <w:widowControl w:val="0"/>
        <w:spacing w:after="0" w:line="540" w:lineRule="exact"/>
        <w:ind w:firstLineChars="200" w:firstLine="562"/>
        <w:jc w:val="both"/>
        <w:rPr>
          <w:rFonts w:ascii="Times New Roman" w:eastAsia="仿宋" w:hAnsi="仿宋" w:cs="Times New Roman"/>
          <w:b/>
          <w:sz w:val="28"/>
          <w:szCs w:val="28"/>
        </w:rPr>
      </w:pPr>
      <w:r w:rsidRPr="009E33FF">
        <w:rPr>
          <w:rFonts w:ascii="Times New Roman" w:eastAsia="仿宋" w:hAnsi="仿宋" w:cs="Times New Roman" w:hint="eastAsia"/>
          <w:b/>
          <w:sz w:val="28"/>
          <w:szCs w:val="28"/>
        </w:rPr>
        <w:t>（二）</w:t>
      </w:r>
      <w:r w:rsidR="00997B48" w:rsidRPr="009E33FF">
        <w:rPr>
          <w:rFonts w:ascii="Times New Roman" w:eastAsia="仿宋" w:hAnsi="仿宋" w:cs="Times New Roman" w:hint="eastAsia"/>
          <w:b/>
          <w:sz w:val="28"/>
          <w:szCs w:val="28"/>
        </w:rPr>
        <w:t>推进农产品质量安全监管能力建设</w:t>
      </w:r>
    </w:p>
    <w:p w:rsidR="009E33FF" w:rsidRPr="009E33FF" w:rsidRDefault="00997B48" w:rsidP="009E33FF">
      <w:pPr>
        <w:widowControl w:val="0"/>
        <w:spacing w:after="0" w:line="540" w:lineRule="exact"/>
        <w:ind w:firstLineChars="200" w:firstLine="562"/>
        <w:jc w:val="both"/>
        <w:rPr>
          <w:rFonts w:ascii="Times New Roman" w:eastAsia="仿宋" w:hAnsi="仿宋" w:cs="Times New Roman"/>
          <w:b/>
          <w:sz w:val="28"/>
          <w:szCs w:val="28"/>
        </w:rPr>
      </w:pPr>
      <w:r w:rsidRPr="009E33FF">
        <w:rPr>
          <w:rFonts w:ascii="Times New Roman" w:eastAsia="仿宋" w:hAnsi="仿宋" w:cs="Times New Roman" w:hint="eastAsia"/>
          <w:b/>
          <w:sz w:val="28"/>
          <w:szCs w:val="28"/>
        </w:rPr>
        <w:t>1</w:t>
      </w:r>
      <w:r w:rsidRPr="009E33FF">
        <w:rPr>
          <w:rFonts w:ascii="Times New Roman" w:eastAsia="仿宋" w:hAnsi="仿宋" w:cs="Times New Roman" w:hint="eastAsia"/>
          <w:b/>
          <w:sz w:val="28"/>
          <w:szCs w:val="28"/>
        </w:rPr>
        <w:t>、</w:t>
      </w:r>
      <w:r w:rsidR="009E33FF" w:rsidRPr="009E33FF">
        <w:rPr>
          <w:rFonts w:ascii="Times New Roman" w:eastAsia="仿宋" w:hAnsi="仿宋" w:cs="Times New Roman" w:hint="eastAsia"/>
          <w:b/>
          <w:sz w:val="28"/>
          <w:szCs w:val="28"/>
        </w:rPr>
        <w:t>开展乡镇农产品质量安全监管能力提升</w:t>
      </w:r>
    </w:p>
    <w:p w:rsidR="00997B48" w:rsidRPr="009E33FF" w:rsidRDefault="009E33FF" w:rsidP="009E33FF">
      <w:pPr>
        <w:widowControl w:val="0"/>
        <w:spacing w:after="0" w:line="540" w:lineRule="exact"/>
        <w:ind w:firstLineChars="200" w:firstLine="560"/>
        <w:jc w:val="both"/>
        <w:rPr>
          <w:rFonts w:ascii="Times New Roman" w:eastAsia="仿宋" w:hAnsi="仿宋" w:cs="Times New Roman"/>
          <w:sz w:val="28"/>
          <w:szCs w:val="28"/>
        </w:rPr>
      </w:pPr>
      <w:r>
        <w:rPr>
          <w:rFonts w:ascii="Times New Roman" w:eastAsia="仿宋" w:hAnsi="仿宋" w:cs="Times New Roman" w:hint="eastAsia"/>
          <w:sz w:val="28"/>
          <w:szCs w:val="28"/>
        </w:rPr>
        <w:t>购置农产品快速检测试剂卡及农产品药残胶体金检测试剂条、一次性手套、枪头、离心管等快检耗材，发放给各镇（街道）监管站、村级服务站，用于农产品药残快速检测。</w:t>
      </w:r>
    </w:p>
    <w:p w:rsidR="009E33FF" w:rsidRPr="009E33FF" w:rsidRDefault="00997B48" w:rsidP="009E33FF">
      <w:pPr>
        <w:widowControl w:val="0"/>
        <w:spacing w:after="0" w:line="540" w:lineRule="exact"/>
        <w:ind w:firstLineChars="200" w:firstLine="562"/>
        <w:jc w:val="both"/>
        <w:rPr>
          <w:rFonts w:ascii="Times New Roman" w:eastAsia="仿宋" w:hAnsi="仿宋" w:cs="Times New Roman"/>
          <w:b/>
          <w:sz w:val="28"/>
          <w:szCs w:val="28"/>
        </w:rPr>
      </w:pPr>
      <w:r w:rsidRPr="009E33FF">
        <w:rPr>
          <w:rFonts w:ascii="Times New Roman" w:eastAsia="仿宋" w:hAnsi="仿宋" w:cs="Times New Roman" w:hint="eastAsia"/>
          <w:b/>
          <w:sz w:val="28"/>
          <w:szCs w:val="28"/>
        </w:rPr>
        <w:t>2</w:t>
      </w:r>
      <w:r w:rsidRPr="009E33FF">
        <w:rPr>
          <w:rFonts w:ascii="Times New Roman" w:eastAsia="仿宋" w:hAnsi="仿宋" w:cs="Times New Roman" w:hint="eastAsia"/>
          <w:b/>
          <w:sz w:val="28"/>
          <w:szCs w:val="28"/>
        </w:rPr>
        <w:t>、农产品质量安全宣传培训</w:t>
      </w:r>
    </w:p>
    <w:p w:rsidR="00997B48" w:rsidRPr="009E33FF" w:rsidRDefault="00997B48" w:rsidP="00397E6A">
      <w:pPr>
        <w:widowControl w:val="0"/>
        <w:spacing w:after="0" w:line="520" w:lineRule="exact"/>
        <w:ind w:firstLineChars="200" w:firstLine="560"/>
        <w:jc w:val="both"/>
        <w:rPr>
          <w:rFonts w:ascii="Times New Roman" w:eastAsia="仿宋" w:hAnsi="仿宋" w:cs="Times New Roman"/>
          <w:sz w:val="28"/>
          <w:szCs w:val="28"/>
        </w:rPr>
      </w:pPr>
      <w:r w:rsidRPr="009E33FF">
        <w:rPr>
          <w:rFonts w:ascii="Times New Roman" w:eastAsia="仿宋" w:hAnsi="仿宋" w:cs="Times New Roman" w:hint="eastAsia"/>
          <w:sz w:val="28"/>
          <w:szCs w:val="28"/>
        </w:rPr>
        <w:t>召开农产品质量安全培训，提高农产品生产主体生产水平和主体责任意识，提升农产品质量安全监管员监管业务能力水平。编印</w:t>
      </w:r>
      <w:r w:rsidRPr="009E33FF">
        <w:rPr>
          <w:rFonts w:ascii="Times New Roman" w:eastAsia="仿宋" w:hAnsi="仿宋" w:cs="Times New Roman" w:hint="eastAsia"/>
          <w:sz w:val="28"/>
          <w:szCs w:val="28"/>
        </w:rPr>
        <w:lastRenderedPageBreak/>
        <w:t>发放农产品质量安全宣传资料，营造全社会共同关注农产品质量安全的氛围。</w:t>
      </w:r>
      <w:r w:rsidR="00FB6BC7" w:rsidRPr="009E33FF">
        <w:rPr>
          <w:rFonts w:ascii="Times New Roman" w:eastAsia="仿宋" w:hAnsi="仿宋" w:cs="Times New Roman" w:hint="eastAsia"/>
          <w:sz w:val="28"/>
          <w:szCs w:val="28"/>
        </w:rPr>
        <w:t>资金</w:t>
      </w:r>
      <w:r w:rsidR="00FB6BC7" w:rsidRPr="009E33FF">
        <w:rPr>
          <w:rFonts w:ascii="Times New Roman" w:eastAsia="仿宋" w:hAnsi="仿宋" w:cs="Times New Roman"/>
          <w:sz w:val="28"/>
          <w:szCs w:val="28"/>
        </w:rPr>
        <w:t>主要用于</w:t>
      </w:r>
      <w:r w:rsidR="00FB6BC7" w:rsidRPr="009E33FF">
        <w:rPr>
          <w:rFonts w:ascii="Times New Roman" w:eastAsia="仿宋" w:hAnsi="仿宋" w:cs="Times New Roman" w:hint="eastAsia"/>
          <w:sz w:val="28"/>
          <w:szCs w:val="28"/>
        </w:rPr>
        <w:t>集中培训、实习实践、绩效评价、宣传考核等直接相关的培训支出事项，包括但不限于：必要的培训</w:t>
      </w:r>
      <w:r w:rsidR="00FB6BC7" w:rsidRPr="009E33FF">
        <w:rPr>
          <w:rFonts w:ascii="Times New Roman" w:eastAsia="仿宋" w:hAnsi="仿宋" w:cs="Times New Roman"/>
          <w:sz w:val="28"/>
          <w:szCs w:val="28"/>
        </w:rPr>
        <w:t>教材资料费</w:t>
      </w:r>
      <w:r w:rsidR="00FB6BC7" w:rsidRPr="009E33FF">
        <w:rPr>
          <w:rFonts w:ascii="Times New Roman" w:eastAsia="仿宋" w:hAnsi="仿宋" w:cs="Times New Roman" w:hint="eastAsia"/>
          <w:sz w:val="28"/>
          <w:szCs w:val="28"/>
        </w:rPr>
        <w:t>、教学与实习耗材费、食宿费、</w:t>
      </w:r>
      <w:r w:rsidR="00FB6BC7" w:rsidRPr="009E33FF">
        <w:rPr>
          <w:rFonts w:ascii="Times New Roman" w:eastAsia="仿宋" w:hAnsi="仿宋" w:cs="Times New Roman"/>
          <w:sz w:val="28"/>
          <w:szCs w:val="28"/>
        </w:rPr>
        <w:t>场租费</w:t>
      </w:r>
      <w:r w:rsidR="00FB6BC7" w:rsidRPr="009E33FF">
        <w:rPr>
          <w:rFonts w:ascii="Times New Roman" w:eastAsia="仿宋" w:hAnsi="仿宋" w:cs="Times New Roman" w:hint="eastAsia"/>
          <w:sz w:val="28"/>
          <w:szCs w:val="28"/>
        </w:rPr>
        <w:t>、交通费（含保险费）、师资</w:t>
      </w:r>
      <w:r w:rsidR="00FB6BC7" w:rsidRPr="009E33FF">
        <w:rPr>
          <w:rFonts w:ascii="Times New Roman" w:eastAsia="仿宋" w:hAnsi="仿宋" w:cs="Times New Roman"/>
          <w:sz w:val="28"/>
          <w:szCs w:val="28"/>
        </w:rPr>
        <w:t>讲课费</w:t>
      </w:r>
      <w:r w:rsidR="00FB6BC7" w:rsidRPr="009E33FF">
        <w:rPr>
          <w:rFonts w:ascii="Times New Roman" w:eastAsia="仿宋" w:hAnsi="仿宋" w:cs="Times New Roman" w:hint="eastAsia"/>
          <w:sz w:val="28"/>
          <w:szCs w:val="28"/>
        </w:rPr>
        <w:t>（劳务费）、跟踪服务费，项目实施推进支出的</w:t>
      </w:r>
      <w:r w:rsidR="00FB6BC7" w:rsidRPr="009E33FF">
        <w:rPr>
          <w:rFonts w:ascii="Times New Roman" w:eastAsia="仿宋" w:hAnsi="仿宋" w:cs="Times New Roman"/>
          <w:sz w:val="28"/>
          <w:szCs w:val="28"/>
        </w:rPr>
        <w:t>绩效考评</w:t>
      </w:r>
      <w:r w:rsidR="00FB6BC7" w:rsidRPr="009E33FF">
        <w:rPr>
          <w:rFonts w:ascii="Times New Roman" w:eastAsia="仿宋" w:hAnsi="仿宋" w:cs="Times New Roman" w:hint="eastAsia"/>
          <w:sz w:val="28"/>
          <w:szCs w:val="28"/>
        </w:rPr>
        <w:t>、工作宣传、</w:t>
      </w:r>
      <w:r w:rsidR="00FB6BC7" w:rsidRPr="009E33FF">
        <w:rPr>
          <w:rFonts w:ascii="Times New Roman" w:eastAsia="仿宋" w:hAnsi="仿宋" w:cs="Times New Roman"/>
          <w:sz w:val="28"/>
          <w:szCs w:val="28"/>
        </w:rPr>
        <w:t>台账资料装订、</w:t>
      </w:r>
      <w:r w:rsidR="00FB6BC7" w:rsidRPr="009E33FF">
        <w:rPr>
          <w:rFonts w:ascii="Times New Roman" w:eastAsia="仿宋" w:hAnsi="仿宋" w:cs="Times New Roman" w:hint="eastAsia"/>
          <w:sz w:val="28"/>
          <w:szCs w:val="28"/>
        </w:rPr>
        <w:t>总结考核、项目审计与验收、</w:t>
      </w:r>
      <w:r w:rsidR="00FB6BC7" w:rsidRPr="009E33FF">
        <w:rPr>
          <w:rFonts w:ascii="Times New Roman" w:eastAsia="仿宋" w:hAnsi="仿宋" w:cs="Times New Roman"/>
          <w:sz w:val="28"/>
          <w:szCs w:val="28"/>
        </w:rPr>
        <w:t>检查督查培训有关的其他费用等。</w:t>
      </w:r>
    </w:p>
    <w:p w:rsidR="00730A98" w:rsidRPr="009E33FF" w:rsidRDefault="00730A98" w:rsidP="00397E6A">
      <w:pPr>
        <w:widowControl w:val="0"/>
        <w:spacing w:after="0" w:line="520" w:lineRule="exact"/>
        <w:ind w:firstLineChars="200" w:firstLine="562"/>
        <w:jc w:val="both"/>
        <w:rPr>
          <w:rFonts w:ascii="Times New Roman" w:eastAsia="仿宋" w:hAnsi="仿宋" w:cs="Times New Roman"/>
          <w:b/>
          <w:sz w:val="28"/>
          <w:szCs w:val="28"/>
        </w:rPr>
      </w:pPr>
      <w:r w:rsidRPr="009E33FF">
        <w:rPr>
          <w:rFonts w:ascii="Times New Roman" w:eastAsia="仿宋" w:hAnsi="仿宋" w:cs="Times New Roman" w:hint="eastAsia"/>
          <w:b/>
          <w:sz w:val="28"/>
          <w:szCs w:val="28"/>
        </w:rPr>
        <w:t>（三）</w:t>
      </w:r>
      <w:r w:rsidR="00997B48" w:rsidRPr="009E33FF">
        <w:rPr>
          <w:rFonts w:ascii="Times New Roman" w:eastAsia="仿宋" w:hAnsi="仿宋" w:cs="Times New Roman" w:hint="eastAsia"/>
          <w:b/>
          <w:sz w:val="28"/>
          <w:szCs w:val="28"/>
        </w:rPr>
        <w:t>绿色农产品认证补助</w:t>
      </w:r>
    </w:p>
    <w:p w:rsidR="00997B48" w:rsidRPr="009E33FF" w:rsidRDefault="00997B48" w:rsidP="00397E6A">
      <w:pPr>
        <w:widowControl w:val="0"/>
        <w:spacing w:after="0" w:line="520" w:lineRule="exact"/>
        <w:ind w:firstLineChars="200" w:firstLine="560"/>
        <w:jc w:val="both"/>
        <w:rPr>
          <w:rFonts w:ascii="Times New Roman" w:eastAsia="仿宋" w:hAnsi="仿宋" w:cs="Times New Roman"/>
          <w:sz w:val="28"/>
          <w:szCs w:val="28"/>
        </w:rPr>
      </w:pPr>
      <w:r w:rsidRPr="009E33FF">
        <w:rPr>
          <w:rFonts w:ascii="Times New Roman" w:eastAsia="仿宋" w:hAnsi="仿宋" w:cs="Times New Roman" w:hint="eastAsia"/>
          <w:sz w:val="28"/>
          <w:szCs w:val="28"/>
        </w:rPr>
        <w:t>绿色优质农产品认证补助。支持发展绿色优质农产品生产，对获证的绿色食品、有机农产品、</w:t>
      </w:r>
      <w:r w:rsidR="009E33FF">
        <w:rPr>
          <w:rFonts w:ascii="Times New Roman" w:eastAsia="仿宋" w:hAnsi="仿宋" w:cs="Times New Roman" w:hint="eastAsia"/>
          <w:sz w:val="28"/>
          <w:szCs w:val="28"/>
        </w:rPr>
        <w:t>最美绿色食品获奖企业</w:t>
      </w:r>
      <w:r w:rsidRPr="009E33FF">
        <w:rPr>
          <w:rFonts w:ascii="Times New Roman" w:eastAsia="仿宋" w:hAnsi="仿宋" w:cs="Times New Roman" w:hint="eastAsia"/>
          <w:sz w:val="28"/>
          <w:szCs w:val="28"/>
        </w:rPr>
        <w:t>和省级绿色优质农产品基地创建主体进行奖补。绿色食品、有机农产品、</w:t>
      </w:r>
      <w:r w:rsidR="009E33FF">
        <w:rPr>
          <w:rFonts w:ascii="Times New Roman" w:eastAsia="仿宋" w:hAnsi="仿宋" w:cs="Times New Roman" w:hint="eastAsia"/>
          <w:sz w:val="28"/>
          <w:szCs w:val="28"/>
        </w:rPr>
        <w:t>最美绿色食品</w:t>
      </w:r>
      <w:r w:rsidRPr="009E33FF">
        <w:rPr>
          <w:rFonts w:ascii="Times New Roman" w:eastAsia="仿宋" w:hAnsi="仿宋" w:cs="Times New Roman" w:hint="eastAsia"/>
          <w:sz w:val="28"/>
          <w:szCs w:val="28"/>
        </w:rPr>
        <w:t>补助名单</w:t>
      </w:r>
      <w:r w:rsidR="00492BF0" w:rsidRPr="009E33FF">
        <w:rPr>
          <w:rFonts w:ascii="Times New Roman" w:eastAsia="仿宋" w:hAnsi="仿宋" w:cs="Times New Roman" w:hint="eastAsia"/>
          <w:sz w:val="28"/>
          <w:szCs w:val="28"/>
        </w:rPr>
        <w:t>、标准</w:t>
      </w:r>
      <w:r w:rsidRPr="009E33FF">
        <w:rPr>
          <w:rFonts w:ascii="Times New Roman" w:eastAsia="仿宋" w:hAnsi="仿宋" w:cs="Times New Roman" w:hint="eastAsia"/>
          <w:sz w:val="28"/>
          <w:szCs w:val="28"/>
        </w:rPr>
        <w:t>另行发文。</w:t>
      </w:r>
    </w:p>
    <w:p w:rsidR="009009F6" w:rsidRPr="009E33FF" w:rsidRDefault="00591B81" w:rsidP="00397E6A">
      <w:pPr>
        <w:spacing w:after="0" w:line="520" w:lineRule="exact"/>
        <w:ind w:firstLineChars="196" w:firstLine="630"/>
        <w:jc w:val="both"/>
        <w:rPr>
          <w:rFonts w:ascii="Times New Roman" w:eastAsia="仿宋" w:hAnsi="仿宋" w:cs="Times New Roman"/>
          <w:b/>
          <w:sz w:val="32"/>
          <w:szCs w:val="32"/>
        </w:rPr>
      </w:pPr>
      <w:r w:rsidRPr="009E33FF">
        <w:rPr>
          <w:rFonts w:ascii="Times New Roman" w:eastAsia="仿宋" w:hAnsi="仿宋" w:cs="Times New Roman" w:hint="eastAsia"/>
          <w:b/>
          <w:sz w:val="32"/>
          <w:szCs w:val="32"/>
        </w:rPr>
        <w:t>三、</w:t>
      </w:r>
      <w:r w:rsidR="009009F6" w:rsidRPr="009E33FF">
        <w:rPr>
          <w:rFonts w:ascii="Times New Roman" w:eastAsia="仿宋" w:hAnsi="仿宋" w:cs="Times New Roman" w:hint="eastAsia"/>
          <w:b/>
          <w:sz w:val="32"/>
          <w:szCs w:val="32"/>
        </w:rPr>
        <w:t>经费预算</w:t>
      </w:r>
    </w:p>
    <w:p w:rsidR="0039644F" w:rsidRPr="009E33FF" w:rsidRDefault="009009F6" w:rsidP="00397E6A">
      <w:pPr>
        <w:widowControl w:val="0"/>
        <w:spacing w:after="0" w:line="520" w:lineRule="exact"/>
        <w:ind w:firstLineChars="200" w:firstLine="562"/>
        <w:jc w:val="both"/>
        <w:rPr>
          <w:rFonts w:ascii="Times New Roman" w:eastAsia="仿宋" w:hAnsi="仿宋" w:cs="Times New Roman"/>
          <w:sz w:val="28"/>
          <w:szCs w:val="28"/>
        </w:rPr>
      </w:pPr>
      <w:r w:rsidRPr="009E33FF">
        <w:rPr>
          <w:rFonts w:ascii="Times New Roman" w:eastAsia="仿宋" w:hAnsi="仿宋" w:cs="Times New Roman" w:hint="eastAsia"/>
          <w:b/>
          <w:sz w:val="28"/>
          <w:szCs w:val="28"/>
        </w:rPr>
        <w:t>（一）资金来源。</w:t>
      </w:r>
      <w:r w:rsidRPr="009E33FF">
        <w:rPr>
          <w:rFonts w:ascii="Times New Roman" w:eastAsia="仿宋" w:hAnsi="仿宋" w:cs="Times New Roman" w:hint="eastAsia"/>
          <w:sz w:val="28"/>
          <w:szCs w:val="28"/>
        </w:rPr>
        <w:t>项目总投资资金</w:t>
      </w:r>
      <w:r w:rsidR="00ED7207">
        <w:rPr>
          <w:rFonts w:ascii="Times New Roman" w:eastAsia="仿宋" w:hAnsi="仿宋" w:cs="Times New Roman" w:hint="eastAsia"/>
          <w:sz w:val="28"/>
          <w:szCs w:val="28"/>
        </w:rPr>
        <w:t>136</w:t>
      </w:r>
      <w:r w:rsidR="009E33FF">
        <w:rPr>
          <w:rFonts w:ascii="Times New Roman" w:eastAsia="仿宋" w:hAnsi="仿宋" w:cs="Times New Roman" w:hint="eastAsia"/>
          <w:sz w:val="28"/>
          <w:szCs w:val="28"/>
        </w:rPr>
        <w:t>.91</w:t>
      </w:r>
      <w:r w:rsidRPr="009E33FF">
        <w:rPr>
          <w:rFonts w:ascii="Times New Roman" w:eastAsia="仿宋" w:hAnsi="仿宋" w:cs="Times New Roman" w:hint="eastAsia"/>
          <w:sz w:val="28"/>
          <w:szCs w:val="28"/>
        </w:rPr>
        <w:t>万，</w:t>
      </w:r>
      <w:r w:rsidR="009E33FF">
        <w:rPr>
          <w:rFonts w:ascii="Times New Roman" w:eastAsia="仿宋" w:hAnsi="仿宋" w:cs="Times New Roman" w:hint="eastAsia"/>
          <w:sz w:val="28"/>
          <w:szCs w:val="28"/>
        </w:rPr>
        <w:t>其中</w:t>
      </w:r>
      <w:r w:rsidR="009E33FF">
        <w:rPr>
          <w:rFonts w:ascii="Times New Roman" w:eastAsia="仿宋" w:hAnsi="仿宋" w:cs="Times New Roman" w:hint="eastAsia"/>
          <w:sz w:val="28"/>
          <w:szCs w:val="28"/>
        </w:rPr>
        <w:t>2020</w:t>
      </w:r>
      <w:r w:rsidR="009E33FF">
        <w:rPr>
          <w:rFonts w:ascii="Times New Roman" w:eastAsia="仿宋" w:hAnsi="仿宋" w:cs="Times New Roman" w:hint="eastAsia"/>
          <w:sz w:val="28"/>
          <w:szCs w:val="28"/>
        </w:rPr>
        <w:t>年省级切块资金结余资金</w:t>
      </w:r>
      <w:r w:rsidR="009E33FF">
        <w:rPr>
          <w:rFonts w:ascii="Times New Roman" w:eastAsia="仿宋" w:hAnsi="仿宋" w:cs="Times New Roman" w:hint="eastAsia"/>
          <w:sz w:val="28"/>
          <w:szCs w:val="28"/>
        </w:rPr>
        <w:t>7</w:t>
      </w:r>
      <w:r w:rsidR="007B61A1">
        <w:rPr>
          <w:rFonts w:ascii="Times New Roman" w:eastAsia="仿宋" w:hAnsi="仿宋" w:cs="Times New Roman" w:hint="eastAsia"/>
          <w:sz w:val="28"/>
          <w:szCs w:val="28"/>
        </w:rPr>
        <w:t>9.4</w:t>
      </w:r>
      <w:r w:rsidR="009E33FF">
        <w:rPr>
          <w:rFonts w:ascii="Times New Roman" w:eastAsia="仿宋" w:hAnsi="仿宋" w:cs="Times New Roman" w:hint="eastAsia"/>
          <w:sz w:val="28"/>
          <w:szCs w:val="28"/>
        </w:rPr>
        <w:t>1</w:t>
      </w:r>
      <w:r w:rsidR="009E33FF">
        <w:rPr>
          <w:rFonts w:ascii="Times New Roman" w:eastAsia="仿宋" w:hAnsi="仿宋" w:cs="Times New Roman" w:hint="eastAsia"/>
          <w:sz w:val="28"/>
          <w:szCs w:val="28"/>
        </w:rPr>
        <w:t>万元</w:t>
      </w:r>
      <w:r w:rsidR="00397E6A">
        <w:rPr>
          <w:rFonts w:ascii="Times New Roman" w:eastAsia="仿宋" w:hAnsi="仿宋" w:cs="Times New Roman" w:hint="eastAsia"/>
          <w:sz w:val="28"/>
          <w:szCs w:val="28"/>
        </w:rPr>
        <w:t>（</w:t>
      </w:r>
      <w:r w:rsidR="00397E6A">
        <w:rPr>
          <w:rFonts w:ascii="Times New Roman" w:eastAsia="仿宋" w:hAnsi="仿宋" w:cs="Times New Roman" w:hint="eastAsia"/>
          <w:sz w:val="28"/>
          <w:szCs w:val="28"/>
        </w:rPr>
        <w:t>1.5</w:t>
      </w:r>
      <w:r w:rsidR="00397E6A">
        <w:rPr>
          <w:rFonts w:ascii="Times New Roman" w:eastAsia="仿宋" w:hAnsi="仿宋" w:cs="Times New Roman" w:hint="eastAsia"/>
          <w:sz w:val="28"/>
          <w:szCs w:val="28"/>
        </w:rPr>
        <w:t>万元，苏财农</w:t>
      </w:r>
      <w:r w:rsidR="00397E6A" w:rsidRPr="00F2193B">
        <w:rPr>
          <w:rFonts w:ascii="Times New Roman" w:eastAsia="仿宋" w:hAnsi="仿宋" w:cs="Times New Roman"/>
          <w:sz w:val="28"/>
          <w:szCs w:val="28"/>
        </w:rPr>
        <w:t>〔</w:t>
      </w:r>
      <w:r w:rsidR="00397E6A" w:rsidRPr="009E33FF">
        <w:rPr>
          <w:rFonts w:ascii="Times New Roman" w:eastAsia="仿宋" w:hAnsi="仿宋" w:cs="Times New Roman"/>
          <w:sz w:val="28"/>
          <w:szCs w:val="28"/>
        </w:rPr>
        <w:t>202</w:t>
      </w:r>
      <w:r w:rsidR="00397E6A">
        <w:rPr>
          <w:rFonts w:ascii="Times New Roman" w:eastAsia="仿宋" w:hAnsi="仿宋" w:cs="Times New Roman" w:hint="eastAsia"/>
          <w:sz w:val="28"/>
          <w:szCs w:val="28"/>
        </w:rPr>
        <w:t>0</w:t>
      </w:r>
      <w:r w:rsidR="00397E6A" w:rsidRPr="00F2193B">
        <w:rPr>
          <w:rFonts w:ascii="Times New Roman" w:eastAsia="仿宋" w:hAnsi="仿宋" w:cs="Times New Roman"/>
          <w:sz w:val="28"/>
          <w:szCs w:val="28"/>
        </w:rPr>
        <w:t>〕</w:t>
      </w:r>
      <w:r w:rsidR="00397E6A" w:rsidRPr="004F0237">
        <w:rPr>
          <w:rFonts w:ascii="Times New Roman" w:eastAsia="仿宋" w:hAnsi="仿宋" w:cs="Times New Roman" w:hint="eastAsia"/>
          <w:sz w:val="28"/>
          <w:szCs w:val="28"/>
        </w:rPr>
        <w:t>4</w:t>
      </w:r>
      <w:r w:rsidR="00397E6A">
        <w:rPr>
          <w:rFonts w:ascii="Times New Roman" w:eastAsia="仿宋" w:hAnsi="仿宋" w:cs="Times New Roman" w:hint="eastAsia"/>
          <w:sz w:val="28"/>
          <w:szCs w:val="28"/>
        </w:rPr>
        <w:t>1</w:t>
      </w:r>
      <w:r w:rsidR="00397E6A" w:rsidRPr="004F0237">
        <w:rPr>
          <w:rFonts w:ascii="Times New Roman" w:eastAsia="仿宋" w:hAnsi="仿宋" w:cs="Times New Roman" w:hint="eastAsia"/>
          <w:sz w:val="28"/>
          <w:szCs w:val="28"/>
        </w:rPr>
        <w:t>号</w:t>
      </w:r>
      <w:r w:rsidR="00397E6A">
        <w:rPr>
          <w:rFonts w:ascii="Times New Roman" w:eastAsia="仿宋" w:hAnsi="仿宋" w:cs="Times New Roman" w:hint="eastAsia"/>
          <w:sz w:val="28"/>
          <w:szCs w:val="28"/>
        </w:rPr>
        <w:t>；</w:t>
      </w:r>
      <w:r w:rsidR="00397E6A">
        <w:rPr>
          <w:rFonts w:ascii="Times New Roman" w:eastAsia="仿宋" w:hAnsi="仿宋" w:cs="Times New Roman" w:hint="eastAsia"/>
          <w:sz w:val="28"/>
          <w:szCs w:val="28"/>
        </w:rPr>
        <w:t>77.91</w:t>
      </w:r>
      <w:r w:rsidR="00397E6A">
        <w:rPr>
          <w:rFonts w:ascii="Times New Roman" w:eastAsia="仿宋" w:hAnsi="仿宋" w:cs="Times New Roman" w:hint="eastAsia"/>
          <w:sz w:val="28"/>
          <w:szCs w:val="28"/>
        </w:rPr>
        <w:t>万元，苏财农</w:t>
      </w:r>
      <w:r w:rsidR="00397E6A" w:rsidRPr="00F2193B">
        <w:rPr>
          <w:rFonts w:ascii="Times New Roman" w:eastAsia="仿宋" w:hAnsi="仿宋" w:cs="Times New Roman"/>
          <w:sz w:val="28"/>
          <w:szCs w:val="28"/>
        </w:rPr>
        <w:t>〔</w:t>
      </w:r>
      <w:r w:rsidR="00397E6A" w:rsidRPr="009E33FF">
        <w:rPr>
          <w:rFonts w:ascii="Times New Roman" w:eastAsia="仿宋" w:hAnsi="仿宋" w:cs="Times New Roman"/>
          <w:sz w:val="28"/>
          <w:szCs w:val="28"/>
        </w:rPr>
        <w:t>202</w:t>
      </w:r>
      <w:r w:rsidR="00397E6A">
        <w:rPr>
          <w:rFonts w:ascii="Times New Roman" w:eastAsia="仿宋" w:hAnsi="仿宋" w:cs="Times New Roman" w:hint="eastAsia"/>
          <w:sz w:val="28"/>
          <w:szCs w:val="28"/>
        </w:rPr>
        <w:t>0</w:t>
      </w:r>
      <w:r w:rsidR="00397E6A" w:rsidRPr="00F2193B">
        <w:rPr>
          <w:rFonts w:ascii="Times New Roman" w:eastAsia="仿宋" w:hAnsi="仿宋" w:cs="Times New Roman"/>
          <w:sz w:val="28"/>
          <w:szCs w:val="28"/>
        </w:rPr>
        <w:t>〕</w:t>
      </w:r>
      <w:r w:rsidR="00397E6A">
        <w:rPr>
          <w:rFonts w:ascii="Times New Roman" w:eastAsia="仿宋" w:hAnsi="仿宋" w:cs="Times New Roman" w:hint="eastAsia"/>
          <w:sz w:val="28"/>
          <w:szCs w:val="28"/>
        </w:rPr>
        <w:t>91</w:t>
      </w:r>
      <w:r w:rsidR="00397E6A" w:rsidRPr="004F0237">
        <w:rPr>
          <w:rFonts w:ascii="Times New Roman" w:eastAsia="仿宋" w:hAnsi="仿宋" w:cs="Times New Roman" w:hint="eastAsia"/>
          <w:sz w:val="28"/>
          <w:szCs w:val="28"/>
        </w:rPr>
        <w:t>号</w:t>
      </w:r>
      <w:r w:rsidR="00397E6A">
        <w:rPr>
          <w:rFonts w:ascii="Times New Roman" w:eastAsia="仿宋" w:hAnsi="仿宋" w:cs="Times New Roman" w:hint="eastAsia"/>
          <w:sz w:val="28"/>
          <w:szCs w:val="28"/>
        </w:rPr>
        <w:t>）</w:t>
      </w:r>
      <w:r w:rsidR="009E33FF">
        <w:rPr>
          <w:rFonts w:ascii="Times New Roman" w:eastAsia="仿宋" w:hAnsi="仿宋" w:cs="Times New Roman" w:hint="eastAsia"/>
          <w:sz w:val="28"/>
          <w:szCs w:val="28"/>
        </w:rPr>
        <w:t>，</w:t>
      </w:r>
      <w:r w:rsidR="009E33FF">
        <w:rPr>
          <w:rFonts w:ascii="Times New Roman" w:eastAsia="仿宋" w:hAnsi="仿宋" w:cs="Times New Roman" w:hint="eastAsia"/>
          <w:sz w:val="28"/>
          <w:szCs w:val="28"/>
        </w:rPr>
        <w:t>2021</w:t>
      </w:r>
      <w:r w:rsidR="009E33FF">
        <w:rPr>
          <w:rFonts w:ascii="Times New Roman" w:eastAsia="仿宋" w:hAnsi="仿宋" w:cs="Times New Roman" w:hint="eastAsia"/>
          <w:sz w:val="28"/>
          <w:szCs w:val="28"/>
        </w:rPr>
        <w:t>年省级切块资金</w:t>
      </w:r>
      <w:r w:rsidR="00ED7207">
        <w:rPr>
          <w:rFonts w:ascii="Times New Roman" w:eastAsia="仿宋" w:hAnsi="仿宋" w:cs="Times New Roman" w:hint="eastAsia"/>
          <w:sz w:val="28"/>
          <w:szCs w:val="28"/>
        </w:rPr>
        <w:t>57</w:t>
      </w:r>
      <w:r w:rsidR="007B61A1">
        <w:rPr>
          <w:rFonts w:ascii="Times New Roman" w:eastAsia="仿宋" w:hAnsi="仿宋" w:cs="Times New Roman" w:hint="eastAsia"/>
          <w:sz w:val="28"/>
          <w:szCs w:val="28"/>
        </w:rPr>
        <w:t>.5</w:t>
      </w:r>
      <w:r w:rsidR="009E33FF">
        <w:rPr>
          <w:rFonts w:ascii="Times New Roman" w:eastAsia="仿宋" w:hAnsi="仿宋" w:cs="Times New Roman" w:hint="eastAsia"/>
          <w:sz w:val="28"/>
          <w:szCs w:val="28"/>
        </w:rPr>
        <w:t>万元</w:t>
      </w:r>
      <w:r w:rsidR="00397E6A">
        <w:rPr>
          <w:rFonts w:ascii="Times New Roman" w:eastAsia="仿宋" w:hAnsi="仿宋" w:cs="Times New Roman" w:hint="eastAsia"/>
          <w:sz w:val="28"/>
          <w:szCs w:val="28"/>
        </w:rPr>
        <w:t>（苏财农</w:t>
      </w:r>
      <w:r w:rsidR="00397E6A" w:rsidRPr="00F2193B">
        <w:rPr>
          <w:rFonts w:ascii="Times New Roman" w:eastAsia="仿宋" w:hAnsi="仿宋" w:cs="Times New Roman"/>
          <w:sz w:val="28"/>
          <w:szCs w:val="28"/>
        </w:rPr>
        <w:t>〔</w:t>
      </w:r>
      <w:r w:rsidR="00397E6A" w:rsidRPr="009E33FF">
        <w:rPr>
          <w:rFonts w:ascii="Times New Roman" w:eastAsia="仿宋" w:hAnsi="仿宋" w:cs="Times New Roman"/>
          <w:sz w:val="28"/>
          <w:szCs w:val="28"/>
        </w:rPr>
        <w:t>202</w:t>
      </w:r>
      <w:r w:rsidR="0028296D">
        <w:rPr>
          <w:rFonts w:ascii="Times New Roman" w:eastAsia="仿宋" w:hAnsi="仿宋" w:cs="Times New Roman" w:hint="eastAsia"/>
          <w:sz w:val="28"/>
          <w:szCs w:val="28"/>
        </w:rPr>
        <w:t>0</w:t>
      </w:r>
      <w:r w:rsidR="00397E6A" w:rsidRPr="00F2193B">
        <w:rPr>
          <w:rFonts w:ascii="Times New Roman" w:eastAsia="仿宋" w:hAnsi="仿宋" w:cs="Times New Roman"/>
          <w:sz w:val="28"/>
          <w:szCs w:val="28"/>
        </w:rPr>
        <w:t>〕</w:t>
      </w:r>
      <w:r w:rsidR="0028296D">
        <w:rPr>
          <w:rFonts w:ascii="Times New Roman" w:eastAsia="仿宋" w:hAnsi="仿宋" w:cs="Times New Roman" w:hint="eastAsia"/>
          <w:sz w:val="28"/>
          <w:szCs w:val="28"/>
        </w:rPr>
        <w:t>112</w:t>
      </w:r>
      <w:r w:rsidR="00397E6A" w:rsidRPr="004F0237">
        <w:rPr>
          <w:rFonts w:ascii="Times New Roman" w:eastAsia="仿宋" w:hAnsi="仿宋" w:cs="Times New Roman" w:hint="eastAsia"/>
          <w:sz w:val="28"/>
          <w:szCs w:val="28"/>
        </w:rPr>
        <w:t>号</w:t>
      </w:r>
      <w:r w:rsidR="00397E6A">
        <w:rPr>
          <w:rFonts w:ascii="Times New Roman" w:eastAsia="仿宋" w:hAnsi="仿宋" w:cs="Times New Roman" w:hint="eastAsia"/>
          <w:sz w:val="28"/>
          <w:szCs w:val="28"/>
        </w:rPr>
        <w:t>）</w:t>
      </w:r>
      <w:r w:rsidR="009E33FF">
        <w:rPr>
          <w:rFonts w:ascii="Times New Roman" w:eastAsia="仿宋" w:hAnsi="仿宋" w:cs="Times New Roman" w:hint="eastAsia"/>
          <w:sz w:val="28"/>
          <w:szCs w:val="28"/>
        </w:rPr>
        <w:t>，</w:t>
      </w:r>
      <w:r w:rsidRPr="009E33FF">
        <w:rPr>
          <w:rFonts w:ascii="Times New Roman" w:eastAsia="仿宋" w:hAnsi="仿宋" w:cs="Times New Roman" w:hint="eastAsia"/>
          <w:sz w:val="28"/>
          <w:szCs w:val="28"/>
        </w:rPr>
        <w:t>全部为省级财政补助资金。</w:t>
      </w:r>
    </w:p>
    <w:p w:rsidR="00016685" w:rsidRPr="009E33FF" w:rsidRDefault="009009F6" w:rsidP="00397E6A">
      <w:pPr>
        <w:widowControl w:val="0"/>
        <w:spacing w:after="0" w:line="520" w:lineRule="exact"/>
        <w:ind w:firstLineChars="200" w:firstLine="562"/>
        <w:jc w:val="both"/>
        <w:rPr>
          <w:rFonts w:ascii="Times New Roman" w:eastAsia="仿宋" w:hAnsi="仿宋" w:cs="Times New Roman"/>
          <w:b/>
          <w:sz w:val="28"/>
          <w:szCs w:val="28"/>
        </w:rPr>
      </w:pPr>
      <w:r w:rsidRPr="009E33FF">
        <w:rPr>
          <w:rFonts w:ascii="Times New Roman" w:eastAsia="仿宋" w:hAnsi="仿宋" w:cs="Times New Roman" w:hint="eastAsia"/>
          <w:b/>
          <w:sz w:val="28"/>
          <w:szCs w:val="28"/>
        </w:rPr>
        <w:t>（二）明细预算。</w:t>
      </w:r>
    </w:p>
    <w:p w:rsidR="00016685" w:rsidRPr="009E33FF" w:rsidRDefault="00016685" w:rsidP="00397E6A">
      <w:pPr>
        <w:widowControl w:val="0"/>
        <w:spacing w:after="0" w:line="520" w:lineRule="exact"/>
        <w:ind w:firstLineChars="2750" w:firstLine="7700"/>
        <w:jc w:val="both"/>
        <w:rPr>
          <w:rFonts w:ascii="Times New Roman" w:eastAsia="仿宋" w:hAnsi="仿宋" w:cs="Times New Roman"/>
          <w:sz w:val="28"/>
          <w:szCs w:val="28"/>
        </w:rPr>
      </w:pPr>
      <w:r w:rsidRPr="009E33FF">
        <w:rPr>
          <w:rFonts w:ascii="Times New Roman" w:eastAsia="仿宋" w:hAnsi="仿宋" w:cs="Times New Roman" w:hint="eastAsia"/>
          <w:sz w:val="28"/>
          <w:szCs w:val="28"/>
        </w:rPr>
        <w:t>万元</w:t>
      </w:r>
    </w:p>
    <w:tbl>
      <w:tblPr>
        <w:tblStyle w:val="a4"/>
        <w:tblW w:w="9770" w:type="dxa"/>
        <w:jc w:val="center"/>
        <w:tblInd w:w="-285" w:type="dxa"/>
        <w:tblLook w:val="04A0"/>
      </w:tblPr>
      <w:tblGrid>
        <w:gridCol w:w="3091"/>
        <w:gridCol w:w="457"/>
        <w:gridCol w:w="1291"/>
        <w:gridCol w:w="987"/>
        <w:gridCol w:w="987"/>
        <w:gridCol w:w="2957"/>
      </w:tblGrid>
      <w:tr w:rsidR="009E33FF" w:rsidRPr="009E33FF" w:rsidTr="00A61B1B">
        <w:trPr>
          <w:trHeight w:val="299"/>
          <w:jc w:val="center"/>
        </w:trPr>
        <w:tc>
          <w:tcPr>
            <w:tcW w:w="3092" w:type="dxa"/>
            <w:vMerge w:val="restart"/>
            <w:vAlign w:val="center"/>
          </w:tcPr>
          <w:p w:rsidR="009E33FF" w:rsidRPr="009E33FF" w:rsidRDefault="009E33FF" w:rsidP="009E33FF">
            <w:pPr>
              <w:jc w:val="center"/>
              <w:rPr>
                <w:rFonts w:ascii="Times New Roman" w:eastAsia="仿宋" w:hAnsi="Times New Roman" w:cs="Times New Roman"/>
                <w:b/>
                <w:sz w:val="24"/>
                <w:szCs w:val="24"/>
              </w:rPr>
            </w:pPr>
            <w:r w:rsidRPr="009E33FF">
              <w:rPr>
                <w:rFonts w:ascii="Times New Roman" w:eastAsia="仿宋" w:hAnsi="仿宋" w:cs="Times New Roman"/>
                <w:b/>
                <w:sz w:val="24"/>
                <w:szCs w:val="24"/>
              </w:rPr>
              <w:t>实施内容</w:t>
            </w:r>
          </w:p>
        </w:tc>
        <w:tc>
          <w:tcPr>
            <w:tcW w:w="3721" w:type="dxa"/>
            <w:gridSpan w:val="4"/>
            <w:vAlign w:val="center"/>
          </w:tcPr>
          <w:p w:rsidR="009E33FF" w:rsidRPr="009E33FF" w:rsidRDefault="009E33FF" w:rsidP="009E33FF">
            <w:pPr>
              <w:jc w:val="center"/>
              <w:rPr>
                <w:rFonts w:ascii="Times New Roman" w:eastAsia="仿宋" w:hAnsi="Times New Roman" w:cs="Times New Roman"/>
                <w:b/>
                <w:sz w:val="24"/>
                <w:szCs w:val="24"/>
              </w:rPr>
            </w:pPr>
            <w:r w:rsidRPr="009E33FF">
              <w:rPr>
                <w:rFonts w:ascii="Times New Roman" w:eastAsia="仿宋" w:hAnsi="仿宋" w:cs="Times New Roman"/>
                <w:b/>
                <w:sz w:val="24"/>
                <w:szCs w:val="24"/>
              </w:rPr>
              <w:t>资金来源</w:t>
            </w:r>
          </w:p>
        </w:tc>
        <w:tc>
          <w:tcPr>
            <w:tcW w:w="2957" w:type="dxa"/>
            <w:vMerge w:val="restart"/>
            <w:vAlign w:val="center"/>
          </w:tcPr>
          <w:p w:rsidR="009E33FF" w:rsidRPr="009E33FF" w:rsidRDefault="009E33FF" w:rsidP="009E33FF">
            <w:pPr>
              <w:jc w:val="center"/>
              <w:rPr>
                <w:rFonts w:ascii="Times New Roman" w:eastAsia="仿宋" w:hAnsi="Times New Roman" w:cs="Times New Roman"/>
                <w:b/>
                <w:sz w:val="24"/>
                <w:szCs w:val="24"/>
              </w:rPr>
            </w:pPr>
            <w:r w:rsidRPr="009E33FF">
              <w:rPr>
                <w:rFonts w:ascii="Times New Roman" w:eastAsia="仿宋" w:hAnsi="仿宋" w:cs="Times New Roman"/>
                <w:b/>
                <w:sz w:val="24"/>
                <w:szCs w:val="24"/>
              </w:rPr>
              <w:t>备注</w:t>
            </w:r>
          </w:p>
        </w:tc>
      </w:tr>
      <w:tr w:rsidR="009E33FF" w:rsidRPr="009E33FF" w:rsidTr="00A61B1B">
        <w:trPr>
          <w:trHeight w:val="600"/>
          <w:jc w:val="center"/>
        </w:trPr>
        <w:tc>
          <w:tcPr>
            <w:tcW w:w="3092" w:type="dxa"/>
            <w:vMerge/>
            <w:vAlign w:val="center"/>
          </w:tcPr>
          <w:p w:rsidR="009E33FF" w:rsidRPr="009E33FF" w:rsidRDefault="009E33FF" w:rsidP="009E33FF">
            <w:pPr>
              <w:jc w:val="center"/>
              <w:rPr>
                <w:rFonts w:ascii="Times New Roman" w:eastAsia="仿宋" w:hAnsi="Times New Roman" w:cs="Times New Roman"/>
                <w:b/>
                <w:sz w:val="24"/>
                <w:szCs w:val="24"/>
              </w:rPr>
            </w:pPr>
          </w:p>
        </w:tc>
        <w:tc>
          <w:tcPr>
            <w:tcW w:w="456" w:type="dxa"/>
            <w:vAlign w:val="center"/>
          </w:tcPr>
          <w:p w:rsidR="009E33FF" w:rsidRPr="009E33FF" w:rsidRDefault="009E33FF" w:rsidP="009E33FF">
            <w:pPr>
              <w:jc w:val="center"/>
              <w:rPr>
                <w:rFonts w:ascii="Times New Roman" w:eastAsia="仿宋" w:hAnsi="Times New Roman" w:cs="Times New Roman"/>
                <w:b/>
                <w:sz w:val="24"/>
                <w:szCs w:val="24"/>
              </w:rPr>
            </w:pPr>
            <w:r w:rsidRPr="009E33FF">
              <w:rPr>
                <w:rFonts w:ascii="Times New Roman" w:eastAsia="仿宋" w:hAnsi="仿宋" w:cs="Times New Roman"/>
                <w:b/>
                <w:sz w:val="24"/>
                <w:szCs w:val="24"/>
              </w:rPr>
              <w:t>合计</w:t>
            </w:r>
          </w:p>
        </w:tc>
        <w:tc>
          <w:tcPr>
            <w:tcW w:w="1291" w:type="dxa"/>
            <w:vAlign w:val="center"/>
          </w:tcPr>
          <w:p w:rsidR="009E33FF" w:rsidRPr="009E33FF" w:rsidRDefault="009E33FF" w:rsidP="009E33FF">
            <w:pPr>
              <w:jc w:val="center"/>
              <w:rPr>
                <w:rFonts w:ascii="Times New Roman" w:eastAsia="仿宋" w:hAnsi="Times New Roman" w:cs="Times New Roman"/>
                <w:b/>
                <w:sz w:val="24"/>
                <w:szCs w:val="24"/>
              </w:rPr>
            </w:pPr>
            <w:r w:rsidRPr="009E33FF">
              <w:rPr>
                <w:rFonts w:ascii="Times New Roman" w:eastAsia="仿宋" w:hAnsi="仿宋" w:cs="Times New Roman"/>
                <w:b/>
                <w:sz w:val="24"/>
                <w:szCs w:val="24"/>
              </w:rPr>
              <w:t>省级以上财政补助资金</w:t>
            </w:r>
          </w:p>
        </w:tc>
        <w:tc>
          <w:tcPr>
            <w:tcW w:w="987" w:type="dxa"/>
            <w:vAlign w:val="center"/>
          </w:tcPr>
          <w:p w:rsidR="009E33FF" w:rsidRPr="009E33FF" w:rsidRDefault="009E33FF" w:rsidP="009E33FF">
            <w:pPr>
              <w:jc w:val="center"/>
              <w:rPr>
                <w:rFonts w:ascii="Times New Roman" w:eastAsia="仿宋" w:hAnsi="Times New Roman" w:cs="Times New Roman"/>
                <w:b/>
                <w:sz w:val="24"/>
                <w:szCs w:val="24"/>
              </w:rPr>
            </w:pPr>
            <w:r w:rsidRPr="009E33FF">
              <w:rPr>
                <w:rFonts w:ascii="Times New Roman" w:eastAsia="仿宋" w:hAnsi="仿宋" w:cs="Times New Roman"/>
                <w:b/>
                <w:sz w:val="24"/>
                <w:szCs w:val="24"/>
              </w:rPr>
              <w:t>市县财政配套资金</w:t>
            </w:r>
          </w:p>
        </w:tc>
        <w:tc>
          <w:tcPr>
            <w:tcW w:w="987" w:type="dxa"/>
            <w:vAlign w:val="center"/>
          </w:tcPr>
          <w:p w:rsidR="009E33FF" w:rsidRPr="009E33FF" w:rsidRDefault="009E33FF" w:rsidP="009E33FF">
            <w:pPr>
              <w:jc w:val="center"/>
              <w:rPr>
                <w:rFonts w:ascii="Times New Roman" w:eastAsia="仿宋" w:hAnsi="Times New Roman" w:cs="Times New Roman"/>
                <w:b/>
                <w:sz w:val="24"/>
                <w:szCs w:val="24"/>
              </w:rPr>
            </w:pPr>
            <w:r w:rsidRPr="009E33FF">
              <w:rPr>
                <w:rFonts w:ascii="Times New Roman" w:eastAsia="仿宋" w:hAnsi="仿宋" w:cs="Times New Roman"/>
                <w:b/>
                <w:sz w:val="24"/>
                <w:szCs w:val="24"/>
              </w:rPr>
              <w:t>实施单位自筹资金</w:t>
            </w:r>
          </w:p>
        </w:tc>
        <w:tc>
          <w:tcPr>
            <w:tcW w:w="2957" w:type="dxa"/>
            <w:vMerge/>
            <w:vAlign w:val="center"/>
          </w:tcPr>
          <w:p w:rsidR="009E33FF" w:rsidRPr="009E33FF" w:rsidRDefault="009E33FF" w:rsidP="009E33FF">
            <w:pPr>
              <w:jc w:val="center"/>
              <w:rPr>
                <w:rFonts w:ascii="Times New Roman" w:eastAsia="仿宋" w:hAnsi="Times New Roman" w:cs="Times New Roman"/>
                <w:sz w:val="24"/>
                <w:szCs w:val="24"/>
              </w:rPr>
            </w:pPr>
          </w:p>
        </w:tc>
      </w:tr>
      <w:tr w:rsidR="009E33FF" w:rsidRPr="009E33FF" w:rsidTr="00A61B1B">
        <w:trPr>
          <w:trHeight w:val="706"/>
          <w:jc w:val="center"/>
        </w:trPr>
        <w:tc>
          <w:tcPr>
            <w:tcW w:w="3092" w:type="dxa"/>
            <w:vAlign w:val="center"/>
          </w:tcPr>
          <w:p w:rsidR="009E33FF" w:rsidRPr="009E33FF" w:rsidRDefault="009E33FF" w:rsidP="009E33FF">
            <w:pPr>
              <w:jc w:val="center"/>
              <w:rPr>
                <w:rFonts w:ascii="Times New Roman" w:eastAsia="仿宋" w:hAnsi="Times New Roman" w:cs="Times New Roman"/>
                <w:sz w:val="24"/>
                <w:szCs w:val="24"/>
              </w:rPr>
            </w:pPr>
            <w:r w:rsidRPr="009E33FF">
              <w:rPr>
                <w:rFonts w:ascii="Times New Roman" w:eastAsia="仿宋" w:hAnsi="仿宋" w:cs="Times New Roman"/>
                <w:sz w:val="24"/>
                <w:szCs w:val="24"/>
              </w:rPr>
              <w:t>食用农产品合格证服务站建设</w:t>
            </w:r>
          </w:p>
        </w:tc>
        <w:tc>
          <w:tcPr>
            <w:tcW w:w="456" w:type="dxa"/>
            <w:vAlign w:val="center"/>
          </w:tcPr>
          <w:p w:rsidR="009E33FF" w:rsidRPr="009E33FF" w:rsidRDefault="009E33FF" w:rsidP="009E33FF">
            <w:pPr>
              <w:jc w:val="center"/>
              <w:rPr>
                <w:rFonts w:ascii="Times New Roman" w:eastAsia="仿宋" w:hAnsi="Times New Roman" w:cs="Times New Roman"/>
                <w:sz w:val="24"/>
                <w:szCs w:val="24"/>
              </w:rPr>
            </w:pPr>
          </w:p>
        </w:tc>
        <w:tc>
          <w:tcPr>
            <w:tcW w:w="1291" w:type="dxa"/>
            <w:vAlign w:val="center"/>
          </w:tcPr>
          <w:p w:rsidR="009E33FF" w:rsidRPr="009E33FF" w:rsidRDefault="009E33FF" w:rsidP="005A6749">
            <w:pPr>
              <w:jc w:val="center"/>
              <w:rPr>
                <w:rFonts w:ascii="Times New Roman" w:eastAsia="仿宋" w:hAnsi="Times New Roman" w:cs="Times New Roman"/>
                <w:sz w:val="24"/>
                <w:szCs w:val="24"/>
              </w:rPr>
            </w:pPr>
            <w:r w:rsidRPr="009E33FF">
              <w:rPr>
                <w:rFonts w:ascii="Times New Roman" w:eastAsia="仿宋" w:hAnsi="Times New Roman" w:cs="Times New Roman"/>
                <w:sz w:val="24"/>
                <w:szCs w:val="24"/>
              </w:rPr>
              <w:t>4</w:t>
            </w:r>
            <w:r w:rsidR="005A6749">
              <w:rPr>
                <w:rFonts w:ascii="Times New Roman" w:eastAsia="仿宋" w:hAnsi="Times New Roman" w:cs="Times New Roman" w:hint="eastAsia"/>
                <w:sz w:val="24"/>
                <w:szCs w:val="24"/>
              </w:rPr>
              <w:t>5</w:t>
            </w:r>
          </w:p>
        </w:tc>
        <w:tc>
          <w:tcPr>
            <w:tcW w:w="987" w:type="dxa"/>
            <w:vAlign w:val="center"/>
          </w:tcPr>
          <w:p w:rsidR="009E33FF" w:rsidRPr="009E33FF" w:rsidRDefault="009E33FF" w:rsidP="009E33FF">
            <w:pPr>
              <w:jc w:val="center"/>
              <w:rPr>
                <w:rFonts w:ascii="Times New Roman" w:eastAsia="仿宋" w:hAnsi="Times New Roman" w:cs="Times New Roman"/>
                <w:sz w:val="24"/>
                <w:szCs w:val="24"/>
              </w:rPr>
            </w:pPr>
          </w:p>
        </w:tc>
        <w:tc>
          <w:tcPr>
            <w:tcW w:w="987" w:type="dxa"/>
            <w:vAlign w:val="center"/>
          </w:tcPr>
          <w:p w:rsidR="009E33FF" w:rsidRPr="009E33FF" w:rsidRDefault="009E33FF" w:rsidP="009E33FF">
            <w:pPr>
              <w:jc w:val="center"/>
              <w:rPr>
                <w:rFonts w:ascii="Times New Roman" w:eastAsia="仿宋" w:hAnsi="Times New Roman" w:cs="Times New Roman"/>
                <w:sz w:val="24"/>
                <w:szCs w:val="24"/>
              </w:rPr>
            </w:pPr>
          </w:p>
        </w:tc>
        <w:tc>
          <w:tcPr>
            <w:tcW w:w="2957" w:type="dxa"/>
            <w:vAlign w:val="center"/>
          </w:tcPr>
          <w:p w:rsidR="009E33FF" w:rsidRPr="009E33FF" w:rsidRDefault="009E33FF" w:rsidP="009E33FF">
            <w:pPr>
              <w:jc w:val="center"/>
              <w:rPr>
                <w:rFonts w:ascii="Times New Roman" w:eastAsia="仿宋" w:hAnsi="Times New Roman" w:cs="Times New Roman"/>
                <w:sz w:val="24"/>
                <w:szCs w:val="24"/>
              </w:rPr>
            </w:pPr>
            <w:r w:rsidRPr="009E33FF">
              <w:rPr>
                <w:rFonts w:ascii="Times New Roman" w:eastAsia="仿宋" w:hAnsi="仿宋" w:cs="Times New Roman"/>
                <w:sz w:val="24"/>
                <w:szCs w:val="24"/>
              </w:rPr>
              <w:t>资金全部为</w:t>
            </w:r>
            <w:r w:rsidRPr="009E33FF">
              <w:rPr>
                <w:rFonts w:ascii="Times New Roman" w:eastAsia="仿宋" w:hAnsi="Times New Roman" w:cs="Times New Roman"/>
                <w:sz w:val="24"/>
                <w:szCs w:val="24"/>
              </w:rPr>
              <w:t>2020</w:t>
            </w:r>
            <w:r w:rsidRPr="009E33FF">
              <w:rPr>
                <w:rFonts w:ascii="Times New Roman" w:eastAsia="仿宋" w:hAnsi="仿宋" w:cs="Times New Roman"/>
                <w:sz w:val="24"/>
                <w:szCs w:val="24"/>
              </w:rPr>
              <w:t>年省级切块资金结余资金</w:t>
            </w:r>
          </w:p>
        </w:tc>
      </w:tr>
      <w:tr w:rsidR="009E33FF" w:rsidRPr="009E33FF" w:rsidTr="00A61B1B">
        <w:trPr>
          <w:trHeight w:val="706"/>
          <w:jc w:val="center"/>
        </w:trPr>
        <w:tc>
          <w:tcPr>
            <w:tcW w:w="3092" w:type="dxa"/>
            <w:vAlign w:val="center"/>
          </w:tcPr>
          <w:p w:rsidR="009E33FF" w:rsidRPr="009E33FF" w:rsidRDefault="009E33FF" w:rsidP="009E33FF">
            <w:pPr>
              <w:jc w:val="center"/>
              <w:rPr>
                <w:rFonts w:ascii="Times New Roman" w:eastAsia="仿宋" w:hAnsi="Times New Roman" w:cs="Times New Roman"/>
                <w:sz w:val="24"/>
                <w:szCs w:val="24"/>
              </w:rPr>
            </w:pPr>
            <w:r w:rsidRPr="009E33FF">
              <w:rPr>
                <w:rFonts w:ascii="Times New Roman" w:eastAsia="仿宋" w:hAnsi="Times New Roman" w:cs="Times New Roman"/>
                <w:sz w:val="24"/>
                <w:szCs w:val="24"/>
              </w:rPr>
              <w:t>规模农产品生产主体入网建设</w:t>
            </w:r>
          </w:p>
        </w:tc>
        <w:tc>
          <w:tcPr>
            <w:tcW w:w="456" w:type="dxa"/>
            <w:vAlign w:val="center"/>
          </w:tcPr>
          <w:p w:rsidR="009E33FF" w:rsidRPr="009E33FF" w:rsidRDefault="009E33FF" w:rsidP="009E33FF">
            <w:pPr>
              <w:jc w:val="center"/>
              <w:rPr>
                <w:rFonts w:ascii="Times New Roman" w:eastAsia="仿宋" w:hAnsi="Times New Roman" w:cs="Times New Roman"/>
                <w:sz w:val="24"/>
                <w:szCs w:val="24"/>
              </w:rPr>
            </w:pPr>
          </w:p>
        </w:tc>
        <w:tc>
          <w:tcPr>
            <w:tcW w:w="1291" w:type="dxa"/>
            <w:vAlign w:val="center"/>
          </w:tcPr>
          <w:p w:rsidR="009E33FF" w:rsidRPr="009E33FF" w:rsidRDefault="009E33FF" w:rsidP="005A6749">
            <w:pPr>
              <w:jc w:val="center"/>
              <w:rPr>
                <w:rFonts w:ascii="Times New Roman" w:eastAsia="仿宋" w:hAnsi="Times New Roman" w:cs="Times New Roman"/>
                <w:sz w:val="24"/>
                <w:szCs w:val="24"/>
              </w:rPr>
            </w:pPr>
            <w:r w:rsidRPr="009E33FF">
              <w:rPr>
                <w:rFonts w:ascii="Times New Roman" w:eastAsia="仿宋" w:hAnsi="Times New Roman" w:cs="Times New Roman"/>
                <w:sz w:val="24"/>
                <w:szCs w:val="24"/>
              </w:rPr>
              <w:t>7</w:t>
            </w:r>
            <w:r w:rsidR="005A6749">
              <w:rPr>
                <w:rFonts w:ascii="Times New Roman" w:eastAsia="仿宋" w:hAnsi="Times New Roman" w:cs="Times New Roman" w:hint="eastAsia"/>
                <w:sz w:val="24"/>
                <w:szCs w:val="24"/>
              </w:rPr>
              <w:t>5.4</w:t>
            </w:r>
            <w:r w:rsidRPr="009E33FF">
              <w:rPr>
                <w:rFonts w:ascii="Times New Roman" w:eastAsia="仿宋" w:hAnsi="Times New Roman" w:cs="Times New Roman"/>
                <w:sz w:val="24"/>
                <w:szCs w:val="24"/>
              </w:rPr>
              <w:t>1</w:t>
            </w:r>
          </w:p>
        </w:tc>
        <w:tc>
          <w:tcPr>
            <w:tcW w:w="987" w:type="dxa"/>
            <w:vAlign w:val="center"/>
          </w:tcPr>
          <w:p w:rsidR="009E33FF" w:rsidRPr="009E33FF" w:rsidRDefault="009E33FF" w:rsidP="009E33FF">
            <w:pPr>
              <w:jc w:val="center"/>
              <w:rPr>
                <w:rFonts w:ascii="Times New Roman" w:eastAsia="仿宋" w:hAnsi="Times New Roman" w:cs="Times New Roman"/>
                <w:sz w:val="24"/>
                <w:szCs w:val="24"/>
              </w:rPr>
            </w:pPr>
          </w:p>
        </w:tc>
        <w:tc>
          <w:tcPr>
            <w:tcW w:w="987" w:type="dxa"/>
            <w:vAlign w:val="center"/>
          </w:tcPr>
          <w:p w:rsidR="009E33FF" w:rsidRPr="009E33FF" w:rsidRDefault="009E33FF" w:rsidP="009E33FF">
            <w:pPr>
              <w:jc w:val="center"/>
              <w:rPr>
                <w:rFonts w:ascii="Times New Roman" w:eastAsia="仿宋" w:hAnsi="Times New Roman" w:cs="Times New Roman"/>
                <w:sz w:val="24"/>
                <w:szCs w:val="24"/>
              </w:rPr>
            </w:pPr>
          </w:p>
        </w:tc>
        <w:tc>
          <w:tcPr>
            <w:tcW w:w="2957" w:type="dxa"/>
            <w:vAlign w:val="center"/>
          </w:tcPr>
          <w:p w:rsidR="009E33FF" w:rsidRPr="009E33FF" w:rsidRDefault="009E33FF" w:rsidP="005A6749">
            <w:pPr>
              <w:jc w:val="center"/>
              <w:rPr>
                <w:rFonts w:ascii="Times New Roman" w:eastAsia="仿宋" w:hAnsi="Times New Roman" w:cs="Times New Roman"/>
                <w:sz w:val="24"/>
                <w:szCs w:val="24"/>
              </w:rPr>
            </w:pPr>
            <w:r w:rsidRPr="009E33FF">
              <w:rPr>
                <w:rFonts w:ascii="Times New Roman" w:eastAsia="仿宋" w:hAnsi="仿宋" w:cs="Times New Roman"/>
                <w:sz w:val="24"/>
                <w:szCs w:val="24"/>
              </w:rPr>
              <w:t>其中</w:t>
            </w:r>
            <w:r w:rsidRPr="009E33FF">
              <w:rPr>
                <w:rFonts w:ascii="Times New Roman" w:eastAsia="仿宋" w:hAnsi="Times New Roman" w:cs="Times New Roman"/>
                <w:sz w:val="24"/>
                <w:szCs w:val="24"/>
              </w:rPr>
              <w:t>3</w:t>
            </w:r>
            <w:r w:rsidR="005A6749">
              <w:rPr>
                <w:rFonts w:ascii="Times New Roman" w:eastAsia="仿宋" w:hAnsi="Times New Roman" w:cs="Times New Roman" w:hint="eastAsia"/>
                <w:sz w:val="24"/>
                <w:szCs w:val="24"/>
              </w:rPr>
              <w:t>2.9</w:t>
            </w:r>
            <w:r w:rsidRPr="009E33FF">
              <w:rPr>
                <w:rFonts w:ascii="Times New Roman" w:eastAsia="仿宋" w:hAnsi="Times New Roman" w:cs="Times New Roman"/>
                <w:sz w:val="24"/>
                <w:szCs w:val="24"/>
              </w:rPr>
              <w:t>1</w:t>
            </w:r>
            <w:r w:rsidRPr="009E33FF">
              <w:rPr>
                <w:rFonts w:ascii="Times New Roman" w:eastAsia="仿宋" w:hAnsi="仿宋" w:cs="Times New Roman"/>
                <w:sz w:val="24"/>
                <w:szCs w:val="24"/>
              </w:rPr>
              <w:t>万元为</w:t>
            </w:r>
            <w:r w:rsidRPr="009E33FF">
              <w:rPr>
                <w:rFonts w:ascii="Times New Roman" w:eastAsia="仿宋" w:hAnsi="Times New Roman" w:cs="Times New Roman"/>
                <w:sz w:val="24"/>
                <w:szCs w:val="24"/>
              </w:rPr>
              <w:t>2020</w:t>
            </w:r>
            <w:r w:rsidRPr="009E33FF">
              <w:rPr>
                <w:rFonts w:ascii="Times New Roman" w:eastAsia="仿宋" w:hAnsi="仿宋" w:cs="Times New Roman"/>
                <w:sz w:val="24"/>
                <w:szCs w:val="24"/>
              </w:rPr>
              <w:t>年省级切块资金结余资金</w:t>
            </w:r>
          </w:p>
        </w:tc>
      </w:tr>
      <w:tr w:rsidR="009E33FF" w:rsidRPr="009E33FF" w:rsidTr="00A61B1B">
        <w:trPr>
          <w:trHeight w:val="345"/>
          <w:jc w:val="center"/>
        </w:trPr>
        <w:tc>
          <w:tcPr>
            <w:tcW w:w="3092" w:type="dxa"/>
            <w:vAlign w:val="center"/>
          </w:tcPr>
          <w:p w:rsidR="009E33FF" w:rsidRPr="009E33FF" w:rsidRDefault="009E33FF" w:rsidP="009E33FF">
            <w:pPr>
              <w:jc w:val="center"/>
              <w:rPr>
                <w:rFonts w:ascii="Times New Roman" w:eastAsia="仿宋" w:hAnsi="Times New Roman" w:cs="Times New Roman"/>
                <w:sz w:val="24"/>
                <w:szCs w:val="24"/>
              </w:rPr>
            </w:pPr>
            <w:r w:rsidRPr="009E33FF">
              <w:rPr>
                <w:rFonts w:ascii="Times New Roman" w:eastAsia="仿宋" w:hAnsi="仿宋" w:cs="Times New Roman"/>
                <w:sz w:val="24"/>
                <w:szCs w:val="24"/>
              </w:rPr>
              <w:t>农产品药残快检耗材购置</w:t>
            </w:r>
          </w:p>
        </w:tc>
        <w:tc>
          <w:tcPr>
            <w:tcW w:w="456" w:type="dxa"/>
            <w:vAlign w:val="center"/>
          </w:tcPr>
          <w:p w:rsidR="009E33FF" w:rsidRPr="009E33FF" w:rsidRDefault="009E33FF" w:rsidP="009E33FF">
            <w:pPr>
              <w:jc w:val="center"/>
              <w:rPr>
                <w:rFonts w:ascii="Times New Roman" w:eastAsia="仿宋" w:hAnsi="Times New Roman" w:cs="Times New Roman"/>
                <w:sz w:val="24"/>
                <w:szCs w:val="24"/>
              </w:rPr>
            </w:pPr>
          </w:p>
        </w:tc>
        <w:tc>
          <w:tcPr>
            <w:tcW w:w="1291" w:type="dxa"/>
            <w:vAlign w:val="center"/>
          </w:tcPr>
          <w:p w:rsidR="009E33FF" w:rsidRPr="009E33FF" w:rsidRDefault="009E33FF" w:rsidP="009E33FF">
            <w:pPr>
              <w:jc w:val="center"/>
              <w:rPr>
                <w:rFonts w:ascii="Times New Roman" w:eastAsia="仿宋" w:hAnsi="Times New Roman" w:cs="Times New Roman"/>
                <w:sz w:val="24"/>
                <w:szCs w:val="24"/>
              </w:rPr>
            </w:pPr>
            <w:r w:rsidRPr="009E33FF">
              <w:rPr>
                <w:rFonts w:ascii="Times New Roman" w:eastAsia="仿宋" w:hAnsi="Times New Roman" w:cs="Times New Roman"/>
                <w:sz w:val="24"/>
                <w:szCs w:val="24"/>
              </w:rPr>
              <w:t>10</w:t>
            </w:r>
          </w:p>
        </w:tc>
        <w:tc>
          <w:tcPr>
            <w:tcW w:w="987" w:type="dxa"/>
            <w:vAlign w:val="center"/>
          </w:tcPr>
          <w:p w:rsidR="009E33FF" w:rsidRPr="009E33FF" w:rsidRDefault="009E33FF" w:rsidP="009E33FF">
            <w:pPr>
              <w:jc w:val="center"/>
              <w:rPr>
                <w:rFonts w:ascii="Times New Roman" w:eastAsia="仿宋" w:hAnsi="Times New Roman" w:cs="Times New Roman"/>
                <w:sz w:val="24"/>
                <w:szCs w:val="24"/>
              </w:rPr>
            </w:pPr>
          </w:p>
        </w:tc>
        <w:tc>
          <w:tcPr>
            <w:tcW w:w="987" w:type="dxa"/>
            <w:vAlign w:val="center"/>
          </w:tcPr>
          <w:p w:rsidR="009E33FF" w:rsidRPr="009E33FF" w:rsidRDefault="009E33FF" w:rsidP="009E33FF">
            <w:pPr>
              <w:jc w:val="center"/>
              <w:rPr>
                <w:rFonts w:ascii="Times New Roman" w:eastAsia="仿宋" w:hAnsi="Times New Roman" w:cs="Times New Roman"/>
                <w:sz w:val="24"/>
                <w:szCs w:val="24"/>
              </w:rPr>
            </w:pPr>
          </w:p>
        </w:tc>
        <w:tc>
          <w:tcPr>
            <w:tcW w:w="2957" w:type="dxa"/>
            <w:vAlign w:val="center"/>
          </w:tcPr>
          <w:p w:rsidR="009E33FF" w:rsidRPr="009E33FF" w:rsidRDefault="009E33FF" w:rsidP="009E33FF">
            <w:pPr>
              <w:jc w:val="center"/>
              <w:rPr>
                <w:rFonts w:ascii="Times New Roman" w:eastAsia="仿宋" w:hAnsi="Times New Roman" w:cs="Times New Roman"/>
                <w:sz w:val="24"/>
                <w:szCs w:val="24"/>
              </w:rPr>
            </w:pPr>
          </w:p>
        </w:tc>
      </w:tr>
      <w:tr w:rsidR="009E33FF" w:rsidRPr="009E33FF" w:rsidTr="00A61B1B">
        <w:trPr>
          <w:trHeight w:val="362"/>
          <w:jc w:val="center"/>
        </w:trPr>
        <w:tc>
          <w:tcPr>
            <w:tcW w:w="3092" w:type="dxa"/>
            <w:vAlign w:val="center"/>
          </w:tcPr>
          <w:p w:rsidR="009E33FF" w:rsidRPr="009E33FF" w:rsidRDefault="009E33FF" w:rsidP="009E33FF">
            <w:pPr>
              <w:jc w:val="center"/>
              <w:rPr>
                <w:rFonts w:ascii="Times New Roman" w:eastAsia="仿宋" w:hAnsi="Times New Roman" w:cs="Times New Roman"/>
                <w:sz w:val="24"/>
                <w:szCs w:val="24"/>
              </w:rPr>
            </w:pPr>
            <w:r w:rsidRPr="009E33FF">
              <w:rPr>
                <w:rFonts w:ascii="Times New Roman" w:eastAsia="仿宋" w:hAnsi="仿宋" w:cs="Times New Roman"/>
                <w:sz w:val="24"/>
                <w:szCs w:val="24"/>
              </w:rPr>
              <w:t>农产品质量安全宣传培训</w:t>
            </w:r>
          </w:p>
        </w:tc>
        <w:tc>
          <w:tcPr>
            <w:tcW w:w="456" w:type="dxa"/>
            <w:vAlign w:val="center"/>
          </w:tcPr>
          <w:p w:rsidR="009E33FF" w:rsidRPr="009E33FF" w:rsidRDefault="009E33FF" w:rsidP="009E33FF">
            <w:pPr>
              <w:jc w:val="center"/>
              <w:rPr>
                <w:rFonts w:ascii="Times New Roman" w:eastAsia="仿宋" w:hAnsi="Times New Roman" w:cs="Times New Roman"/>
                <w:sz w:val="24"/>
                <w:szCs w:val="24"/>
              </w:rPr>
            </w:pPr>
          </w:p>
        </w:tc>
        <w:tc>
          <w:tcPr>
            <w:tcW w:w="1291" w:type="dxa"/>
            <w:vAlign w:val="center"/>
          </w:tcPr>
          <w:p w:rsidR="009E33FF" w:rsidRPr="009E33FF" w:rsidRDefault="009E33FF" w:rsidP="009E33FF">
            <w:pPr>
              <w:jc w:val="center"/>
              <w:rPr>
                <w:rFonts w:ascii="Times New Roman" w:eastAsia="仿宋" w:hAnsi="Times New Roman" w:cs="Times New Roman"/>
                <w:sz w:val="24"/>
                <w:szCs w:val="24"/>
              </w:rPr>
            </w:pPr>
            <w:r w:rsidRPr="009E33FF">
              <w:rPr>
                <w:rFonts w:ascii="Times New Roman" w:eastAsia="仿宋" w:hAnsi="Times New Roman" w:cs="Times New Roman"/>
                <w:sz w:val="24"/>
                <w:szCs w:val="24"/>
              </w:rPr>
              <w:t>5</w:t>
            </w:r>
          </w:p>
        </w:tc>
        <w:tc>
          <w:tcPr>
            <w:tcW w:w="987" w:type="dxa"/>
            <w:vAlign w:val="center"/>
          </w:tcPr>
          <w:p w:rsidR="009E33FF" w:rsidRPr="009E33FF" w:rsidRDefault="009E33FF" w:rsidP="009E33FF">
            <w:pPr>
              <w:jc w:val="center"/>
              <w:rPr>
                <w:rFonts w:ascii="Times New Roman" w:eastAsia="仿宋" w:hAnsi="Times New Roman" w:cs="Times New Roman"/>
                <w:sz w:val="24"/>
                <w:szCs w:val="24"/>
              </w:rPr>
            </w:pPr>
          </w:p>
        </w:tc>
        <w:tc>
          <w:tcPr>
            <w:tcW w:w="987" w:type="dxa"/>
            <w:vAlign w:val="center"/>
          </w:tcPr>
          <w:p w:rsidR="009E33FF" w:rsidRPr="009E33FF" w:rsidRDefault="009E33FF" w:rsidP="009E33FF">
            <w:pPr>
              <w:jc w:val="center"/>
              <w:rPr>
                <w:rFonts w:ascii="Times New Roman" w:eastAsia="仿宋" w:hAnsi="Times New Roman" w:cs="Times New Roman"/>
                <w:sz w:val="24"/>
                <w:szCs w:val="24"/>
              </w:rPr>
            </w:pPr>
          </w:p>
        </w:tc>
        <w:tc>
          <w:tcPr>
            <w:tcW w:w="2957" w:type="dxa"/>
            <w:vAlign w:val="center"/>
          </w:tcPr>
          <w:p w:rsidR="009E33FF" w:rsidRPr="009E33FF" w:rsidRDefault="009E33FF" w:rsidP="009E33FF">
            <w:pPr>
              <w:jc w:val="center"/>
              <w:rPr>
                <w:rFonts w:ascii="Times New Roman" w:eastAsia="仿宋" w:hAnsi="Times New Roman" w:cs="Times New Roman"/>
                <w:sz w:val="24"/>
                <w:szCs w:val="24"/>
              </w:rPr>
            </w:pPr>
          </w:p>
        </w:tc>
      </w:tr>
      <w:tr w:rsidR="009E33FF" w:rsidRPr="009E33FF" w:rsidTr="00A61B1B">
        <w:trPr>
          <w:trHeight w:val="362"/>
          <w:jc w:val="center"/>
        </w:trPr>
        <w:tc>
          <w:tcPr>
            <w:tcW w:w="3092" w:type="dxa"/>
            <w:vAlign w:val="center"/>
          </w:tcPr>
          <w:p w:rsidR="009E33FF" w:rsidRPr="009E33FF" w:rsidRDefault="009E33FF" w:rsidP="009E33FF">
            <w:pPr>
              <w:jc w:val="center"/>
              <w:rPr>
                <w:rFonts w:ascii="Times New Roman" w:eastAsia="仿宋" w:hAnsi="Times New Roman" w:cs="Times New Roman"/>
                <w:sz w:val="24"/>
                <w:szCs w:val="24"/>
              </w:rPr>
            </w:pPr>
            <w:r w:rsidRPr="009E33FF">
              <w:rPr>
                <w:rFonts w:ascii="Times New Roman" w:eastAsia="仿宋" w:hAnsi="仿宋" w:cs="Times New Roman"/>
                <w:sz w:val="24"/>
                <w:szCs w:val="24"/>
              </w:rPr>
              <w:t>绿色优质农产品认证补助</w:t>
            </w:r>
          </w:p>
        </w:tc>
        <w:tc>
          <w:tcPr>
            <w:tcW w:w="456" w:type="dxa"/>
            <w:vAlign w:val="center"/>
          </w:tcPr>
          <w:p w:rsidR="009E33FF" w:rsidRPr="009E33FF" w:rsidRDefault="009E33FF" w:rsidP="009E33FF">
            <w:pPr>
              <w:jc w:val="center"/>
              <w:rPr>
                <w:rFonts w:ascii="Times New Roman" w:eastAsia="仿宋" w:hAnsi="Times New Roman" w:cs="Times New Roman"/>
                <w:sz w:val="24"/>
                <w:szCs w:val="24"/>
              </w:rPr>
            </w:pPr>
          </w:p>
        </w:tc>
        <w:tc>
          <w:tcPr>
            <w:tcW w:w="1291" w:type="dxa"/>
            <w:vAlign w:val="center"/>
          </w:tcPr>
          <w:p w:rsidR="009E33FF" w:rsidRPr="009E33FF" w:rsidRDefault="00ED7207" w:rsidP="009E33F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w:t>
            </w:r>
            <w:r w:rsidR="009E33FF" w:rsidRPr="009E33FF">
              <w:rPr>
                <w:rFonts w:ascii="Times New Roman" w:eastAsia="仿宋" w:hAnsi="Times New Roman" w:cs="Times New Roman"/>
                <w:sz w:val="24"/>
                <w:szCs w:val="24"/>
              </w:rPr>
              <w:t>.5</w:t>
            </w:r>
          </w:p>
        </w:tc>
        <w:tc>
          <w:tcPr>
            <w:tcW w:w="987" w:type="dxa"/>
            <w:vAlign w:val="center"/>
          </w:tcPr>
          <w:p w:rsidR="009E33FF" w:rsidRPr="009E33FF" w:rsidRDefault="009E33FF" w:rsidP="009E33FF">
            <w:pPr>
              <w:jc w:val="center"/>
              <w:rPr>
                <w:rFonts w:ascii="Times New Roman" w:eastAsia="仿宋" w:hAnsi="Times New Roman" w:cs="Times New Roman"/>
                <w:sz w:val="24"/>
                <w:szCs w:val="24"/>
              </w:rPr>
            </w:pPr>
          </w:p>
        </w:tc>
        <w:tc>
          <w:tcPr>
            <w:tcW w:w="987" w:type="dxa"/>
            <w:vAlign w:val="center"/>
          </w:tcPr>
          <w:p w:rsidR="009E33FF" w:rsidRPr="009E33FF" w:rsidRDefault="009E33FF" w:rsidP="009E33FF">
            <w:pPr>
              <w:jc w:val="center"/>
              <w:rPr>
                <w:rFonts w:ascii="Times New Roman" w:eastAsia="仿宋" w:hAnsi="Times New Roman" w:cs="Times New Roman"/>
                <w:sz w:val="24"/>
                <w:szCs w:val="24"/>
              </w:rPr>
            </w:pPr>
          </w:p>
        </w:tc>
        <w:tc>
          <w:tcPr>
            <w:tcW w:w="2957" w:type="dxa"/>
            <w:vAlign w:val="center"/>
          </w:tcPr>
          <w:p w:rsidR="009E33FF" w:rsidRPr="009E33FF" w:rsidRDefault="007B61A1" w:rsidP="007B61A1">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1.5</w:t>
            </w:r>
            <w:r w:rsidRPr="009E33FF">
              <w:rPr>
                <w:rFonts w:ascii="Times New Roman" w:eastAsia="仿宋" w:hAnsi="仿宋" w:cs="Times New Roman"/>
                <w:sz w:val="24"/>
                <w:szCs w:val="24"/>
              </w:rPr>
              <w:t>万元为</w:t>
            </w:r>
            <w:r w:rsidRPr="009E33FF">
              <w:rPr>
                <w:rFonts w:ascii="Times New Roman" w:eastAsia="仿宋" w:hAnsi="Times New Roman" w:cs="Times New Roman"/>
                <w:sz w:val="24"/>
                <w:szCs w:val="24"/>
              </w:rPr>
              <w:t>2020</w:t>
            </w:r>
            <w:r w:rsidRPr="009E33FF">
              <w:rPr>
                <w:rFonts w:ascii="Times New Roman" w:eastAsia="仿宋" w:hAnsi="仿宋" w:cs="Times New Roman"/>
                <w:sz w:val="24"/>
                <w:szCs w:val="24"/>
              </w:rPr>
              <w:t>年省级切块资金结余资金</w:t>
            </w:r>
          </w:p>
        </w:tc>
      </w:tr>
    </w:tbl>
    <w:p w:rsidR="006D5697" w:rsidRPr="009E33FF" w:rsidRDefault="00591B81" w:rsidP="009E33FF">
      <w:pPr>
        <w:spacing w:after="0" w:line="540" w:lineRule="exact"/>
        <w:ind w:firstLineChars="196" w:firstLine="630"/>
        <w:jc w:val="both"/>
        <w:rPr>
          <w:rFonts w:ascii="Times New Roman" w:eastAsia="仿宋" w:hAnsi="仿宋" w:cs="Times New Roman"/>
          <w:b/>
          <w:sz w:val="32"/>
          <w:szCs w:val="32"/>
        </w:rPr>
      </w:pPr>
      <w:r w:rsidRPr="009E33FF">
        <w:rPr>
          <w:rFonts w:ascii="Times New Roman" w:eastAsia="仿宋" w:hAnsi="仿宋" w:cs="Times New Roman" w:hint="eastAsia"/>
          <w:b/>
          <w:sz w:val="32"/>
          <w:szCs w:val="32"/>
        </w:rPr>
        <w:lastRenderedPageBreak/>
        <w:t>四、</w:t>
      </w:r>
      <w:r w:rsidR="006D5697" w:rsidRPr="009E33FF">
        <w:rPr>
          <w:rFonts w:ascii="Times New Roman" w:eastAsia="仿宋" w:hAnsi="仿宋" w:cs="Times New Roman" w:hint="eastAsia"/>
          <w:b/>
          <w:sz w:val="32"/>
          <w:szCs w:val="32"/>
        </w:rPr>
        <w:t>实施进度</w:t>
      </w:r>
    </w:p>
    <w:p w:rsidR="009E33FF" w:rsidRPr="00F2193B" w:rsidRDefault="009E33FF" w:rsidP="009E33FF">
      <w:pPr>
        <w:spacing w:after="0" w:line="540" w:lineRule="exact"/>
        <w:ind w:firstLine="641"/>
        <w:jc w:val="both"/>
        <w:rPr>
          <w:rFonts w:ascii="Times New Roman" w:eastAsia="仿宋" w:hAnsi="Times New Roman" w:cs="Times New Roman"/>
          <w:sz w:val="28"/>
          <w:szCs w:val="28"/>
        </w:rPr>
      </w:pPr>
      <w:r w:rsidRPr="00F2193B">
        <w:rPr>
          <w:rFonts w:ascii="Times New Roman" w:eastAsia="仿宋" w:hAnsi="仿宋" w:cs="Times New Roman"/>
          <w:sz w:val="28"/>
          <w:szCs w:val="28"/>
        </w:rPr>
        <w:t>本项目实施期限为</w:t>
      </w:r>
      <w:r w:rsidRPr="00F2193B">
        <w:rPr>
          <w:rFonts w:ascii="Times New Roman" w:eastAsia="仿宋" w:hAnsi="Times New Roman" w:cs="Times New Roman"/>
          <w:sz w:val="28"/>
          <w:szCs w:val="28"/>
        </w:rPr>
        <w:t>2021</w:t>
      </w:r>
      <w:r w:rsidRPr="00F2193B">
        <w:rPr>
          <w:rFonts w:ascii="Times New Roman" w:eastAsia="仿宋" w:hAnsi="仿宋" w:cs="Times New Roman"/>
          <w:sz w:val="28"/>
          <w:szCs w:val="28"/>
        </w:rPr>
        <w:t>年</w:t>
      </w:r>
      <w:r w:rsidR="00972662">
        <w:rPr>
          <w:rFonts w:ascii="Times New Roman" w:eastAsia="仿宋" w:hAnsi="Times New Roman" w:cs="Times New Roman" w:hint="eastAsia"/>
          <w:sz w:val="28"/>
          <w:szCs w:val="28"/>
        </w:rPr>
        <w:t>11</w:t>
      </w:r>
      <w:r w:rsidRPr="00F2193B">
        <w:rPr>
          <w:rFonts w:ascii="Times New Roman" w:eastAsia="仿宋" w:hAnsi="仿宋" w:cs="Times New Roman"/>
          <w:sz w:val="28"/>
          <w:szCs w:val="28"/>
        </w:rPr>
        <w:t>月起至</w:t>
      </w:r>
      <w:r w:rsidRPr="00F2193B">
        <w:rPr>
          <w:rFonts w:ascii="Times New Roman" w:eastAsia="仿宋" w:hAnsi="Times New Roman" w:cs="Times New Roman"/>
          <w:sz w:val="28"/>
          <w:szCs w:val="28"/>
        </w:rPr>
        <w:t>2022</w:t>
      </w:r>
      <w:r w:rsidRPr="00F2193B">
        <w:rPr>
          <w:rFonts w:ascii="Times New Roman" w:eastAsia="仿宋" w:hAnsi="仿宋" w:cs="Times New Roman"/>
          <w:sz w:val="28"/>
          <w:szCs w:val="28"/>
        </w:rPr>
        <w:t>年</w:t>
      </w:r>
      <w:r>
        <w:rPr>
          <w:rFonts w:ascii="Times New Roman" w:eastAsia="仿宋" w:hAnsi="Times New Roman" w:cs="Times New Roman" w:hint="eastAsia"/>
          <w:sz w:val="28"/>
          <w:szCs w:val="28"/>
        </w:rPr>
        <w:t>6</w:t>
      </w:r>
      <w:r w:rsidRPr="00F2193B">
        <w:rPr>
          <w:rFonts w:ascii="Times New Roman" w:eastAsia="仿宋" w:hAnsi="仿宋" w:cs="Times New Roman"/>
          <w:sz w:val="28"/>
          <w:szCs w:val="28"/>
        </w:rPr>
        <w:t>月止，实施进度安排如下：</w:t>
      </w:r>
    </w:p>
    <w:p w:rsidR="009E33FF" w:rsidRPr="00F2193B" w:rsidRDefault="009E33FF" w:rsidP="009E33FF">
      <w:pPr>
        <w:spacing w:after="0" w:line="540" w:lineRule="exact"/>
        <w:ind w:firstLine="641"/>
        <w:jc w:val="both"/>
        <w:rPr>
          <w:rFonts w:ascii="Times New Roman" w:eastAsia="仿宋" w:hAnsi="Times New Roman" w:cs="Times New Roman"/>
          <w:sz w:val="28"/>
          <w:szCs w:val="28"/>
        </w:rPr>
      </w:pPr>
      <w:r w:rsidRPr="00F2193B">
        <w:rPr>
          <w:rFonts w:ascii="Times New Roman" w:eastAsia="仿宋" w:hAnsi="Times New Roman" w:cs="Times New Roman"/>
          <w:sz w:val="28"/>
          <w:szCs w:val="28"/>
        </w:rPr>
        <w:t>1</w:t>
      </w:r>
      <w:r w:rsidRPr="00F2193B">
        <w:rPr>
          <w:rFonts w:ascii="Times New Roman" w:eastAsia="仿宋" w:hAnsi="仿宋" w:cs="Times New Roman"/>
          <w:sz w:val="28"/>
          <w:szCs w:val="28"/>
        </w:rPr>
        <w:t>、实施阶段（</w:t>
      </w:r>
      <w:r w:rsidRPr="00F2193B">
        <w:rPr>
          <w:rFonts w:ascii="Times New Roman" w:eastAsia="仿宋" w:hAnsi="Times New Roman" w:cs="Times New Roman"/>
          <w:sz w:val="28"/>
          <w:szCs w:val="28"/>
        </w:rPr>
        <w:t>2021</w:t>
      </w:r>
      <w:r w:rsidRPr="00F2193B">
        <w:rPr>
          <w:rFonts w:ascii="Times New Roman" w:eastAsia="仿宋" w:hAnsi="仿宋" w:cs="Times New Roman"/>
          <w:sz w:val="28"/>
          <w:szCs w:val="28"/>
        </w:rPr>
        <w:t>年</w:t>
      </w:r>
      <w:r w:rsidR="00972662">
        <w:rPr>
          <w:rFonts w:ascii="Times New Roman" w:eastAsia="仿宋" w:hAnsi="Times New Roman" w:cs="Times New Roman" w:hint="eastAsia"/>
          <w:sz w:val="28"/>
          <w:szCs w:val="28"/>
        </w:rPr>
        <w:t>11</w:t>
      </w:r>
      <w:r w:rsidRPr="00F2193B">
        <w:rPr>
          <w:rFonts w:ascii="Times New Roman" w:eastAsia="仿宋" w:hAnsi="仿宋" w:cs="Times New Roman"/>
          <w:sz w:val="28"/>
          <w:szCs w:val="28"/>
        </w:rPr>
        <w:t>月</w:t>
      </w:r>
      <w:r w:rsidRPr="00F2193B">
        <w:rPr>
          <w:rFonts w:ascii="Times New Roman" w:eastAsia="仿宋" w:hAnsi="Times New Roman" w:cs="Times New Roman"/>
          <w:sz w:val="28"/>
          <w:szCs w:val="28"/>
        </w:rPr>
        <w:t>-2022</w:t>
      </w:r>
      <w:r w:rsidRPr="00F2193B">
        <w:rPr>
          <w:rFonts w:ascii="Times New Roman" w:eastAsia="仿宋" w:hAnsi="仿宋" w:cs="Times New Roman"/>
          <w:sz w:val="28"/>
          <w:szCs w:val="28"/>
        </w:rPr>
        <w:t>年</w:t>
      </w:r>
      <w:r>
        <w:rPr>
          <w:rFonts w:ascii="Times New Roman" w:eastAsia="仿宋" w:hAnsi="Times New Roman" w:cs="Times New Roman" w:hint="eastAsia"/>
          <w:sz w:val="28"/>
          <w:szCs w:val="28"/>
        </w:rPr>
        <w:t>5</w:t>
      </w:r>
      <w:r w:rsidRPr="00F2193B">
        <w:rPr>
          <w:rFonts w:ascii="Times New Roman" w:eastAsia="仿宋" w:hAnsi="仿宋" w:cs="Times New Roman"/>
          <w:sz w:val="28"/>
          <w:szCs w:val="28"/>
        </w:rPr>
        <w:t>月）。根据实施方案内容，组织项目实施，确保各项任务顺利完成。</w:t>
      </w:r>
    </w:p>
    <w:p w:rsidR="009E33FF" w:rsidRDefault="009E33FF" w:rsidP="009E33FF">
      <w:pPr>
        <w:widowControl w:val="0"/>
        <w:spacing w:after="0" w:line="540" w:lineRule="exact"/>
        <w:ind w:firstLineChars="200" w:firstLine="560"/>
        <w:jc w:val="both"/>
        <w:rPr>
          <w:rFonts w:ascii="Times New Roman" w:eastAsia="仿宋" w:hAnsi="仿宋" w:cs="Times New Roman"/>
          <w:sz w:val="28"/>
          <w:szCs w:val="28"/>
        </w:rPr>
      </w:pPr>
      <w:r w:rsidRPr="00F2193B">
        <w:rPr>
          <w:rFonts w:ascii="Times New Roman" w:eastAsia="仿宋" w:hAnsi="Times New Roman" w:cs="Times New Roman"/>
          <w:sz w:val="28"/>
          <w:szCs w:val="28"/>
        </w:rPr>
        <w:t>2</w:t>
      </w:r>
      <w:r w:rsidRPr="00F2193B">
        <w:rPr>
          <w:rFonts w:ascii="Times New Roman" w:eastAsia="仿宋" w:hAnsi="仿宋" w:cs="Times New Roman"/>
          <w:sz w:val="28"/>
          <w:szCs w:val="28"/>
        </w:rPr>
        <w:t>、总结阶段（</w:t>
      </w:r>
      <w:r w:rsidRPr="00F2193B">
        <w:rPr>
          <w:rFonts w:ascii="Times New Roman" w:eastAsia="仿宋" w:hAnsi="Times New Roman" w:cs="Times New Roman"/>
          <w:sz w:val="28"/>
          <w:szCs w:val="28"/>
        </w:rPr>
        <w:t>2022</w:t>
      </w:r>
      <w:r w:rsidRPr="00F2193B">
        <w:rPr>
          <w:rFonts w:ascii="Times New Roman" w:eastAsia="仿宋" w:hAnsi="仿宋" w:cs="Times New Roman"/>
          <w:sz w:val="28"/>
          <w:szCs w:val="28"/>
        </w:rPr>
        <w:t>年</w:t>
      </w:r>
      <w:r>
        <w:rPr>
          <w:rFonts w:ascii="Times New Roman" w:eastAsia="仿宋" w:hAnsi="Times New Roman" w:cs="Times New Roman" w:hint="eastAsia"/>
          <w:sz w:val="28"/>
          <w:szCs w:val="28"/>
        </w:rPr>
        <w:t>6</w:t>
      </w:r>
      <w:r w:rsidRPr="00F2193B">
        <w:rPr>
          <w:rFonts w:ascii="Times New Roman" w:eastAsia="仿宋" w:hAnsi="仿宋" w:cs="Times New Roman"/>
          <w:sz w:val="28"/>
          <w:szCs w:val="28"/>
        </w:rPr>
        <w:t>月）总结典型经验，整理归档各类材料，撰写报告。</w:t>
      </w:r>
    </w:p>
    <w:p w:rsidR="006D5697" w:rsidRPr="009E33FF" w:rsidRDefault="006D5697" w:rsidP="009E33FF">
      <w:pPr>
        <w:spacing w:after="0" w:line="540" w:lineRule="exact"/>
        <w:ind w:firstLineChars="196" w:firstLine="630"/>
        <w:jc w:val="both"/>
        <w:rPr>
          <w:rFonts w:ascii="Times New Roman" w:eastAsia="仿宋" w:hAnsi="仿宋" w:cs="Times New Roman"/>
          <w:b/>
          <w:sz w:val="32"/>
          <w:szCs w:val="32"/>
        </w:rPr>
      </w:pPr>
      <w:r w:rsidRPr="009E33FF">
        <w:rPr>
          <w:rFonts w:ascii="Times New Roman" w:eastAsia="仿宋" w:hAnsi="仿宋" w:cs="Times New Roman" w:hint="eastAsia"/>
          <w:b/>
          <w:sz w:val="32"/>
          <w:szCs w:val="32"/>
        </w:rPr>
        <w:t>五、绩效目标</w:t>
      </w:r>
    </w:p>
    <w:p w:rsidR="00F01CF2" w:rsidRPr="009E33FF" w:rsidRDefault="006D5697" w:rsidP="009E33FF">
      <w:pPr>
        <w:widowControl w:val="0"/>
        <w:spacing w:after="0" w:line="540" w:lineRule="exact"/>
        <w:ind w:firstLineChars="200" w:firstLine="560"/>
        <w:jc w:val="both"/>
        <w:rPr>
          <w:rFonts w:ascii="Times New Roman" w:eastAsia="仿宋" w:hAnsi="仿宋" w:cs="Times New Roman"/>
          <w:sz w:val="28"/>
          <w:szCs w:val="28"/>
        </w:rPr>
      </w:pPr>
      <w:r w:rsidRPr="009E33FF">
        <w:rPr>
          <w:rFonts w:ascii="Times New Roman" w:eastAsia="仿宋" w:hAnsi="仿宋" w:cs="Times New Roman" w:hint="eastAsia"/>
          <w:sz w:val="28"/>
          <w:szCs w:val="28"/>
        </w:rPr>
        <w:t>按照实施意见文中明确的绩效目标填写</w:t>
      </w:r>
    </w:p>
    <w:tbl>
      <w:tblPr>
        <w:tblStyle w:val="a4"/>
        <w:tblW w:w="0" w:type="auto"/>
        <w:tblLook w:val="04A0"/>
      </w:tblPr>
      <w:tblGrid>
        <w:gridCol w:w="959"/>
        <w:gridCol w:w="1843"/>
        <w:gridCol w:w="4394"/>
        <w:gridCol w:w="1326"/>
      </w:tblGrid>
      <w:tr w:rsidR="00F01CF2" w:rsidRPr="009E33FF" w:rsidTr="009E33FF">
        <w:tc>
          <w:tcPr>
            <w:tcW w:w="959" w:type="dxa"/>
            <w:vAlign w:val="center"/>
          </w:tcPr>
          <w:p w:rsidR="00F01CF2" w:rsidRPr="009E33FF" w:rsidRDefault="00F01CF2" w:rsidP="009E33FF">
            <w:pPr>
              <w:spacing w:line="360" w:lineRule="auto"/>
              <w:jc w:val="center"/>
              <w:rPr>
                <w:rFonts w:ascii="Times New Roman" w:eastAsia="仿宋" w:hAnsi="Times New Roman" w:cs="Times New Roman"/>
                <w:b/>
                <w:sz w:val="24"/>
                <w:szCs w:val="24"/>
              </w:rPr>
            </w:pPr>
            <w:r w:rsidRPr="009E33FF">
              <w:rPr>
                <w:rFonts w:ascii="Times New Roman" w:eastAsia="仿宋" w:hAnsi="仿宋" w:cs="Times New Roman"/>
                <w:b/>
                <w:sz w:val="24"/>
                <w:szCs w:val="24"/>
              </w:rPr>
              <w:t>序号</w:t>
            </w:r>
          </w:p>
        </w:tc>
        <w:tc>
          <w:tcPr>
            <w:tcW w:w="1843" w:type="dxa"/>
            <w:vAlign w:val="center"/>
          </w:tcPr>
          <w:p w:rsidR="00F01CF2" w:rsidRPr="009E33FF" w:rsidRDefault="00F01CF2" w:rsidP="009E33FF">
            <w:pPr>
              <w:spacing w:line="360" w:lineRule="auto"/>
              <w:jc w:val="center"/>
              <w:rPr>
                <w:rFonts w:ascii="Times New Roman" w:eastAsia="仿宋" w:hAnsi="Times New Roman" w:cs="Times New Roman"/>
                <w:b/>
                <w:sz w:val="24"/>
                <w:szCs w:val="24"/>
              </w:rPr>
            </w:pPr>
            <w:r w:rsidRPr="009E33FF">
              <w:rPr>
                <w:rFonts w:ascii="Times New Roman" w:eastAsia="仿宋" w:hAnsi="仿宋" w:cs="Times New Roman"/>
                <w:b/>
                <w:sz w:val="24"/>
                <w:szCs w:val="24"/>
              </w:rPr>
              <w:t>绩效目标类型</w:t>
            </w:r>
          </w:p>
        </w:tc>
        <w:tc>
          <w:tcPr>
            <w:tcW w:w="4394" w:type="dxa"/>
            <w:vAlign w:val="center"/>
          </w:tcPr>
          <w:p w:rsidR="00F01CF2" w:rsidRPr="009E33FF" w:rsidRDefault="00F01CF2" w:rsidP="009E33FF">
            <w:pPr>
              <w:spacing w:line="360" w:lineRule="auto"/>
              <w:jc w:val="center"/>
              <w:rPr>
                <w:rFonts w:ascii="Times New Roman" w:eastAsia="仿宋" w:hAnsi="Times New Roman" w:cs="Times New Roman"/>
                <w:b/>
                <w:sz w:val="24"/>
                <w:szCs w:val="24"/>
              </w:rPr>
            </w:pPr>
            <w:r w:rsidRPr="009E33FF">
              <w:rPr>
                <w:rFonts w:ascii="Times New Roman" w:eastAsia="仿宋" w:hAnsi="仿宋" w:cs="Times New Roman"/>
                <w:b/>
                <w:sz w:val="24"/>
                <w:szCs w:val="24"/>
              </w:rPr>
              <w:t>绩效目标名称</w:t>
            </w:r>
          </w:p>
        </w:tc>
        <w:tc>
          <w:tcPr>
            <w:tcW w:w="1326" w:type="dxa"/>
            <w:vAlign w:val="center"/>
          </w:tcPr>
          <w:p w:rsidR="00F01CF2" w:rsidRPr="009E33FF" w:rsidRDefault="00F01CF2" w:rsidP="009E33FF">
            <w:pPr>
              <w:spacing w:line="360" w:lineRule="auto"/>
              <w:jc w:val="center"/>
              <w:rPr>
                <w:rFonts w:ascii="Times New Roman" w:eastAsia="仿宋" w:hAnsi="Times New Roman" w:cs="Times New Roman"/>
                <w:b/>
                <w:sz w:val="24"/>
                <w:szCs w:val="24"/>
              </w:rPr>
            </w:pPr>
            <w:r w:rsidRPr="009E33FF">
              <w:rPr>
                <w:rFonts w:ascii="Times New Roman" w:eastAsia="仿宋" w:hAnsi="仿宋" w:cs="Times New Roman"/>
                <w:b/>
                <w:sz w:val="24"/>
                <w:szCs w:val="24"/>
              </w:rPr>
              <w:t>目标值</w:t>
            </w:r>
          </w:p>
        </w:tc>
      </w:tr>
      <w:tr w:rsidR="00F01CF2" w:rsidRPr="009E33FF" w:rsidTr="009E33FF">
        <w:tc>
          <w:tcPr>
            <w:tcW w:w="959" w:type="dxa"/>
            <w:vAlign w:val="center"/>
          </w:tcPr>
          <w:p w:rsidR="00F01CF2" w:rsidRPr="009E33FF" w:rsidRDefault="0049118E" w:rsidP="009E33FF">
            <w:pPr>
              <w:spacing w:line="360" w:lineRule="auto"/>
              <w:jc w:val="center"/>
              <w:rPr>
                <w:rFonts w:ascii="Times New Roman" w:eastAsia="仿宋" w:hAnsi="Times New Roman" w:cs="Times New Roman"/>
                <w:sz w:val="24"/>
                <w:szCs w:val="24"/>
              </w:rPr>
            </w:pPr>
            <w:r w:rsidRPr="009E33FF">
              <w:rPr>
                <w:rFonts w:ascii="Times New Roman" w:eastAsia="仿宋" w:hAnsi="Times New Roman" w:cs="Times New Roman"/>
                <w:sz w:val="24"/>
                <w:szCs w:val="24"/>
              </w:rPr>
              <w:t>1</w:t>
            </w:r>
          </w:p>
        </w:tc>
        <w:tc>
          <w:tcPr>
            <w:tcW w:w="1843" w:type="dxa"/>
            <w:vAlign w:val="center"/>
          </w:tcPr>
          <w:p w:rsidR="00F01CF2" w:rsidRPr="009E33FF" w:rsidRDefault="009E33FF" w:rsidP="009E33FF">
            <w:pPr>
              <w:spacing w:line="360" w:lineRule="auto"/>
              <w:jc w:val="center"/>
              <w:rPr>
                <w:rFonts w:ascii="Times New Roman" w:eastAsia="仿宋" w:hAnsi="Times New Roman" w:cs="Times New Roman"/>
                <w:sz w:val="24"/>
                <w:szCs w:val="24"/>
              </w:rPr>
            </w:pPr>
            <w:r w:rsidRPr="009E33FF">
              <w:rPr>
                <w:rFonts w:ascii="Times New Roman" w:eastAsia="仿宋" w:hAnsi="仿宋" w:cs="Times New Roman"/>
                <w:sz w:val="24"/>
                <w:szCs w:val="24"/>
              </w:rPr>
              <w:t>产出指标</w:t>
            </w:r>
          </w:p>
        </w:tc>
        <w:tc>
          <w:tcPr>
            <w:tcW w:w="4394" w:type="dxa"/>
            <w:vAlign w:val="center"/>
          </w:tcPr>
          <w:p w:rsidR="00F01CF2" w:rsidRPr="009E33FF" w:rsidRDefault="009E33FF" w:rsidP="009E33FF">
            <w:pPr>
              <w:spacing w:line="360" w:lineRule="auto"/>
              <w:jc w:val="center"/>
              <w:rPr>
                <w:rFonts w:ascii="Times New Roman" w:eastAsia="仿宋" w:hAnsi="Times New Roman" w:cs="Times New Roman"/>
                <w:sz w:val="24"/>
                <w:szCs w:val="24"/>
              </w:rPr>
            </w:pPr>
            <w:r w:rsidRPr="009E33FF">
              <w:rPr>
                <w:rFonts w:ascii="Times New Roman" w:eastAsia="仿宋" w:hAnsi="仿宋" w:cs="Times New Roman"/>
                <w:sz w:val="24"/>
                <w:szCs w:val="24"/>
              </w:rPr>
              <w:t>主要农产品速测数量</w:t>
            </w:r>
          </w:p>
        </w:tc>
        <w:tc>
          <w:tcPr>
            <w:tcW w:w="1326" w:type="dxa"/>
            <w:vAlign w:val="center"/>
          </w:tcPr>
          <w:p w:rsidR="00F01CF2" w:rsidRPr="009E33FF" w:rsidRDefault="009E33FF" w:rsidP="009E33FF">
            <w:pPr>
              <w:spacing w:line="360" w:lineRule="auto"/>
              <w:jc w:val="center"/>
              <w:rPr>
                <w:rFonts w:ascii="Times New Roman" w:eastAsia="仿宋" w:hAnsi="Times New Roman" w:cs="Times New Roman"/>
                <w:sz w:val="24"/>
                <w:szCs w:val="24"/>
              </w:rPr>
            </w:pPr>
            <w:r w:rsidRPr="009E33FF">
              <w:rPr>
                <w:rFonts w:ascii="Times New Roman" w:eastAsia="仿宋" w:hAnsi="Times New Roman" w:cs="Times New Roman"/>
                <w:sz w:val="24"/>
                <w:szCs w:val="24"/>
              </w:rPr>
              <w:t>4.3</w:t>
            </w:r>
            <w:r w:rsidRPr="009E33FF">
              <w:rPr>
                <w:rFonts w:ascii="Times New Roman" w:eastAsia="仿宋" w:hAnsi="仿宋" w:cs="Times New Roman"/>
                <w:sz w:val="24"/>
                <w:szCs w:val="24"/>
              </w:rPr>
              <w:t>万</w:t>
            </w:r>
            <w:r w:rsidR="0049118E" w:rsidRPr="009E33FF">
              <w:rPr>
                <w:rFonts w:ascii="Times New Roman" w:eastAsia="仿宋" w:hAnsi="仿宋" w:cs="Times New Roman"/>
                <w:sz w:val="24"/>
                <w:szCs w:val="24"/>
              </w:rPr>
              <w:t>个</w:t>
            </w:r>
          </w:p>
        </w:tc>
      </w:tr>
      <w:tr w:rsidR="0049118E" w:rsidRPr="009E33FF" w:rsidTr="009E33FF">
        <w:tc>
          <w:tcPr>
            <w:tcW w:w="959" w:type="dxa"/>
            <w:vAlign w:val="center"/>
          </w:tcPr>
          <w:p w:rsidR="0049118E" w:rsidRPr="009E33FF" w:rsidRDefault="0049118E" w:rsidP="009E33FF">
            <w:pPr>
              <w:spacing w:line="360" w:lineRule="auto"/>
              <w:jc w:val="center"/>
              <w:rPr>
                <w:rFonts w:ascii="Times New Roman" w:eastAsia="仿宋" w:hAnsi="Times New Roman" w:cs="Times New Roman"/>
                <w:sz w:val="24"/>
                <w:szCs w:val="24"/>
              </w:rPr>
            </w:pPr>
            <w:r w:rsidRPr="009E33FF">
              <w:rPr>
                <w:rFonts w:ascii="Times New Roman" w:eastAsia="仿宋" w:hAnsi="Times New Roman" w:cs="Times New Roman"/>
                <w:sz w:val="24"/>
                <w:szCs w:val="24"/>
              </w:rPr>
              <w:t>2</w:t>
            </w:r>
          </w:p>
        </w:tc>
        <w:tc>
          <w:tcPr>
            <w:tcW w:w="1843" w:type="dxa"/>
            <w:vAlign w:val="center"/>
          </w:tcPr>
          <w:p w:rsidR="0049118E" w:rsidRPr="009E33FF" w:rsidRDefault="009E33FF" w:rsidP="009E33FF">
            <w:pPr>
              <w:spacing w:line="360" w:lineRule="auto"/>
              <w:jc w:val="center"/>
              <w:rPr>
                <w:rFonts w:ascii="Times New Roman" w:eastAsia="仿宋" w:hAnsi="Times New Roman" w:cs="Times New Roman"/>
                <w:sz w:val="24"/>
                <w:szCs w:val="24"/>
              </w:rPr>
            </w:pPr>
            <w:r w:rsidRPr="009E33FF">
              <w:rPr>
                <w:rFonts w:ascii="Times New Roman" w:eastAsia="仿宋" w:hAnsi="仿宋" w:cs="Times New Roman"/>
                <w:sz w:val="24"/>
                <w:szCs w:val="24"/>
              </w:rPr>
              <w:t>产出指标</w:t>
            </w:r>
          </w:p>
        </w:tc>
        <w:tc>
          <w:tcPr>
            <w:tcW w:w="4394" w:type="dxa"/>
            <w:vAlign w:val="center"/>
          </w:tcPr>
          <w:p w:rsidR="0049118E" w:rsidRPr="009E33FF" w:rsidRDefault="009E33FF" w:rsidP="009E33FF">
            <w:pPr>
              <w:spacing w:line="360" w:lineRule="auto"/>
              <w:jc w:val="center"/>
              <w:rPr>
                <w:rFonts w:ascii="Times New Roman" w:eastAsia="仿宋" w:hAnsi="Times New Roman" w:cs="Times New Roman"/>
                <w:sz w:val="24"/>
                <w:szCs w:val="24"/>
              </w:rPr>
            </w:pPr>
            <w:r w:rsidRPr="009E33FF">
              <w:rPr>
                <w:rFonts w:ascii="Times New Roman" w:eastAsia="仿宋" w:hAnsi="仿宋" w:cs="Times New Roman"/>
                <w:sz w:val="24"/>
                <w:szCs w:val="24"/>
              </w:rPr>
              <w:t>补助</w:t>
            </w:r>
            <w:r w:rsidR="0049118E" w:rsidRPr="009E33FF">
              <w:rPr>
                <w:rFonts w:ascii="Times New Roman" w:eastAsia="仿宋" w:hAnsi="Times New Roman" w:cs="Times New Roman"/>
                <w:sz w:val="24"/>
                <w:szCs w:val="24"/>
              </w:rPr>
              <w:t>“</w:t>
            </w:r>
            <w:r w:rsidRPr="009E33FF">
              <w:rPr>
                <w:rFonts w:ascii="Times New Roman" w:eastAsia="仿宋" w:hAnsi="仿宋" w:cs="Times New Roman"/>
                <w:sz w:val="24"/>
                <w:szCs w:val="24"/>
              </w:rPr>
              <w:t>二品一标一基地</w:t>
            </w:r>
            <w:r w:rsidR="0049118E" w:rsidRPr="009E33FF">
              <w:rPr>
                <w:rFonts w:ascii="Times New Roman" w:eastAsia="仿宋" w:hAnsi="Times New Roman" w:cs="Times New Roman"/>
                <w:sz w:val="24"/>
                <w:szCs w:val="24"/>
              </w:rPr>
              <w:t>”</w:t>
            </w:r>
            <w:r w:rsidRPr="009E33FF">
              <w:rPr>
                <w:rFonts w:ascii="Times New Roman" w:eastAsia="仿宋" w:hAnsi="仿宋" w:cs="Times New Roman"/>
                <w:sz w:val="24"/>
                <w:szCs w:val="24"/>
              </w:rPr>
              <w:t>数量</w:t>
            </w:r>
          </w:p>
        </w:tc>
        <w:tc>
          <w:tcPr>
            <w:tcW w:w="1326" w:type="dxa"/>
            <w:vAlign w:val="center"/>
          </w:tcPr>
          <w:p w:rsidR="0049118E" w:rsidRPr="009E33FF" w:rsidRDefault="009E33FF" w:rsidP="009E33FF">
            <w:pPr>
              <w:spacing w:line="360" w:lineRule="auto"/>
              <w:jc w:val="center"/>
              <w:rPr>
                <w:rFonts w:ascii="Times New Roman" w:eastAsia="仿宋" w:hAnsi="Times New Roman" w:cs="Times New Roman"/>
                <w:sz w:val="24"/>
                <w:szCs w:val="24"/>
              </w:rPr>
            </w:pPr>
            <w:r w:rsidRPr="009E33FF">
              <w:rPr>
                <w:rFonts w:ascii="Times New Roman" w:eastAsia="仿宋" w:hAnsi="Times New Roman" w:cs="Times New Roman"/>
                <w:sz w:val="24"/>
                <w:szCs w:val="24"/>
              </w:rPr>
              <w:t>33</w:t>
            </w:r>
            <w:r w:rsidR="0049118E" w:rsidRPr="009E33FF">
              <w:rPr>
                <w:rFonts w:ascii="Times New Roman" w:eastAsia="仿宋" w:hAnsi="仿宋" w:cs="Times New Roman"/>
                <w:sz w:val="24"/>
                <w:szCs w:val="24"/>
              </w:rPr>
              <w:t>个</w:t>
            </w:r>
          </w:p>
        </w:tc>
      </w:tr>
      <w:tr w:rsidR="0049118E" w:rsidRPr="009E33FF" w:rsidTr="009E33FF">
        <w:tc>
          <w:tcPr>
            <w:tcW w:w="959" w:type="dxa"/>
            <w:vAlign w:val="center"/>
          </w:tcPr>
          <w:p w:rsidR="0049118E" w:rsidRPr="009E33FF" w:rsidRDefault="0049118E" w:rsidP="009E33FF">
            <w:pPr>
              <w:spacing w:line="360" w:lineRule="auto"/>
              <w:jc w:val="center"/>
              <w:rPr>
                <w:rFonts w:ascii="Times New Roman" w:eastAsia="仿宋" w:hAnsi="Times New Roman" w:cs="Times New Roman"/>
                <w:sz w:val="24"/>
                <w:szCs w:val="24"/>
              </w:rPr>
            </w:pPr>
            <w:r w:rsidRPr="009E33FF">
              <w:rPr>
                <w:rFonts w:ascii="Times New Roman" w:eastAsia="仿宋" w:hAnsi="Times New Roman" w:cs="Times New Roman"/>
                <w:sz w:val="24"/>
                <w:szCs w:val="24"/>
              </w:rPr>
              <w:t>3</w:t>
            </w:r>
          </w:p>
        </w:tc>
        <w:tc>
          <w:tcPr>
            <w:tcW w:w="1843" w:type="dxa"/>
            <w:vAlign w:val="center"/>
          </w:tcPr>
          <w:p w:rsidR="0049118E" w:rsidRPr="009E33FF" w:rsidRDefault="009E33FF" w:rsidP="009E33FF">
            <w:pPr>
              <w:spacing w:line="360" w:lineRule="auto"/>
              <w:jc w:val="center"/>
              <w:rPr>
                <w:rFonts w:ascii="Times New Roman" w:eastAsia="仿宋" w:hAnsi="Times New Roman" w:cs="Times New Roman"/>
                <w:sz w:val="24"/>
                <w:szCs w:val="24"/>
              </w:rPr>
            </w:pPr>
            <w:r w:rsidRPr="009E33FF">
              <w:rPr>
                <w:rFonts w:ascii="Times New Roman" w:eastAsia="仿宋" w:hAnsi="仿宋" w:cs="Times New Roman"/>
                <w:sz w:val="24"/>
                <w:szCs w:val="24"/>
              </w:rPr>
              <w:t>产出指标</w:t>
            </w:r>
          </w:p>
        </w:tc>
        <w:tc>
          <w:tcPr>
            <w:tcW w:w="4394" w:type="dxa"/>
            <w:vAlign w:val="center"/>
          </w:tcPr>
          <w:p w:rsidR="0049118E" w:rsidRPr="009E33FF" w:rsidRDefault="009E33FF" w:rsidP="009E33FF">
            <w:pPr>
              <w:spacing w:line="360" w:lineRule="auto"/>
              <w:jc w:val="center"/>
              <w:rPr>
                <w:rFonts w:ascii="Times New Roman" w:eastAsia="仿宋" w:hAnsi="Times New Roman" w:cs="Times New Roman"/>
                <w:sz w:val="24"/>
                <w:szCs w:val="24"/>
              </w:rPr>
            </w:pPr>
            <w:r w:rsidRPr="009E33FF">
              <w:rPr>
                <w:rFonts w:ascii="Times New Roman" w:eastAsia="仿宋" w:hAnsi="仿宋" w:cs="Times New Roman"/>
                <w:sz w:val="24"/>
                <w:szCs w:val="24"/>
              </w:rPr>
              <w:t>农产品质量安全监（协）管员培训人次</w:t>
            </w:r>
          </w:p>
        </w:tc>
        <w:tc>
          <w:tcPr>
            <w:tcW w:w="1326" w:type="dxa"/>
            <w:vAlign w:val="center"/>
          </w:tcPr>
          <w:p w:rsidR="0049118E" w:rsidRPr="009E33FF" w:rsidRDefault="009E33FF" w:rsidP="009E33FF">
            <w:pPr>
              <w:spacing w:line="360" w:lineRule="auto"/>
              <w:jc w:val="center"/>
              <w:rPr>
                <w:rFonts w:ascii="Times New Roman" w:eastAsia="仿宋" w:hAnsi="Times New Roman" w:cs="Times New Roman"/>
                <w:sz w:val="24"/>
                <w:szCs w:val="24"/>
              </w:rPr>
            </w:pPr>
            <w:r w:rsidRPr="009E33FF">
              <w:rPr>
                <w:rFonts w:ascii="Times New Roman" w:eastAsia="仿宋" w:hAnsi="Times New Roman" w:cs="Times New Roman"/>
                <w:sz w:val="24"/>
                <w:szCs w:val="24"/>
              </w:rPr>
              <w:t>183</w:t>
            </w:r>
            <w:r w:rsidRPr="009E33FF">
              <w:rPr>
                <w:rFonts w:ascii="Times New Roman" w:eastAsia="仿宋" w:hAnsi="仿宋" w:cs="Times New Roman"/>
                <w:sz w:val="24"/>
                <w:szCs w:val="24"/>
              </w:rPr>
              <w:t>人次</w:t>
            </w:r>
          </w:p>
        </w:tc>
      </w:tr>
    </w:tbl>
    <w:p w:rsidR="009E33FF" w:rsidRPr="00F2193B" w:rsidRDefault="009E33FF" w:rsidP="00791F78">
      <w:pPr>
        <w:spacing w:after="0" w:line="540" w:lineRule="exact"/>
        <w:ind w:firstLineChars="196" w:firstLine="630"/>
        <w:jc w:val="both"/>
        <w:rPr>
          <w:rFonts w:ascii="Times New Roman" w:eastAsia="仿宋" w:hAnsi="Times New Roman" w:cs="Times New Roman"/>
          <w:b/>
          <w:sz w:val="32"/>
          <w:szCs w:val="32"/>
        </w:rPr>
      </w:pPr>
      <w:bookmarkStart w:id="0" w:name="_GoBack"/>
      <w:bookmarkEnd w:id="0"/>
      <w:r w:rsidRPr="00F2193B">
        <w:rPr>
          <w:rFonts w:ascii="Times New Roman" w:eastAsia="仿宋" w:hAnsi="仿宋" w:cs="Times New Roman"/>
          <w:b/>
          <w:sz w:val="32"/>
          <w:szCs w:val="32"/>
        </w:rPr>
        <w:t>六、项目组织管理</w:t>
      </w:r>
    </w:p>
    <w:p w:rsidR="009E33FF" w:rsidRPr="00A248A1" w:rsidRDefault="009E33FF" w:rsidP="00791F78">
      <w:pPr>
        <w:spacing w:after="0" w:line="540" w:lineRule="exact"/>
        <w:ind w:firstLine="641"/>
        <w:jc w:val="both"/>
        <w:rPr>
          <w:rFonts w:ascii="Times New Roman" w:eastAsia="仿宋" w:hAnsi="Times New Roman" w:cs="Times New Roman"/>
          <w:b/>
          <w:sz w:val="28"/>
          <w:szCs w:val="28"/>
        </w:rPr>
      </w:pPr>
      <w:r w:rsidRPr="00A248A1">
        <w:rPr>
          <w:rFonts w:ascii="Times New Roman" w:eastAsia="仿宋" w:hAnsi="仿宋" w:cs="Times New Roman"/>
          <w:b/>
          <w:color w:val="000000" w:themeColor="text1"/>
          <w:sz w:val="32"/>
          <w:szCs w:val="32"/>
        </w:rPr>
        <w:t>（</w:t>
      </w:r>
      <w:r w:rsidRPr="00A248A1">
        <w:rPr>
          <w:rFonts w:ascii="Times New Roman" w:eastAsia="仿宋" w:hAnsi="仿宋" w:cs="Times New Roman"/>
          <w:b/>
          <w:sz w:val="28"/>
          <w:szCs w:val="28"/>
        </w:rPr>
        <w:t>一）项目组成员</w:t>
      </w:r>
    </w:p>
    <w:p w:rsidR="009E33FF" w:rsidRPr="00F2193B" w:rsidRDefault="009E33FF" w:rsidP="00791F78">
      <w:pPr>
        <w:spacing w:after="0" w:line="540" w:lineRule="exact"/>
        <w:ind w:firstLine="641"/>
        <w:jc w:val="both"/>
        <w:rPr>
          <w:rFonts w:ascii="Times New Roman" w:eastAsia="仿宋" w:hAnsi="Times New Roman" w:cs="Times New Roman"/>
          <w:sz w:val="28"/>
          <w:szCs w:val="28"/>
        </w:rPr>
      </w:pPr>
      <w:r w:rsidRPr="00F2193B">
        <w:rPr>
          <w:rFonts w:ascii="Times New Roman" w:eastAsia="仿宋" w:hAnsi="Times New Roman" w:cs="Times New Roman"/>
          <w:sz w:val="28"/>
          <w:szCs w:val="28"/>
        </w:rPr>
        <w:t>1</w:t>
      </w:r>
      <w:r w:rsidRPr="00F2193B">
        <w:rPr>
          <w:rFonts w:ascii="Times New Roman" w:eastAsia="仿宋" w:hAnsi="仿宋" w:cs="Times New Roman"/>
          <w:sz w:val="28"/>
          <w:szCs w:val="28"/>
        </w:rPr>
        <w:t>、周</w:t>
      </w:r>
      <w:r w:rsidRPr="00F2193B">
        <w:rPr>
          <w:rFonts w:ascii="Times New Roman" w:eastAsia="仿宋" w:hAnsi="Times New Roman" w:cs="Times New Roman"/>
          <w:sz w:val="28"/>
          <w:szCs w:val="28"/>
        </w:rPr>
        <w:t xml:space="preserve">    </w:t>
      </w:r>
      <w:r w:rsidRPr="00F2193B">
        <w:rPr>
          <w:rFonts w:ascii="Times New Roman" w:eastAsia="仿宋" w:hAnsi="仿宋" w:cs="Times New Roman"/>
          <w:sz w:val="28"/>
          <w:szCs w:val="28"/>
        </w:rPr>
        <w:t>刚</w:t>
      </w:r>
      <w:r w:rsidRPr="00F2193B">
        <w:rPr>
          <w:rFonts w:ascii="Times New Roman" w:eastAsia="仿宋" w:hAnsi="Times New Roman" w:cs="Times New Roman"/>
          <w:sz w:val="28"/>
          <w:szCs w:val="28"/>
        </w:rPr>
        <w:t xml:space="preserve">   </w:t>
      </w:r>
      <w:r w:rsidRPr="00F2193B">
        <w:rPr>
          <w:rFonts w:ascii="Times New Roman" w:eastAsia="仿宋" w:hAnsi="仿宋" w:cs="Times New Roman"/>
          <w:sz w:val="28"/>
          <w:szCs w:val="28"/>
        </w:rPr>
        <w:t>溧阳市人民政府扶贫办副主任</w:t>
      </w:r>
    </w:p>
    <w:p w:rsidR="009E33FF" w:rsidRPr="00F2193B" w:rsidRDefault="009E33FF" w:rsidP="00791F78">
      <w:pPr>
        <w:spacing w:after="0" w:line="540" w:lineRule="exact"/>
        <w:ind w:firstLine="641"/>
        <w:jc w:val="both"/>
        <w:rPr>
          <w:rFonts w:ascii="Times New Roman" w:eastAsia="仿宋" w:hAnsi="Times New Roman" w:cs="Times New Roman"/>
          <w:sz w:val="28"/>
          <w:szCs w:val="28"/>
        </w:rPr>
      </w:pPr>
      <w:r w:rsidRPr="00F2193B">
        <w:rPr>
          <w:rFonts w:ascii="Times New Roman" w:eastAsia="仿宋" w:hAnsi="Times New Roman" w:cs="Times New Roman"/>
          <w:sz w:val="28"/>
          <w:szCs w:val="28"/>
        </w:rPr>
        <w:t>2</w:t>
      </w:r>
      <w:r w:rsidRPr="00F2193B">
        <w:rPr>
          <w:rFonts w:ascii="Times New Roman" w:eastAsia="仿宋" w:hAnsi="仿宋" w:cs="Times New Roman"/>
          <w:sz w:val="28"/>
          <w:szCs w:val="28"/>
        </w:rPr>
        <w:t>、陈罗明</w:t>
      </w:r>
      <w:r w:rsidRPr="00F2193B">
        <w:rPr>
          <w:rFonts w:ascii="Times New Roman" w:eastAsia="仿宋" w:hAnsi="Times New Roman" w:cs="Times New Roman"/>
          <w:sz w:val="28"/>
          <w:szCs w:val="28"/>
        </w:rPr>
        <w:t xml:space="preserve">  </w:t>
      </w:r>
      <w:r w:rsidRPr="00F2193B">
        <w:rPr>
          <w:rFonts w:ascii="Times New Roman" w:eastAsia="仿宋" w:hAnsi="仿宋" w:cs="Times New Roman"/>
          <w:sz w:val="28"/>
          <w:szCs w:val="28"/>
        </w:rPr>
        <w:t>溧阳市农业农村局农产品质量安全监督科科长</w:t>
      </w:r>
    </w:p>
    <w:p w:rsidR="009E33FF" w:rsidRDefault="009E33FF" w:rsidP="00791F78">
      <w:pPr>
        <w:spacing w:after="0" w:line="540" w:lineRule="exact"/>
        <w:ind w:firstLine="641"/>
        <w:jc w:val="both"/>
        <w:rPr>
          <w:rFonts w:ascii="Times New Roman" w:eastAsia="仿宋" w:hAnsi="仿宋" w:cs="Times New Roman"/>
          <w:sz w:val="28"/>
          <w:szCs w:val="28"/>
        </w:rPr>
      </w:pPr>
      <w:r w:rsidRPr="00F2193B">
        <w:rPr>
          <w:rFonts w:ascii="Times New Roman" w:eastAsia="仿宋" w:hAnsi="Times New Roman" w:cs="Times New Roman"/>
          <w:sz w:val="28"/>
          <w:szCs w:val="28"/>
        </w:rPr>
        <w:t>3</w:t>
      </w:r>
      <w:r w:rsidRPr="00F2193B">
        <w:rPr>
          <w:rFonts w:ascii="Times New Roman" w:eastAsia="仿宋" w:hAnsi="仿宋" w:cs="Times New Roman"/>
          <w:sz w:val="28"/>
          <w:szCs w:val="28"/>
        </w:rPr>
        <w:t>、周</w:t>
      </w:r>
      <w:r w:rsidRPr="00F2193B">
        <w:rPr>
          <w:rFonts w:ascii="Times New Roman" w:eastAsia="仿宋" w:hAnsi="Times New Roman" w:cs="Times New Roman"/>
          <w:sz w:val="28"/>
          <w:szCs w:val="28"/>
        </w:rPr>
        <w:t xml:space="preserve">    </w:t>
      </w:r>
      <w:r w:rsidRPr="00F2193B">
        <w:rPr>
          <w:rFonts w:ascii="Times New Roman" w:eastAsia="仿宋" w:hAnsi="仿宋" w:cs="Times New Roman"/>
          <w:sz w:val="28"/>
          <w:szCs w:val="28"/>
        </w:rPr>
        <w:t>剑</w:t>
      </w:r>
      <w:r w:rsidRPr="00F2193B">
        <w:rPr>
          <w:rFonts w:ascii="Times New Roman" w:eastAsia="仿宋" w:hAnsi="Times New Roman" w:cs="Times New Roman"/>
          <w:sz w:val="28"/>
          <w:szCs w:val="28"/>
        </w:rPr>
        <w:t xml:space="preserve">   </w:t>
      </w:r>
      <w:r w:rsidRPr="00F2193B">
        <w:rPr>
          <w:rFonts w:ascii="Times New Roman" w:eastAsia="仿宋" w:hAnsi="仿宋" w:cs="Times New Roman"/>
          <w:sz w:val="28"/>
          <w:szCs w:val="28"/>
        </w:rPr>
        <w:t>溧阳市农业农村局农产品质量安全监督科副科长</w:t>
      </w:r>
    </w:p>
    <w:p w:rsidR="003B5DBC" w:rsidRPr="003B5DBC" w:rsidRDefault="003B5DBC" w:rsidP="00791F78">
      <w:pPr>
        <w:spacing w:after="0" w:line="540" w:lineRule="exact"/>
        <w:ind w:firstLine="641"/>
        <w:jc w:val="both"/>
        <w:rPr>
          <w:rFonts w:ascii="Times New Roman" w:eastAsia="仿宋" w:hAnsi="Times New Roman" w:cs="Times New Roman"/>
          <w:sz w:val="28"/>
          <w:szCs w:val="28"/>
        </w:rPr>
      </w:pPr>
      <w:r>
        <w:rPr>
          <w:rFonts w:ascii="Times New Roman" w:eastAsia="仿宋" w:hAnsi="仿宋" w:cs="Times New Roman" w:hint="eastAsia"/>
          <w:sz w:val="28"/>
          <w:szCs w:val="28"/>
        </w:rPr>
        <w:t>4</w:t>
      </w:r>
      <w:r>
        <w:rPr>
          <w:rFonts w:ascii="Times New Roman" w:eastAsia="仿宋" w:hAnsi="仿宋" w:cs="Times New Roman" w:hint="eastAsia"/>
          <w:sz w:val="28"/>
          <w:szCs w:val="28"/>
        </w:rPr>
        <w:t>、吴</w:t>
      </w:r>
      <w:r>
        <w:rPr>
          <w:rFonts w:ascii="Times New Roman" w:eastAsia="仿宋" w:hAnsi="仿宋" w:cs="Times New Roman" w:hint="eastAsia"/>
          <w:sz w:val="28"/>
          <w:szCs w:val="28"/>
        </w:rPr>
        <w:t xml:space="preserve">    </w:t>
      </w:r>
      <w:r>
        <w:rPr>
          <w:rFonts w:ascii="Times New Roman" w:eastAsia="仿宋" w:hAnsi="仿宋" w:cs="Times New Roman" w:hint="eastAsia"/>
          <w:sz w:val="28"/>
          <w:szCs w:val="28"/>
        </w:rPr>
        <w:t>翔</w:t>
      </w:r>
      <w:r>
        <w:rPr>
          <w:rFonts w:ascii="Times New Roman" w:eastAsia="仿宋" w:hAnsi="仿宋" w:cs="Times New Roman" w:hint="eastAsia"/>
          <w:sz w:val="28"/>
          <w:szCs w:val="28"/>
        </w:rPr>
        <w:t xml:space="preserve">   </w:t>
      </w:r>
      <w:r w:rsidRPr="00F2193B">
        <w:rPr>
          <w:rFonts w:ascii="Times New Roman" w:eastAsia="仿宋" w:hAnsi="仿宋" w:cs="Times New Roman"/>
          <w:sz w:val="28"/>
          <w:szCs w:val="28"/>
        </w:rPr>
        <w:t>溧阳市农业农村局农产品质量安全监督科</w:t>
      </w:r>
      <w:r>
        <w:rPr>
          <w:rFonts w:ascii="Times New Roman" w:eastAsia="仿宋" w:hAnsi="仿宋" w:cs="Times New Roman" w:hint="eastAsia"/>
          <w:sz w:val="28"/>
          <w:szCs w:val="28"/>
        </w:rPr>
        <w:t>科员</w:t>
      </w:r>
    </w:p>
    <w:p w:rsidR="009E33FF" w:rsidRPr="00F2193B" w:rsidRDefault="009E33FF" w:rsidP="00791F78">
      <w:pPr>
        <w:spacing w:after="0" w:line="540" w:lineRule="exact"/>
        <w:ind w:firstLine="641"/>
        <w:jc w:val="both"/>
        <w:rPr>
          <w:rFonts w:ascii="Times New Roman" w:eastAsia="仿宋" w:hAnsi="Times New Roman" w:cs="Times New Roman"/>
          <w:sz w:val="28"/>
          <w:szCs w:val="28"/>
        </w:rPr>
      </w:pPr>
      <w:r w:rsidRPr="00F2193B">
        <w:rPr>
          <w:rFonts w:ascii="Times New Roman" w:eastAsia="仿宋" w:hAnsi="Times New Roman" w:cs="Times New Roman"/>
          <w:sz w:val="28"/>
          <w:szCs w:val="28"/>
        </w:rPr>
        <w:t xml:space="preserve">   </w:t>
      </w:r>
      <w:r w:rsidRPr="00F2193B">
        <w:rPr>
          <w:rFonts w:ascii="Times New Roman" w:eastAsia="仿宋" w:hAnsi="仿宋" w:cs="Times New Roman"/>
          <w:sz w:val="28"/>
          <w:szCs w:val="28"/>
        </w:rPr>
        <w:t>联系方式：</w:t>
      </w:r>
      <w:r w:rsidRPr="00F2193B">
        <w:rPr>
          <w:rFonts w:ascii="Times New Roman" w:eastAsia="仿宋" w:hAnsi="Times New Roman" w:cs="Times New Roman"/>
          <w:sz w:val="28"/>
          <w:szCs w:val="28"/>
        </w:rPr>
        <w:t>0519-87269317</w:t>
      </w:r>
    </w:p>
    <w:p w:rsidR="009E33FF" w:rsidRPr="00A248A1" w:rsidRDefault="009E33FF" w:rsidP="00791F78">
      <w:pPr>
        <w:spacing w:after="0" w:line="540" w:lineRule="exact"/>
        <w:ind w:firstLine="641"/>
        <w:jc w:val="both"/>
        <w:rPr>
          <w:rFonts w:ascii="Times New Roman" w:eastAsia="仿宋" w:hAnsi="Times New Roman" w:cs="Times New Roman"/>
          <w:b/>
          <w:sz w:val="28"/>
          <w:szCs w:val="28"/>
        </w:rPr>
      </w:pPr>
      <w:r w:rsidRPr="00A248A1">
        <w:rPr>
          <w:rFonts w:ascii="Times New Roman" w:eastAsia="仿宋" w:hAnsi="仿宋" w:cs="Times New Roman"/>
          <w:b/>
          <w:sz w:val="28"/>
          <w:szCs w:val="28"/>
        </w:rPr>
        <w:t>（二）管理责任人</w:t>
      </w:r>
    </w:p>
    <w:p w:rsidR="009E33FF" w:rsidRPr="00F2193B" w:rsidRDefault="009E33FF" w:rsidP="00791F78">
      <w:pPr>
        <w:spacing w:after="0" w:line="540" w:lineRule="exact"/>
        <w:ind w:firstLine="641"/>
        <w:jc w:val="both"/>
        <w:rPr>
          <w:rFonts w:ascii="Times New Roman" w:eastAsia="仿宋" w:hAnsi="Times New Roman" w:cs="Times New Roman"/>
          <w:sz w:val="28"/>
          <w:szCs w:val="28"/>
        </w:rPr>
      </w:pPr>
      <w:r w:rsidRPr="00F2193B">
        <w:rPr>
          <w:rFonts w:ascii="Times New Roman" w:eastAsia="仿宋" w:hAnsi="仿宋" w:cs="Times New Roman"/>
          <w:sz w:val="28"/>
          <w:szCs w:val="28"/>
        </w:rPr>
        <w:t>周</w:t>
      </w:r>
      <w:r w:rsidRPr="00F2193B">
        <w:rPr>
          <w:rFonts w:ascii="Times New Roman" w:eastAsia="仿宋" w:hAnsi="Times New Roman" w:cs="Times New Roman"/>
          <w:sz w:val="28"/>
          <w:szCs w:val="28"/>
        </w:rPr>
        <w:t xml:space="preserve">     </w:t>
      </w:r>
      <w:r w:rsidRPr="00F2193B">
        <w:rPr>
          <w:rFonts w:ascii="Times New Roman" w:eastAsia="仿宋" w:hAnsi="仿宋" w:cs="Times New Roman"/>
          <w:sz w:val="28"/>
          <w:szCs w:val="28"/>
        </w:rPr>
        <w:t>刚</w:t>
      </w:r>
      <w:r w:rsidRPr="00F2193B">
        <w:rPr>
          <w:rFonts w:ascii="Times New Roman" w:eastAsia="仿宋" w:hAnsi="Times New Roman" w:cs="Times New Roman"/>
          <w:sz w:val="28"/>
          <w:szCs w:val="28"/>
        </w:rPr>
        <w:t xml:space="preserve">   </w:t>
      </w:r>
      <w:r w:rsidRPr="00F2193B">
        <w:rPr>
          <w:rFonts w:ascii="Times New Roman" w:eastAsia="仿宋" w:hAnsi="仿宋" w:cs="Times New Roman"/>
          <w:sz w:val="28"/>
          <w:szCs w:val="28"/>
        </w:rPr>
        <w:t>溧阳市人民政府扶贫办副主任</w:t>
      </w:r>
    </w:p>
    <w:p w:rsidR="00DE15B1" w:rsidRPr="009E33FF" w:rsidRDefault="00DE15B1" w:rsidP="00791F78">
      <w:pPr>
        <w:widowControl w:val="0"/>
        <w:spacing w:after="0" w:line="540" w:lineRule="exact"/>
        <w:ind w:firstLineChars="200" w:firstLine="560"/>
        <w:jc w:val="both"/>
        <w:rPr>
          <w:rFonts w:ascii="Times New Roman" w:eastAsia="仿宋" w:hAnsi="仿宋" w:cs="Times New Roman"/>
          <w:sz w:val="28"/>
          <w:szCs w:val="28"/>
        </w:rPr>
      </w:pPr>
    </w:p>
    <w:sectPr w:rsidR="00DE15B1" w:rsidRPr="009E33FF" w:rsidSect="004358AB">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BF3" w:rsidRDefault="008F4BF3" w:rsidP="008C6493">
      <w:pPr>
        <w:spacing w:after="0"/>
      </w:pPr>
      <w:r>
        <w:separator/>
      </w:r>
    </w:p>
  </w:endnote>
  <w:endnote w:type="continuationSeparator" w:id="1">
    <w:p w:rsidR="008F4BF3" w:rsidRDefault="008F4BF3" w:rsidP="008C64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93" w:rsidRDefault="00F01CF2">
    <w:pPr>
      <w:pStyle w:val="a6"/>
      <w:framePr w:wrap="around" w:vAnchor="text" w:hAnchor="margin" w:xAlign="outside" w:y="1"/>
      <w:rPr>
        <w:rStyle w:val="a5"/>
        <w:rFonts w:ascii="宋体" w:hAnsi="宋体"/>
        <w:sz w:val="28"/>
        <w:szCs w:val="28"/>
      </w:rPr>
    </w:pPr>
    <w:r>
      <w:rPr>
        <w:rFonts w:ascii="宋体" w:hAnsi="宋体" w:hint="eastAsia"/>
        <w:sz w:val="28"/>
        <w:szCs w:val="28"/>
      </w:rPr>
      <w:t>-</w:t>
    </w:r>
    <w:r w:rsidR="003C2E2B">
      <w:rPr>
        <w:rFonts w:ascii="宋体" w:hAnsi="宋体"/>
        <w:sz w:val="28"/>
        <w:szCs w:val="28"/>
      </w:rPr>
      <w:fldChar w:fldCharType="begin"/>
    </w:r>
    <w:r>
      <w:rPr>
        <w:rStyle w:val="a5"/>
        <w:rFonts w:ascii="宋体" w:hAnsi="宋体"/>
        <w:sz w:val="28"/>
        <w:szCs w:val="28"/>
      </w:rPr>
      <w:instrText xml:space="preserve">PAGE  </w:instrText>
    </w:r>
    <w:r w:rsidR="003C2E2B">
      <w:rPr>
        <w:rFonts w:ascii="宋体" w:hAnsi="宋体"/>
        <w:sz w:val="28"/>
        <w:szCs w:val="28"/>
      </w:rPr>
      <w:fldChar w:fldCharType="separate"/>
    </w:r>
    <w:r>
      <w:rPr>
        <w:rStyle w:val="a5"/>
        <w:rFonts w:ascii="宋体" w:hAnsi="宋体"/>
        <w:noProof/>
        <w:sz w:val="28"/>
        <w:szCs w:val="28"/>
      </w:rPr>
      <w:t>- 4 -</w:t>
    </w:r>
    <w:r w:rsidR="003C2E2B">
      <w:rPr>
        <w:rFonts w:ascii="宋体" w:hAnsi="宋体"/>
        <w:sz w:val="28"/>
        <w:szCs w:val="28"/>
      </w:rPr>
      <w:fldChar w:fldCharType="end"/>
    </w:r>
    <w:r>
      <w:rPr>
        <w:rFonts w:ascii="宋体" w:hAnsi="宋体" w:hint="eastAsia"/>
        <w:sz w:val="28"/>
        <w:szCs w:val="28"/>
      </w:rPr>
      <w:t>-</w:t>
    </w:r>
  </w:p>
  <w:p w:rsidR="008C6493" w:rsidRDefault="00F01CF2">
    <w:pPr>
      <w:pStyle w:val="a6"/>
      <w:framePr w:wrap="around" w:vAnchor="text" w:hAnchor="margin" w:xAlign="outside" w:y="1"/>
      <w:ind w:firstLineChars="100" w:firstLine="180"/>
      <w:rPr>
        <w:rStyle w:val="a5"/>
        <w:rFonts w:ascii="宋体" w:hAnsi="宋体"/>
        <w:sz w:val="28"/>
        <w:szCs w:val="28"/>
      </w:rPr>
    </w:pPr>
    <w:r>
      <w:rPr>
        <w:rFonts w:hint="eastAsia"/>
      </w:rPr>
      <w:tab/>
    </w:r>
  </w:p>
  <w:p w:rsidR="008C6493" w:rsidRDefault="00F01CF2">
    <w:pPr>
      <w:pStyle w:val="a6"/>
      <w:tabs>
        <w:tab w:val="clear" w:pos="4153"/>
        <w:tab w:val="left" w:pos="1178"/>
      </w:tabs>
      <w:ind w:right="360" w:firstLine="360"/>
    </w:pP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93" w:rsidRDefault="008C6493">
    <w:pPr>
      <w:pStyle w:val="a6"/>
      <w:framePr w:wrap="around" w:vAnchor="text" w:hAnchor="page" w:x="9272" w:y="108"/>
      <w:rPr>
        <w:rStyle w:val="a5"/>
        <w:rFonts w:ascii="宋体" w:hAnsi="宋体"/>
        <w:sz w:val="28"/>
        <w:szCs w:val="28"/>
      </w:rPr>
    </w:pPr>
  </w:p>
  <w:p w:rsidR="008C6493" w:rsidRDefault="00F01CF2">
    <w:pPr>
      <w:pStyle w:val="a6"/>
      <w:tabs>
        <w:tab w:val="left" w:pos="8460"/>
      </w:tabs>
      <w:ind w:right="360" w:firstLineChars="2600" w:firstLine="7280"/>
      <w:jc w:val="right"/>
    </w:pPr>
    <w:r>
      <w:rPr>
        <w:rFonts w:ascii="宋体" w:hAnsi="宋体" w:hint="eastAsia"/>
        <w:sz w:val="28"/>
        <w:szCs w:val="28"/>
      </w:rPr>
      <w:t>-</w:t>
    </w:r>
    <w:r w:rsidR="003C2E2B">
      <w:rPr>
        <w:rFonts w:ascii="宋体" w:hAnsi="宋体"/>
        <w:sz w:val="28"/>
        <w:szCs w:val="28"/>
      </w:rPr>
      <w:fldChar w:fldCharType="begin"/>
    </w:r>
    <w:r>
      <w:rPr>
        <w:rStyle w:val="a5"/>
        <w:rFonts w:ascii="宋体" w:hAnsi="宋体"/>
        <w:sz w:val="28"/>
        <w:szCs w:val="28"/>
      </w:rPr>
      <w:instrText xml:space="preserve">PAGE  </w:instrText>
    </w:r>
    <w:r w:rsidR="003C2E2B">
      <w:rPr>
        <w:rFonts w:ascii="宋体" w:hAnsi="宋体"/>
        <w:sz w:val="28"/>
        <w:szCs w:val="28"/>
      </w:rPr>
      <w:fldChar w:fldCharType="separate"/>
    </w:r>
    <w:r w:rsidR="005D3600">
      <w:rPr>
        <w:rStyle w:val="a5"/>
        <w:rFonts w:ascii="宋体" w:hAnsi="宋体"/>
        <w:noProof/>
        <w:sz w:val="28"/>
        <w:szCs w:val="28"/>
      </w:rPr>
      <w:t>1</w:t>
    </w:r>
    <w:r w:rsidR="003C2E2B">
      <w:rPr>
        <w:rFonts w:ascii="宋体" w:hAnsi="宋体"/>
        <w:sz w:val="28"/>
        <w:szCs w:val="28"/>
      </w:rPr>
      <w:fldChar w:fldCharType="end"/>
    </w:r>
    <w:r>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BF3" w:rsidRDefault="008F4BF3" w:rsidP="008C6493">
      <w:pPr>
        <w:spacing w:after="0"/>
      </w:pPr>
      <w:r>
        <w:separator/>
      </w:r>
    </w:p>
  </w:footnote>
  <w:footnote w:type="continuationSeparator" w:id="1">
    <w:p w:rsidR="008F4BF3" w:rsidRDefault="008F4BF3" w:rsidP="008C649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F11B1"/>
    <w:multiLevelType w:val="hybridMultilevel"/>
    <w:tmpl w:val="E2485EA0"/>
    <w:lvl w:ilvl="0" w:tplc="5A54DAC2">
      <w:start w:val="6"/>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617F7D6D"/>
    <w:multiLevelType w:val="hybridMultilevel"/>
    <w:tmpl w:val="C24C6CE2"/>
    <w:lvl w:ilvl="0" w:tplc="7952B84C">
      <w:start w:val="6"/>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61C81192"/>
    <w:multiLevelType w:val="hybridMultilevel"/>
    <w:tmpl w:val="432659A6"/>
    <w:lvl w:ilvl="0" w:tplc="50BEF6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2770"/>
  </w:hdrShapeDefaults>
  <w:footnotePr>
    <w:footnote w:id="0"/>
    <w:footnote w:id="1"/>
  </w:footnotePr>
  <w:endnotePr>
    <w:endnote w:id="0"/>
    <w:endnote w:id="1"/>
  </w:endnotePr>
  <w:compat>
    <w:useFELayout/>
  </w:compat>
  <w:rsids>
    <w:rsidRoot w:val="00D31D50"/>
    <w:rsid w:val="00016685"/>
    <w:rsid w:val="00193131"/>
    <w:rsid w:val="00194652"/>
    <w:rsid w:val="001A12B6"/>
    <w:rsid w:val="001F287F"/>
    <w:rsid w:val="00221034"/>
    <w:rsid w:val="00271DD2"/>
    <w:rsid w:val="0027702C"/>
    <w:rsid w:val="0028296D"/>
    <w:rsid w:val="002E6845"/>
    <w:rsid w:val="00323B43"/>
    <w:rsid w:val="0039644F"/>
    <w:rsid w:val="00397E6A"/>
    <w:rsid w:val="003B5DBC"/>
    <w:rsid w:val="003C2E2B"/>
    <w:rsid w:val="003D37D8"/>
    <w:rsid w:val="003E43EC"/>
    <w:rsid w:val="003E4CC0"/>
    <w:rsid w:val="003E64A2"/>
    <w:rsid w:val="00426133"/>
    <w:rsid w:val="004358AB"/>
    <w:rsid w:val="0044749E"/>
    <w:rsid w:val="0049118E"/>
    <w:rsid w:val="00492BF0"/>
    <w:rsid w:val="00591B81"/>
    <w:rsid w:val="005950AD"/>
    <w:rsid w:val="005A6749"/>
    <w:rsid w:val="005D3600"/>
    <w:rsid w:val="00601F53"/>
    <w:rsid w:val="006720AF"/>
    <w:rsid w:val="006C613B"/>
    <w:rsid w:val="006D5697"/>
    <w:rsid w:val="006E42CE"/>
    <w:rsid w:val="00730A98"/>
    <w:rsid w:val="00750DCB"/>
    <w:rsid w:val="00791F78"/>
    <w:rsid w:val="007B61A1"/>
    <w:rsid w:val="007C49FD"/>
    <w:rsid w:val="007D5DF4"/>
    <w:rsid w:val="0084381C"/>
    <w:rsid w:val="008466C4"/>
    <w:rsid w:val="0086456C"/>
    <w:rsid w:val="008A0881"/>
    <w:rsid w:val="008A1FED"/>
    <w:rsid w:val="008B7726"/>
    <w:rsid w:val="008C6493"/>
    <w:rsid w:val="008D20D1"/>
    <w:rsid w:val="008F44DB"/>
    <w:rsid w:val="008F4BF3"/>
    <w:rsid w:val="008F6E16"/>
    <w:rsid w:val="009009F6"/>
    <w:rsid w:val="00972662"/>
    <w:rsid w:val="00992911"/>
    <w:rsid w:val="00997B48"/>
    <w:rsid w:val="009D045D"/>
    <w:rsid w:val="009E33FF"/>
    <w:rsid w:val="009F3214"/>
    <w:rsid w:val="00A248A1"/>
    <w:rsid w:val="00A4770D"/>
    <w:rsid w:val="00A61B1B"/>
    <w:rsid w:val="00A8774A"/>
    <w:rsid w:val="00A92FAE"/>
    <w:rsid w:val="00B555AC"/>
    <w:rsid w:val="00BB34E7"/>
    <w:rsid w:val="00BC0075"/>
    <w:rsid w:val="00BD051B"/>
    <w:rsid w:val="00C2687D"/>
    <w:rsid w:val="00C50FD3"/>
    <w:rsid w:val="00D14187"/>
    <w:rsid w:val="00D31D50"/>
    <w:rsid w:val="00D57C6D"/>
    <w:rsid w:val="00D658DE"/>
    <w:rsid w:val="00D920EF"/>
    <w:rsid w:val="00D9228D"/>
    <w:rsid w:val="00DE15B1"/>
    <w:rsid w:val="00DF544C"/>
    <w:rsid w:val="00EC45C8"/>
    <w:rsid w:val="00ED7207"/>
    <w:rsid w:val="00F01CF2"/>
    <w:rsid w:val="00F05B2B"/>
    <w:rsid w:val="00F524D8"/>
    <w:rsid w:val="00F61E3C"/>
    <w:rsid w:val="00F9396B"/>
    <w:rsid w:val="00FA02AA"/>
    <w:rsid w:val="00FB6B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9F6"/>
    <w:pPr>
      <w:ind w:firstLineChars="200" w:firstLine="420"/>
    </w:pPr>
  </w:style>
  <w:style w:type="table" w:styleId="a4">
    <w:name w:val="Table Grid"/>
    <w:basedOn w:val="a1"/>
    <w:uiPriority w:val="59"/>
    <w:rsid w:val="00595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rsid w:val="00F01CF2"/>
  </w:style>
  <w:style w:type="paragraph" w:styleId="a6">
    <w:name w:val="footer"/>
    <w:basedOn w:val="a"/>
    <w:link w:val="Char"/>
    <w:rsid w:val="00F01CF2"/>
    <w:pPr>
      <w:widowControl w:val="0"/>
      <w:tabs>
        <w:tab w:val="center" w:pos="4153"/>
        <w:tab w:val="right" w:pos="8306"/>
      </w:tabs>
      <w:adjustRightInd/>
      <w:spacing w:after="0"/>
    </w:pPr>
    <w:rPr>
      <w:rFonts w:ascii="Calibri" w:eastAsia="宋体" w:hAnsi="Calibri" w:cs="Times New Roman"/>
      <w:kern w:val="2"/>
      <w:sz w:val="18"/>
      <w:szCs w:val="18"/>
    </w:rPr>
  </w:style>
  <w:style w:type="character" w:customStyle="1" w:styleId="Char">
    <w:name w:val="页脚 Char"/>
    <w:basedOn w:val="a0"/>
    <w:link w:val="a6"/>
    <w:rsid w:val="00F01CF2"/>
    <w:rPr>
      <w:rFonts w:ascii="Calibri" w:eastAsia="宋体" w:hAnsi="Calibri" w:cs="Times New Roman"/>
      <w:kern w:val="2"/>
      <w:sz w:val="18"/>
      <w:szCs w:val="18"/>
    </w:rPr>
  </w:style>
  <w:style w:type="paragraph" w:styleId="a7">
    <w:name w:val="header"/>
    <w:basedOn w:val="a"/>
    <w:link w:val="Char0"/>
    <w:uiPriority w:val="99"/>
    <w:unhideWhenUsed/>
    <w:rsid w:val="00750DC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rsid w:val="00750DCB"/>
    <w:rPr>
      <w:rFonts w:ascii="Tahoma" w:hAnsi="Tahoma"/>
      <w:sz w:val="18"/>
      <w:szCs w:val="18"/>
    </w:rPr>
  </w:style>
  <w:style w:type="paragraph" w:styleId="a8">
    <w:name w:val="Balloon Text"/>
    <w:basedOn w:val="a"/>
    <w:link w:val="Char1"/>
    <w:uiPriority w:val="99"/>
    <w:semiHidden/>
    <w:unhideWhenUsed/>
    <w:rsid w:val="00F524D8"/>
    <w:pPr>
      <w:spacing w:after="0"/>
    </w:pPr>
    <w:rPr>
      <w:sz w:val="18"/>
      <w:szCs w:val="18"/>
    </w:rPr>
  </w:style>
  <w:style w:type="character" w:customStyle="1" w:styleId="Char1">
    <w:name w:val="批注框文本 Char"/>
    <w:basedOn w:val="a0"/>
    <w:link w:val="a8"/>
    <w:uiPriority w:val="99"/>
    <w:semiHidden/>
    <w:rsid w:val="00F524D8"/>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B4936-7211-4BC3-9AC4-D293D9E0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278</Words>
  <Characters>1590</Characters>
  <Application>Microsoft Office Word</Application>
  <DocSecurity>0</DocSecurity>
  <Lines>13</Lines>
  <Paragraphs>3</Paragraphs>
  <ScaleCrop>false</ScaleCrop>
  <Company>china</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2021-08-31T06:23:00Z</cp:lastPrinted>
  <dcterms:created xsi:type="dcterms:W3CDTF">2021-11-07T08:09:00Z</dcterms:created>
  <dcterms:modified xsi:type="dcterms:W3CDTF">2021-11-12T05:28:00Z</dcterms:modified>
</cp:coreProperties>
</file>