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小标宋简体"/>
          <w:sz w:val="44"/>
          <w:szCs w:val="44"/>
        </w:rPr>
      </w:pPr>
      <w:r>
        <w:rPr>
          <w:rFonts w:eastAsia="黑体"/>
        </w:rPr>
        <w:t>附件1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2020年度溧阳市绿色食品奖励汇总表</w:t>
      </w:r>
    </w:p>
    <w:bookmarkEnd w:id="0"/>
    <w:p>
      <w:pPr>
        <w:spacing w:line="48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单位：万元</w:t>
      </w:r>
    </w:p>
    <w:tbl>
      <w:tblPr>
        <w:tblStyle w:val="2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355"/>
        <w:gridCol w:w="2040"/>
        <w:gridCol w:w="2736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产品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证书号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奖补金额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江苏前峰茶业有限公司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碧螺春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LB-44-20101009684A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前峰雪莲（绿茶）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LB-44-20101009685A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天目湖白茶（绿茶）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LB-44-20101009686A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江苏香山白云生态农业开发有限公司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天目湖白茶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LB-44-20021002845A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天目湖红茶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LB-44-20021002844A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溧阳市上兴茶厂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天目湖白茶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LB-44-20121010117A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溧阳市松林农机专业合作社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岁丰大米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LB-03-20051002015A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溧阳市天目湖毛尖花红生态农业有限公司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红茶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LB-44-20111017435A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天目湖白茶（绿茶）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LB-44-20111017436A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天目湖黄金茶金香螺（绿茶）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LB-44-20111017437A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溧阳市天目湖田家山茶果场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天目湖白茶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LB-44-20121009117A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天目湖红茶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LB-44-20121009118A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溧阳市悦香生态农业开发有限公司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天目湖白茶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LB-44-20011003525A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溧阳市长青粮油作物专业合作社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芦笋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LB-15-20121014832A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2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溧阳市天目湖名扬农业生态园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天目湖白茶（绿茶）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LB-44-19121015339A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翠柏（绿茶）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LB-44-19121015338A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白观音（绿茶）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LB-44-19121015337A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2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溧阳市天目湖龙鑫农业生态园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龙鑫翠柏（绿茶）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LB-44-19121015400A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天目湖白茶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LB-44-19121015399A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溧阳市欣龙生态农业发展有限公司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南山韵龙白茶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LB-44-19121014865A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2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溧阳市天目湖茶场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天目湖白茶（绿茶）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LB-44-19111014602A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翠柏（茶）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LB-44-19111014601A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溧阳市芳芝林生态园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芳芝林梨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LB-18-19121015583A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2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溧阳市白露山生态农业发展有限公司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蓝莓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LB-18-19121014903A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红心火龙果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LB-18-19121014902A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梨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LB-18-19121014904A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溧阳市埭头黄家荡特种水产养殖场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河蟹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LB-36-19111014791A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溧阳市长荡湖水产良种科技有限公司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中华绒螯蟹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LB-36-19121015379A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2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溧阳市横涧加顺食品厂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早园竹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LB-19-19121015382A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kern w:val="0"/>
                <w:sz w:val="21"/>
                <w:szCs w:val="21"/>
                <w:lang w:bidi="ar"/>
              </w:rPr>
              <w:t>板栗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LB-19-19121015383A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Ansi="仿宋" w:eastAsia="仿宋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/>
                <w:color w:val="000000"/>
                <w:sz w:val="21"/>
                <w:szCs w:val="21"/>
              </w:rPr>
              <w:t>56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12B89"/>
    <w:rsid w:val="0E01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2021-11-29T03:21:00Z</dcterms:created>
  <dc:creator>小少爷</dc:creator>
  <cp:lastModifiedBy>小少爷</cp:lastModifiedBy>
  <dcterms:modified xsi:type="dcterms:W3CDTF">2021-11-29T03:22:46Z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73F7CD1B4AE94F219E465BCE67AD7513</vt:lpwstr>
  </property>
</Properties>
</file>