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36"/>
          <w:szCs w:val="36"/>
          <w:lang w:eastAsia="zh-CN"/>
        </w:rPr>
      </w:pPr>
      <w:bookmarkStart w:id="0" w:name="_GoBack"/>
      <w:r>
        <w:rPr>
          <w:rFonts w:hint="eastAsia" w:ascii="方正小标宋简体" w:hAnsi="方正小标宋简体" w:eastAsia="方正小标宋简体" w:cs="方正小标宋简体"/>
          <w:sz w:val="36"/>
          <w:szCs w:val="36"/>
          <w:lang w:eastAsia="zh-CN"/>
        </w:rPr>
        <w:t>无偿献血</w:t>
      </w:r>
      <w:r>
        <w:rPr>
          <w:rFonts w:hint="eastAsia" w:ascii="方正小标宋简体" w:hAnsi="方正小标宋简体" w:eastAsia="方正小标宋简体" w:cs="方正小标宋简体"/>
          <w:sz w:val="36"/>
          <w:szCs w:val="36"/>
          <w:lang w:val="en-US" w:eastAsia="zh-CN"/>
        </w:rPr>
        <w:t xml:space="preserve">  为爱担当</w:t>
      </w:r>
    </w:p>
    <w:bookmarkEnd w:id="0"/>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溧阳市支行承担着全市</w:t>
      </w:r>
      <w:r>
        <w:rPr>
          <w:rFonts w:hint="eastAsia" w:ascii="仿宋" w:hAnsi="仿宋" w:eastAsia="仿宋" w:cs="仿宋"/>
          <w:color w:val="auto"/>
          <w:sz w:val="32"/>
          <w:szCs w:val="32"/>
          <w:lang w:val="en-US" w:eastAsia="zh-CN"/>
        </w:rPr>
        <w:t>金融系统27个单位的无偿献血牵头工作，</w:t>
      </w:r>
      <w:r>
        <w:rPr>
          <w:rFonts w:hint="eastAsia" w:ascii="仿宋" w:hAnsi="仿宋" w:eastAsia="仿宋" w:cs="仿宋"/>
          <w:sz w:val="32"/>
          <w:szCs w:val="32"/>
          <w:lang w:val="en-US" w:eastAsia="zh-CN"/>
        </w:rPr>
        <w:t>2021年，</w:t>
      </w:r>
      <w:r>
        <w:rPr>
          <w:rFonts w:hint="eastAsia" w:ascii="仿宋" w:hAnsi="仿宋" w:eastAsia="仿宋" w:cs="仿宋"/>
          <w:color w:val="auto"/>
          <w:sz w:val="32"/>
          <w:szCs w:val="32"/>
          <w:lang w:val="en-US" w:eastAsia="zh-CN"/>
        </w:rPr>
        <w:t>共有139名干部职工参与无偿献血，累计献血达4万余毫升，超额完成了市无偿献血工作领导小组下达的年度献血任务，首次获得“溧阳市无偿献血促进奖单位”称号，分管行长在全市大会上作经验交流发言</w:t>
      </w:r>
      <w:r>
        <w:rPr>
          <w:rFonts w:hint="eastAsia" w:ascii="仿宋" w:hAnsi="仿宋" w:eastAsia="仿宋" w:cs="仿宋"/>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仿宋" w:hAnsi="仿宋" w:eastAsia="仿宋" w:cs="仿宋"/>
          <w:sz w:val="32"/>
          <w:szCs w:val="32"/>
          <w:lang w:val="en-US" w:eastAsia="zh-CN"/>
        </w:rPr>
      </w:pPr>
      <w:r>
        <w:rPr>
          <w:rFonts w:hint="eastAsia" w:ascii="黑体" w:hAnsi="黑体" w:eastAsia="黑体" w:cs="黑体"/>
          <w:b w:val="0"/>
          <w:bCs w:val="0"/>
          <w:sz w:val="32"/>
          <w:szCs w:val="32"/>
          <w:lang w:val="en-US" w:eastAsia="zh-CN"/>
        </w:rPr>
        <w:t>一、加强领导，提高认识。</w:t>
      </w:r>
      <w:r>
        <w:rPr>
          <w:rFonts w:hint="eastAsia" w:ascii="仿宋" w:hAnsi="仿宋" w:eastAsia="仿宋" w:cs="仿宋"/>
          <w:sz w:val="32"/>
          <w:szCs w:val="32"/>
          <w:lang w:val="en-US" w:eastAsia="zh-CN"/>
        </w:rPr>
        <w:t>根据市</w:t>
      </w:r>
      <w:r>
        <w:rPr>
          <w:rFonts w:hint="eastAsia" w:ascii="仿宋" w:hAnsi="仿宋" w:eastAsia="仿宋" w:cs="仿宋"/>
          <w:color w:val="auto"/>
          <w:sz w:val="32"/>
          <w:szCs w:val="32"/>
          <w:lang w:val="en-US" w:eastAsia="zh-CN"/>
        </w:rPr>
        <w:t>无偿献血工作领导小组</w:t>
      </w:r>
      <w:r>
        <w:rPr>
          <w:rFonts w:hint="eastAsia" w:ascii="仿宋" w:hAnsi="仿宋" w:eastAsia="仿宋" w:cs="仿宋"/>
          <w:sz w:val="32"/>
          <w:szCs w:val="32"/>
          <w:lang w:val="en-US" w:eastAsia="zh-CN"/>
        </w:rPr>
        <w:t>要求，人民银行组织全市金融系统积极行动，明确“五个一”：即各单位明确一名分管领导，落实一名抓具体工作的职能部门负责人，制定一个切合实际的工作方案，开展一次无偿献血宣传与倡议活动，拟定一份无偿献血者名单。全市金融系统把无偿献血工作与党史学习教育、“我为群众办实事”有机结合，在学习教育中不断提升无偿献血重要性认识， 通过无偿献血，进一步强化金融系统精神文明建设，进一步提升金融系统广大干部职工为溧阳人民健康福祉服务的责任意识、担当意识，切实做好无偿献血工作的表率。</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仿宋" w:hAnsi="仿宋" w:eastAsia="仿宋" w:cs="仿宋"/>
          <w:sz w:val="32"/>
          <w:szCs w:val="32"/>
          <w:lang w:val="en-US" w:eastAsia="zh-CN"/>
        </w:rPr>
      </w:pPr>
      <w:r>
        <w:rPr>
          <w:rFonts w:hint="eastAsia" w:ascii="黑体" w:hAnsi="黑体" w:eastAsia="黑体" w:cs="黑体"/>
          <w:b w:val="0"/>
          <w:bCs w:val="0"/>
          <w:sz w:val="32"/>
          <w:szCs w:val="32"/>
          <w:lang w:val="en-US" w:eastAsia="zh-CN"/>
        </w:rPr>
        <w:t>二、认真组织，有序推进。</w:t>
      </w:r>
      <w:r>
        <w:rPr>
          <w:rFonts w:hint="eastAsia" w:ascii="仿宋" w:hAnsi="仿宋" w:eastAsia="仿宋" w:cs="仿宋"/>
          <w:b w:val="0"/>
          <w:bCs w:val="0"/>
          <w:sz w:val="32"/>
          <w:szCs w:val="32"/>
          <w:lang w:val="en-US" w:eastAsia="zh-CN"/>
        </w:rPr>
        <w:t>人民银行</w:t>
      </w:r>
      <w:r>
        <w:rPr>
          <w:rFonts w:hint="eastAsia" w:ascii="仿宋" w:hAnsi="仿宋" w:eastAsia="仿宋" w:cs="仿宋"/>
          <w:sz w:val="32"/>
          <w:szCs w:val="32"/>
          <w:lang w:val="en-US" w:eastAsia="zh-CN"/>
        </w:rPr>
        <w:t>全力做好全市27家金融机构无偿献血牵头协调工作，通过办公室工作会议明确各金融机构无偿献血指标分配任务，并在行长联席会议上作进一步强调，要求金融机构增强无偿献血工作的责任感和紧迫感，克服金融系统适龄怀孕哺乳期年轻女职工较多的现实困难，强化大局意识、执行意识和奉献精神。同时，通过办公室季度例会和日常督查及时跟踪金融机构无偿献血工作开展情况，并将无偿献血工作纳入金融机构执行人民银行政策评价中进行考核，要求按时反馈参与无偿献血者名单，狠抓落实，确保无偿献血工作取得实实在在的成效。</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仿宋" w:hAnsi="仿宋" w:eastAsia="仿宋" w:cs="仿宋"/>
          <w:sz w:val="32"/>
          <w:szCs w:val="32"/>
          <w:lang w:val="en-US" w:eastAsia="zh-CN"/>
        </w:rPr>
      </w:pPr>
      <w:r>
        <w:rPr>
          <w:rFonts w:hint="eastAsia" w:ascii="黑体" w:hAnsi="黑体" w:eastAsia="黑体" w:cs="黑体"/>
          <w:b w:val="0"/>
          <w:bCs w:val="0"/>
          <w:sz w:val="32"/>
          <w:szCs w:val="32"/>
          <w:lang w:val="en-US" w:eastAsia="zh-CN"/>
        </w:rPr>
        <w:t>三、广泛发动，踊跃参与。</w:t>
      </w:r>
      <w:r>
        <w:rPr>
          <w:rFonts w:hint="eastAsia" w:ascii="仿宋" w:hAnsi="仿宋" w:eastAsia="仿宋" w:cs="仿宋"/>
          <w:b w:val="0"/>
          <w:bCs w:val="0"/>
          <w:sz w:val="32"/>
          <w:szCs w:val="32"/>
          <w:lang w:val="en-US" w:eastAsia="zh-CN"/>
        </w:rPr>
        <w:t>为提高金融系统干部职工对无偿献血工作的科学认识，人民银行通过金融系统微信工作群发出“献出一份血、传递一份爱、温</w:t>
      </w:r>
      <w:r>
        <w:rPr>
          <w:rFonts w:hint="eastAsia" w:ascii="仿宋" w:hAnsi="仿宋" w:eastAsia="仿宋" w:cs="仿宋"/>
          <w:sz w:val="32"/>
          <w:szCs w:val="32"/>
          <w:lang w:val="en-US" w:eastAsia="zh-CN"/>
        </w:rPr>
        <w:t>暖每颗心”倡议，广泛普及健康知识，转变“献血伤身体”的错误理念，澄清“无偿献血、有偿用血”的误解，让“献血无损健康”“献血就是救助生命”的社会公益意识和互助观念深入人心，利用典型人物、先进事迹激发干部职工参与无偿献血的积极性，强化参与无偿献血的荣誉感，努力营造尽责任、献爱心、讲奉献的良好氛围。仅短短一周，便得到了金融系统广大干部职工的积极响应，</w:t>
      </w:r>
      <w:r>
        <w:rPr>
          <w:rFonts w:hint="eastAsia" w:ascii="仿宋" w:hAnsi="仿宋" w:eastAsia="仿宋" w:cs="仿宋"/>
          <w:color w:val="auto"/>
          <w:sz w:val="32"/>
          <w:szCs w:val="32"/>
          <w:lang w:val="en-US" w:eastAsia="zh-CN"/>
        </w:rPr>
        <w:t>主动报名参与无偿献血达80余人次。</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2021年，金融系统干部职工来到献血屋，挽起袖子，为爱担当；化身志愿者，奔走宣传，倾注希望。4月，江南农村商业银行职工史旭东成功入选100名无偿献血党员代言人。微光可成炬，大爱映苍穹，未来的日子里，全市金融系统必将继续秉承“无偿献血，奉献爱心”的初衷，扛起“争当表率、争做示范、走在前列”的金融担当，用我们的热血，为更多生命点燃希望，为全市高质量发展贡献金融力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3780790" cy="2835910"/>
            <wp:effectExtent l="0" t="0" r="10160" b="2540"/>
            <wp:docPr id="1" name="图片 1" descr="促进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促进奖"/>
                    <pic:cNvPicPr>
                      <a:picLocks noChangeAspect="1"/>
                    </pic:cNvPicPr>
                  </pic:nvPicPr>
                  <pic:blipFill>
                    <a:blip r:embed="rId4"/>
                    <a:stretch>
                      <a:fillRect/>
                    </a:stretch>
                  </pic:blipFill>
                  <pic:spPr>
                    <a:xfrm>
                      <a:off x="0" y="0"/>
                      <a:ext cx="3780790" cy="28359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textAlignment w:val="auto"/>
        <w:outlineLvl w:val="9"/>
        <w:rPr>
          <w:rFonts w:hint="eastAsia" w:ascii="仿宋" w:hAnsi="仿宋" w:eastAsia="仿宋" w:cs="仿宋"/>
          <w:sz w:val="32"/>
          <w:szCs w:val="32"/>
          <w:lang w:val="en-US" w:eastAsia="zh-CN"/>
        </w:rPr>
      </w:pPr>
    </w:p>
    <w:p/>
    <w:p/>
    <w:p/>
    <w:p/>
    <w:sectPr>
      <w:pgSz w:w="11906" w:h="16838"/>
      <w:pgMar w:top="1440" w:right="1633" w:bottom="1440" w:left="1633" w:header="851" w:footer="992" w:gutter="0"/>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F362C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2021-12-24T08:26:28Z</dcterms:created>
  <dc:creator>cy</dc:creator>
  <cp:lastModifiedBy>乐平</cp:lastModifiedBy>
  <dcterms:modified xsi:type="dcterms:W3CDTF">2021-12-24T08:27:06Z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05A2DB44795842B1BE651FB3F315507B</vt:lpwstr>
  </property>
</Properties>
</file>