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1D691" w14:textId="77777777" w:rsidR="003C4A67" w:rsidRDefault="00000000">
      <w:pPr>
        <w:widowControl/>
        <w:spacing w:line="70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14:paraId="4CF145A0" w14:textId="77777777" w:rsidR="003C4A67" w:rsidRDefault="003C4A67">
      <w:pPr>
        <w:widowControl/>
        <w:spacing w:line="70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14:paraId="5F08F9DE" w14:textId="77777777" w:rsidR="003C4A67" w:rsidRDefault="00000000">
      <w:pPr>
        <w:widowControl/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年度溧阳市人力资源服务机构</w:t>
      </w:r>
    </w:p>
    <w:p w14:paraId="7666A551" w14:textId="77777777" w:rsidR="003C4A67" w:rsidRDefault="00000000">
      <w:pPr>
        <w:widowControl/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年检合格的机构名单</w:t>
      </w:r>
    </w:p>
    <w:p w14:paraId="5AE1154D" w14:textId="77777777" w:rsidR="003C4A67" w:rsidRDefault="003C4A67">
      <w:pPr>
        <w:widowControl/>
        <w:adjustRightInd w:val="0"/>
        <w:snapToGrid w:val="0"/>
        <w:spacing w:line="4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7720"/>
      </w:tblGrid>
      <w:tr w:rsidR="003C4A67" w14:paraId="1F123C92" w14:textId="77777777">
        <w:trPr>
          <w:trHeight w:hRule="exact" w:val="567"/>
          <w:jc w:val="center"/>
        </w:trPr>
        <w:tc>
          <w:tcPr>
            <w:tcW w:w="1158" w:type="dxa"/>
          </w:tcPr>
          <w:p w14:paraId="07FB1500" w14:textId="77777777" w:rsidR="003C4A67" w:rsidRDefault="00000000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序 号</w:t>
            </w:r>
          </w:p>
        </w:tc>
        <w:tc>
          <w:tcPr>
            <w:tcW w:w="7720" w:type="dxa"/>
          </w:tcPr>
          <w:p w14:paraId="4661554D" w14:textId="77777777" w:rsidR="003C4A67" w:rsidRDefault="00000000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单 位 名 称</w:t>
            </w:r>
          </w:p>
        </w:tc>
      </w:tr>
      <w:tr w:rsidR="003C4A67" w14:paraId="43F09D5C" w14:textId="77777777">
        <w:trPr>
          <w:trHeight w:hRule="exact" w:val="567"/>
          <w:jc w:val="center"/>
        </w:trPr>
        <w:tc>
          <w:tcPr>
            <w:tcW w:w="1158" w:type="dxa"/>
          </w:tcPr>
          <w:p w14:paraId="19AA7F76" w14:textId="77777777" w:rsidR="003C4A67" w:rsidRDefault="00000000">
            <w:pPr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720" w:type="dxa"/>
          </w:tcPr>
          <w:p w14:paraId="3CE8A437" w14:textId="77777777" w:rsidR="003C4A67" w:rsidRDefault="00000000">
            <w:pPr>
              <w:spacing w:line="360" w:lineRule="auto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溧阳市千里马人力资源服务有限公司</w:t>
            </w:r>
          </w:p>
        </w:tc>
      </w:tr>
      <w:tr w:rsidR="003C4A67" w14:paraId="29AA2F92" w14:textId="77777777">
        <w:trPr>
          <w:trHeight w:hRule="exact" w:val="567"/>
          <w:jc w:val="center"/>
        </w:trPr>
        <w:tc>
          <w:tcPr>
            <w:tcW w:w="1158" w:type="dxa"/>
          </w:tcPr>
          <w:p w14:paraId="00D1A1ED" w14:textId="77777777" w:rsidR="003C4A67" w:rsidRDefault="00000000">
            <w:pPr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720" w:type="dxa"/>
          </w:tcPr>
          <w:p w14:paraId="053DA9DD" w14:textId="77777777" w:rsidR="003C4A67" w:rsidRDefault="00000000">
            <w:pPr>
              <w:spacing w:line="360" w:lineRule="auto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溧阳市天顺劳务有限公司</w:t>
            </w:r>
          </w:p>
        </w:tc>
      </w:tr>
      <w:tr w:rsidR="003C4A67" w14:paraId="43B71F91" w14:textId="77777777">
        <w:trPr>
          <w:trHeight w:hRule="exact" w:val="567"/>
          <w:jc w:val="center"/>
        </w:trPr>
        <w:tc>
          <w:tcPr>
            <w:tcW w:w="1158" w:type="dxa"/>
          </w:tcPr>
          <w:p w14:paraId="00EFC06E" w14:textId="77777777" w:rsidR="003C4A67" w:rsidRDefault="00000000">
            <w:pPr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720" w:type="dxa"/>
          </w:tcPr>
          <w:p w14:paraId="08B5DB9F" w14:textId="77777777" w:rsidR="003C4A67" w:rsidRDefault="00000000">
            <w:pPr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溧阳盛源劳务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派遣有限公司</w:t>
            </w:r>
          </w:p>
        </w:tc>
      </w:tr>
      <w:tr w:rsidR="003C4A67" w14:paraId="5C3CD240" w14:textId="77777777">
        <w:trPr>
          <w:trHeight w:hRule="exact" w:val="567"/>
          <w:jc w:val="center"/>
        </w:trPr>
        <w:tc>
          <w:tcPr>
            <w:tcW w:w="1158" w:type="dxa"/>
          </w:tcPr>
          <w:p w14:paraId="6342DF3B" w14:textId="77777777" w:rsidR="003C4A67" w:rsidRDefault="00000000">
            <w:pPr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720" w:type="dxa"/>
          </w:tcPr>
          <w:p w14:paraId="177AC74F" w14:textId="77777777" w:rsidR="003C4A67" w:rsidRDefault="00000000">
            <w:pPr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溧阳市新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阳建设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工程有限公司</w:t>
            </w:r>
          </w:p>
        </w:tc>
      </w:tr>
      <w:tr w:rsidR="003C4A67" w14:paraId="795F5591" w14:textId="77777777">
        <w:trPr>
          <w:trHeight w:hRule="exact" w:val="567"/>
          <w:jc w:val="center"/>
        </w:trPr>
        <w:tc>
          <w:tcPr>
            <w:tcW w:w="1158" w:type="dxa"/>
          </w:tcPr>
          <w:p w14:paraId="245AD611" w14:textId="77777777" w:rsidR="003C4A67" w:rsidRDefault="00000000">
            <w:pPr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720" w:type="dxa"/>
          </w:tcPr>
          <w:p w14:paraId="4BD30478" w14:textId="77777777" w:rsidR="003C4A67" w:rsidRDefault="00000000">
            <w:pPr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溧阳市振泽人力资源开发有限公司</w:t>
            </w:r>
          </w:p>
        </w:tc>
      </w:tr>
      <w:tr w:rsidR="003C4A67" w14:paraId="7730239D" w14:textId="77777777">
        <w:trPr>
          <w:trHeight w:hRule="exact" w:val="567"/>
          <w:jc w:val="center"/>
        </w:trPr>
        <w:tc>
          <w:tcPr>
            <w:tcW w:w="1158" w:type="dxa"/>
          </w:tcPr>
          <w:p w14:paraId="5962A40B" w14:textId="77777777" w:rsidR="003C4A67" w:rsidRDefault="00000000">
            <w:pPr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720" w:type="dxa"/>
          </w:tcPr>
          <w:p w14:paraId="383C2A50" w14:textId="77777777" w:rsidR="003C4A67" w:rsidRDefault="00000000">
            <w:pPr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常州康布特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企业管理咨询有限公司</w:t>
            </w:r>
          </w:p>
        </w:tc>
      </w:tr>
      <w:tr w:rsidR="003C4A67" w14:paraId="6F9ADCFA" w14:textId="77777777">
        <w:trPr>
          <w:trHeight w:hRule="exact" w:val="567"/>
          <w:jc w:val="center"/>
        </w:trPr>
        <w:tc>
          <w:tcPr>
            <w:tcW w:w="1158" w:type="dxa"/>
          </w:tcPr>
          <w:p w14:paraId="0CD3351A" w14:textId="77777777" w:rsidR="003C4A67" w:rsidRDefault="00000000">
            <w:pPr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720" w:type="dxa"/>
          </w:tcPr>
          <w:p w14:paraId="1DA8CBB0" w14:textId="77777777" w:rsidR="003C4A67" w:rsidRDefault="00000000">
            <w:pPr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常州龙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跃人力资源有限公司</w:t>
            </w:r>
          </w:p>
        </w:tc>
      </w:tr>
      <w:tr w:rsidR="003C4A67" w14:paraId="2EFF3422" w14:textId="77777777">
        <w:trPr>
          <w:trHeight w:hRule="exact" w:val="567"/>
          <w:jc w:val="center"/>
        </w:trPr>
        <w:tc>
          <w:tcPr>
            <w:tcW w:w="1158" w:type="dxa"/>
          </w:tcPr>
          <w:p w14:paraId="231C4BF2" w14:textId="77777777" w:rsidR="003C4A67" w:rsidRDefault="00000000">
            <w:pPr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720" w:type="dxa"/>
          </w:tcPr>
          <w:p w14:paraId="0F9A56C3" w14:textId="77777777" w:rsidR="003C4A67" w:rsidRDefault="00000000">
            <w:pPr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江苏中关村立强劳务服务有限公司</w:t>
            </w:r>
          </w:p>
        </w:tc>
      </w:tr>
      <w:tr w:rsidR="003C4A67" w14:paraId="770861BE" w14:textId="77777777">
        <w:trPr>
          <w:trHeight w:hRule="exact" w:val="567"/>
          <w:jc w:val="center"/>
        </w:trPr>
        <w:tc>
          <w:tcPr>
            <w:tcW w:w="1158" w:type="dxa"/>
          </w:tcPr>
          <w:p w14:paraId="0F7FC629" w14:textId="77777777" w:rsidR="003C4A67" w:rsidRDefault="00000000">
            <w:pPr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720" w:type="dxa"/>
          </w:tcPr>
          <w:p w14:paraId="33E1C326" w14:textId="77777777" w:rsidR="003C4A67" w:rsidRDefault="00000000">
            <w:pPr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江苏智通财税服务有限公司</w:t>
            </w:r>
          </w:p>
        </w:tc>
      </w:tr>
      <w:tr w:rsidR="003C4A67" w14:paraId="18D90E22" w14:textId="77777777">
        <w:trPr>
          <w:trHeight w:hRule="exact" w:val="567"/>
          <w:jc w:val="center"/>
        </w:trPr>
        <w:tc>
          <w:tcPr>
            <w:tcW w:w="1158" w:type="dxa"/>
          </w:tcPr>
          <w:p w14:paraId="179AA72B" w14:textId="77777777" w:rsidR="003C4A67" w:rsidRDefault="00000000">
            <w:pPr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720" w:type="dxa"/>
          </w:tcPr>
          <w:p w14:paraId="230BDAE3" w14:textId="77777777" w:rsidR="003C4A67" w:rsidRDefault="00000000">
            <w:pPr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常州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弘创管理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咨询有限公司</w:t>
            </w:r>
          </w:p>
        </w:tc>
      </w:tr>
      <w:tr w:rsidR="003C4A67" w14:paraId="1FCC673F" w14:textId="77777777">
        <w:trPr>
          <w:trHeight w:hRule="exact" w:val="567"/>
          <w:jc w:val="center"/>
        </w:trPr>
        <w:tc>
          <w:tcPr>
            <w:tcW w:w="1158" w:type="dxa"/>
          </w:tcPr>
          <w:p w14:paraId="59FFF5C2" w14:textId="77777777" w:rsidR="003C4A67" w:rsidRDefault="00000000">
            <w:pPr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720" w:type="dxa"/>
          </w:tcPr>
          <w:p w14:paraId="4B83F149" w14:textId="77777777" w:rsidR="003C4A67" w:rsidRDefault="00000000">
            <w:pPr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溧阳名城文化传媒有限公司</w:t>
            </w:r>
          </w:p>
        </w:tc>
      </w:tr>
    </w:tbl>
    <w:p w14:paraId="7FA19AAC" w14:textId="77777777" w:rsidR="003C4A67" w:rsidRDefault="003C4A67">
      <w:pPr>
        <w:widowControl/>
        <w:spacing w:line="360" w:lineRule="auto"/>
        <w:ind w:firstLineChars="200" w:firstLine="643"/>
        <w:jc w:val="left"/>
        <w:rPr>
          <w:rStyle w:val="a9"/>
          <w:rFonts w:ascii="黑体" w:eastAsia="黑体" w:hAnsi="黑体" w:cs="黑体"/>
          <w:bCs w:val="0"/>
          <w:sz w:val="32"/>
          <w:szCs w:val="32"/>
        </w:rPr>
      </w:pPr>
    </w:p>
    <w:p w14:paraId="75B7C0ED" w14:textId="77777777" w:rsidR="003C4A67" w:rsidRDefault="003C4A67">
      <w:pPr>
        <w:widowControl/>
        <w:adjustRightInd w:val="0"/>
        <w:snapToGrid w:val="0"/>
        <w:spacing w:line="560" w:lineRule="exact"/>
        <w:jc w:val="left"/>
        <w:rPr>
          <w:rStyle w:val="a9"/>
          <w:rFonts w:ascii="仿宋_GB2312" w:eastAsia="仿宋_GB2312" w:hAnsi="仿宋_GB2312" w:cs="仿宋_GB2312"/>
          <w:b w:val="0"/>
          <w:sz w:val="32"/>
          <w:szCs w:val="32"/>
        </w:rPr>
      </w:pPr>
    </w:p>
    <w:p w14:paraId="25713B76" w14:textId="77777777" w:rsidR="003C4A67" w:rsidRDefault="003C4A6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Style w:val="a9"/>
          <w:rFonts w:ascii="仿宋_GB2312" w:eastAsia="仿宋_GB2312" w:hAnsi="仿宋_GB2312" w:cs="仿宋_GB2312"/>
          <w:b w:val="0"/>
          <w:sz w:val="32"/>
          <w:szCs w:val="32"/>
        </w:rPr>
      </w:pPr>
    </w:p>
    <w:p w14:paraId="0402DEFC" w14:textId="77777777" w:rsidR="003C4A67" w:rsidRDefault="00000000">
      <w:pPr>
        <w:wordWrap w:val="0"/>
        <w:adjustRightInd w:val="0"/>
        <w:snapToGrid w:val="0"/>
        <w:spacing w:line="560" w:lineRule="exact"/>
        <w:ind w:firstLine="720"/>
        <w:jc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 xml:space="preserve">                  </w:t>
      </w:r>
    </w:p>
    <w:sectPr w:rsidR="003C4A67">
      <w:pgSz w:w="11906" w:h="16838"/>
      <w:pgMar w:top="1417" w:right="1531" w:bottom="85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5180F" w14:textId="77777777" w:rsidR="00532606" w:rsidRDefault="00532606" w:rsidP="00004A44">
      <w:r>
        <w:separator/>
      </w:r>
    </w:p>
  </w:endnote>
  <w:endnote w:type="continuationSeparator" w:id="0">
    <w:p w14:paraId="3CEA9646" w14:textId="77777777" w:rsidR="00532606" w:rsidRDefault="00532606" w:rsidP="0000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444E3" w14:textId="77777777" w:rsidR="00532606" w:rsidRDefault="00532606" w:rsidP="00004A44">
      <w:r>
        <w:separator/>
      </w:r>
    </w:p>
  </w:footnote>
  <w:footnote w:type="continuationSeparator" w:id="0">
    <w:p w14:paraId="5EAAF5F3" w14:textId="77777777" w:rsidR="00532606" w:rsidRDefault="00532606" w:rsidP="00004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ZkNDE5YjI4YWFjYTUzYzI3Mjk1ZTcwMWU5ZDVmODgifQ=="/>
  </w:docVars>
  <w:rsids>
    <w:rsidRoot w:val="00ED66EF"/>
    <w:rsid w:val="00004A44"/>
    <w:rsid w:val="00004A99"/>
    <w:rsid w:val="000474B8"/>
    <w:rsid w:val="000823BB"/>
    <w:rsid w:val="0019533A"/>
    <w:rsid w:val="00195BC4"/>
    <w:rsid w:val="001A4E47"/>
    <w:rsid w:val="0020313D"/>
    <w:rsid w:val="00203D76"/>
    <w:rsid w:val="002259C1"/>
    <w:rsid w:val="002710C5"/>
    <w:rsid w:val="002B21C0"/>
    <w:rsid w:val="002C3E63"/>
    <w:rsid w:val="002E43CD"/>
    <w:rsid w:val="0032550E"/>
    <w:rsid w:val="00335352"/>
    <w:rsid w:val="003436AE"/>
    <w:rsid w:val="0035355D"/>
    <w:rsid w:val="003579D6"/>
    <w:rsid w:val="0037376D"/>
    <w:rsid w:val="0039052E"/>
    <w:rsid w:val="00391357"/>
    <w:rsid w:val="003A7983"/>
    <w:rsid w:val="003C4A67"/>
    <w:rsid w:val="003F54BD"/>
    <w:rsid w:val="00407B9B"/>
    <w:rsid w:val="0042380D"/>
    <w:rsid w:val="004521D1"/>
    <w:rsid w:val="004654E5"/>
    <w:rsid w:val="00490A50"/>
    <w:rsid w:val="004C54C6"/>
    <w:rsid w:val="005040B1"/>
    <w:rsid w:val="00532606"/>
    <w:rsid w:val="005356B4"/>
    <w:rsid w:val="00552935"/>
    <w:rsid w:val="00566F8E"/>
    <w:rsid w:val="00572319"/>
    <w:rsid w:val="00625809"/>
    <w:rsid w:val="00636A71"/>
    <w:rsid w:val="00651334"/>
    <w:rsid w:val="00654CA5"/>
    <w:rsid w:val="00656111"/>
    <w:rsid w:val="00660B92"/>
    <w:rsid w:val="00667BCC"/>
    <w:rsid w:val="006E12DA"/>
    <w:rsid w:val="006F511B"/>
    <w:rsid w:val="007545A7"/>
    <w:rsid w:val="0075511D"/>
    <w:rsid w:val="007730CF"/>
    <w:rsid w:val="007A5F28"/>
    <w:rsid w:val="007B1A54"/>
    <w:rsid w:val="007C2140"/>
    <w:rsid w:val="00880B89"/>
    <w:rsid w:val="008972F5"/>
    <w:rsid w:val="008A5677"/>
    <w:rsid w:val="008E7066"/>
    <w:rsid w:val="00917E47"/>
    <w:rsid w:val="009B247E"/>
    <w:rsid w:val="009E3EFD"/>
    <w:rsid w:val="00A10BCC"/>
    <w:rsid w:val="00A23692"/>
    <w:rsid w:val="00A53FCA"/>
    <w:rsid w:val="00A8531D"/>
    <w:rsid w:val="00AD403B"/>
    <w:rsid w:val="00B73472"/>
    <w:rsid w:val="00B74957"/>
    <w:rsid w:val="00B83ACD"/>
    <w:rsid w:val="00B934C1"/>
    <w:rsid w:val="00BA3D66"/>
    <w:rsid w:val="00BB63D1"/>
    <w:rsid w:val="00BC1D3F"/>
    <w:rsid w:val="00BF625F"/>
    <w:rsid w:val="00C540CB"/>
    <w:rsid w:val="00C5538A"/>
    <w:rsid w:val="00C74E50"/>
    <w:rsid w:val="00C92A60"/>
    <w:rsid w:val="00CA51C6"/>
    <w:rsid w:val="00CC762E"/>
    <w:rsid w:val="00CE7191"/>
    <w:rsid w:val="00CF56AC"/>
    <w:rsid w:val="00D05E4E"/>
    <w:rsid w:val="00D91C73"/>
    <w:rsid w:val="00E255B9"/>
    <w:rsid w:val="00E5219D"/>
    <w:rsid w:val="00EC026C"/>
    <w:rsid w:val="00EC05CE"/>
    <w:rsid w:val="00ED66EF"/>
    <w:rsid w:val="00F11BA5"/>
    <w:rsid w:val="00F15670"/>
    <w:rsid w:val="00F9148C"/>
    <w:rsid w:val="00FB26B2"/>
    <w:rsid w:val="00FC1A78"/>
    <w:rsid w:val="047A39D5"/>
    <w:rsid w:val="06CE15E8"/>
    <w:rsid w:val="0A7311A0"/>
    <w:rsid w:val="0EC63299"/>
    <w:rsid w:val="0FF23144"/>
    <w:rsid w:val="13114A30"/>
    <w:rsid w:val="1B7215BC"/>
    <w:rsid w:val="28782A8F"/>
    <w:rsid w:val="2F321465"/>
    <w:rsid w:val="2FD469A7"/>
    <w:rsid w:val="31644237"/>
    <w:rsid w:val="31A83556"/>
    <w:rsid w:val="47232F33"/>
    <w:rsid w:val="47BF2922"/>
    <w:rsid w:val="5568500D"/>
    <w:rsid w:val="5EC739B8"/>
    <w:rsid w:val="61561E2E"/>
    <w:rsid w:val="6CAA07E3"/>
    <w:rsid w:val="709976F3"/>
    <w:rsid w:val="713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69529C"/>
  <w15:docId w15:val="{A5C72A74-5803-4F5C-9EFC-915A32B3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rPr>
      <w:rFonts w:cs="Times New Roman"/>
      <w:b/>
      <w:bCs/>
    </w:rPr>
  </w:style>
  <w:style w:type="character" w:customStyle="1" w:styleId="a6">
    <w:name w:val="页眉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8C77CA-9737-4F85-B058-7631A543B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徐亦青</dc:creator>
  <cp:lastModifiedBy>491247566@qq.com</cp:lastModifiedBy>
  <cp:revision>2</cp:revision>
  <cp:lastPrinted>2021-04-26T01:04:00Z</cp:lastPrinted>
  <dcterms:created xsi:type="dcterms:W3CDTF">2022-07-22T09:07:00Z</dcterms:created>
  <dcterms:modified xsi:type="dcterms:W3CDTF">2022-07-22T09:07:00Z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3C0345BF52B244D688C388C7DBE7C410</vt:lpwstr>
  </property>
</Properties>
</file>