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27" w:rsidRDefault="00A453F7" w:rsidP="00D67381">
      <w:pPr>
        <w:spacing w:line="700" w:lineRule="exact"/>
        <w:jc w:val="center"/>
        <w:rPr>
          <w:rFonts w:ascii="方正小标宋简体" w:eastAsia="方正小标宋简体" w:hAnsi="微软雅黑" w:cs="Arial"/>
          <w:b/>
          <w:color w:val="333333"/>
          <w:kern w:val="0"/>
          <w:sz w:val="44"/>
          <w:szCs w:val="44"/>
        </w:rPr>
      </w:pPr>
      <w:r w:rsidRPr="00D67381">
        <w:rPr>
          <w:rFonts w:ascii="方正小标宋简体" w:eastAsia="方正小标宋简体" w:hAnsi="微软雅黑" w:cs="Arial" w:hint="eastAsia"/>
          <w:b/>
          <w:color w:val="333333"/>
          <w:kern w:val="0"/>
          <w:sz w:val="44"/>
          <w:szCs w:val="44"/>
        </w:rPr>
        <w:t>关于对20</w:t>
      </w:r>
      <w:r w:rsidR="00BB36A9">
        <w:rPr>
          <w:rFonts w:ascii="方正小标宋简体" w:eastAsia="方正小标宋简体" w:hAnsi="微软雅黑" w:cs="Arial" w:hint="eastAsia"/>
          <w:b/>
          <w:color w:val="333333"/>
          <w:kern w:val="0"/>
          <w:sz w:val="44"/>
          <w:szCs w:val="44"/>
        </w:rPr>
        <w:t>2</w:t>
      </w:r>
      <w:r w:rsidR="0057085E">
        <w:rPr>
          <w:rFonts w:ascii="方正小标宋简体" w:eastAsia="方正小标宋简体" w:hAnsi="微软雅黑" w:cs="Arial" w:hint="eastAsia"/>
          <w:b/>
          <w:color w:val="333333"/>
          <w:kern w:val="0"/>
          <w:sz w:val="44"/>
          <w:szCs w:val="44"/>
        </w:rPr>
        <w:t>2</w:t>
      </w:r>
      <w:r w:rsidRPr="00D67381">
        <w:rPr>
          <w:rFonts w:ascii="方正小标宋简体" w:eastAsia="方正小标宋简体" w:hAnsi="微软雅黑" w:cs="Arial" w:hint="eastAsia"/>
          <w:b/>
          <w:color w:val="333333"/>
          <w:kern w:val="0"/>
          <w:sz w:val="44"/>
          <w:szCs w:val="44"/>
        </w:rPr>
        <w:t>年</w:t>
      </w:r>
      <w:proofErr w:type="gramStart"/>
      <w:r w:rsidRPr="00D67381">
        <w:rPr>
          <w:rFonts w:ascii="方正小标宋简体" w:eastAsia="方正小标宋简体" w:hAnsi="微软雅黑" w:cs="Arial" w:hint="eastAsia"/>
          <w:b/>
          <w:color w:val="333333"/>
          <w:kern w:val="0"/>
          <w:sz w:val="44"/>
          <w:szCs w:val="44"/>
        </w:rPr>
        <w:t>溧</w:t>
      </w:r>
      <w:proofErr w:type="gramEnd"/>
      <w:r w:rsidRPr="00D67381">
        <w:rPr>
          <w:rFonts w:ascii="方正小标宋简体" w:eastAsia="方正小标宋简体" w:hAnsi="微软雅黑" w:cs="Arial" w:hint="eastAsia"/>
          <w:b/>
          <w:color w:val="333333"/>
          <w:kern w:val="0"/>
          <w:sz w:val="44"/>
          <w:szCs w:val="44"/>
        </w:rPr>
        <w:t>城街道水稻田生态补偿拟补助对象的公示</w:t>
      </w:r>
    </w:p>
    <w:p w:rsidR="00B00C3A" w:rsidRPr="00D67381" w:rsidRDefault="00B00C3A" w:rsidP="00D67381">
      <w:pPr>
        <w:spacing w:line="700" w:lineRule="exact"/>
        <w:jc w:val="center"/>
        <w:rPr>
          <w:rFonts w:ascii="方正小标宋简体" w:eastAsia="方正小标宋简体" w:hAnsi="微软雅黑" w:cs="Arial"/>
          <w:b/>
          <w:color w:val="333333"/>
          <w:kern w:val="0"/>
          <w:sz w:val="44"/>
          <w:szCs w:val="44"/>
        </w:rPr>
      </w:pPr>
    </w:p>
    <w:p w:rsidR="00263537" w:rsidRDefault="00A453F7" w:rsidP="00263537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为全面推进生态文明建设，加大生态建设保护力度，建立公平、公正、积极、有效的农业生态补偿机制，保障经济、社会全面协调发展。根据溧阳市农业农村局、溧阳市财政局《关于印发&lt;溧阳市202</w:t>
      </w:r>
      <w:r w:rsidR="00BB36A9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</w:t>
      </w:r>
      <w:r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年水稻田生态补偿实施方案&gt;的通知》（</w:t>
      </w:r>
      <w:proofErr w:type="gramStart"/>
      <w:r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溧</w:t>
      </w:r>
      <w:proofErr w:type="gramEnd"/>
      <w:r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农发〔202</w:t>
      </w:r>
      <w:r w:rsidR="00BB36A9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</w:t>
      </w:r>
      <w:r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〕3</w:t>
      </w:r>
      <w:r w:rsidR="00BB36A9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3</w:t>
      </w:r>
      <w:r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号）文件要求。按照申报对象自愿申报、村级审核公示、镇级审核汇总的要求，全街道5个村共有2</w:t>
      </w:r>
      <w:r w:rsidR="00BB36A9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1</w:t>
      </w:r>
      <w:r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个申报主体申报，申报总面积</w:t>
      </w:r>
      <w:r w:rsidR="00BB36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5836.47</w:t>
      </w:r>
      <w:r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亩。现对全街道拟补助主体进行公示。公示时间为202</w:t>
      </w:r>
      <w:r w:rsidR="00BB36A9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</w:t>
      </w:r>
      <w:r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年8月</w:t>
      </w:r>
      <w:r w:rsidR="00BB36A9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1</w:t>
      </w:r>
      <w:r w:rsidR="00E93C7D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7</w:t>
      </w:r>
      <w:r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日至8月</w:t>
      </w:r>
      <w:r w:rsidR="00E93C7D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23</w:t>
      </w:r>
      <w:r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日，公示期为7天。</w:t>
      </w:r>
    </w:p>
    <w:p w:rsidR="00263537" w:rsidRDefault="00A453F7" w:rsidP="00263537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公示期间，如对结果有异议，请来电反映，举报电话：87285756。</w:t>
      </w:r>
    </w:p>
    <w:p w:rsidR="00D67381" w:rsidRPr="00263537" w:rsidRDefault="00A453F7" w:rsidP="00263537">
      <w:pPr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附：202</w:t>
      </w:r>
      <w:r w:rsidR="00BB36A9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</w:t>
      </w:r>
      <w:r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年水稻田生态补偿镇级申报情况汇总表</w:t>
      </w:r>
    </w:p>
    <w:p w:rsidR="00D67381" w:rsidRDefault="00D67381" w:rsidP="00D67381">
      <w:pPr>
        <w:widowControl/>
        <w:spacing w:line="600" w:lineRule="exact"/>
        <w:ind w:firstLine="480"/>
        <w:jc w:val="left"/>
        <w:textAlignment w:val="top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D67381" w:rsidRDefault="00D67381" w:rsidP="00D67381">
      <w:pPr>
        <w:widowControl/>
        <w:spacing w:line="600" w:lineRule="exact"/>
        <w:ind w:firstLine="480"/>
        <w:jc w:val="left"/>
        <w:textAlignment w:val="top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D67381" w:rsidRDefault="00D67381" w:rsidP="00D67381">
      <w:pPr>
        <w:widowControl/>
        <w:wordWrap w:val="0"/>
        <w:spacing w:line="600" w:lineRule="exact"/>
        <w:ind w:firstLine="480"/>
        <w:jc w:val="right"/>
        <w:textAlignment w:val="top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溧阳市</w:t>
      </w:r>
      <w:proofErr w:type="gramStart"/>
      <w:r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溧</w:t>
      </w:r>
      <w:proofErr w:type="gramEnd"/>
      <w:r w:rsidR="00A453F7"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城街道办事处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    </w:t>
      </w:r>
    </w:p>
    <w:p w:rsidR="00681327" w:rsidRPr="00D67381" w:rsidRDefault="00D67381" w:rsidP="00D67381">
      <w:pPr>
        <w:widowControl/>
        <w:wordWrap w:val="0"/>
        <w:spacing w:line="600" w:lineRule="exact"/>
        <w:ind w:firstLine="480"/>
        <w:jc w:val="right"/>
        <w:textAlignment w:val="top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</w:t>
      </w:r>
      <w:r w:rsidR="00A453F7"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02</w:t>
      </w:r>
      <w:r w:rsidR="00BB36A9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</w:t>
      </w:r>
      <w:r w:rsidR="00A453F7"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年8月</w:t>
      </w:r>
      <w:r w:rsidR="00E93C7D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17</w:t>
      </w:r>
      <w:r w:rsidR="00A453F7" w:rsidRPr="00D67381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      </w:t>
      </w:r>
    </w:p>
    <w:p w:rsidR="00263537" w:rsidRDefault="00263537" w:rsidP="00D67381">
      <w:pPr>
        <w:rPr>
          <w:rFonts w:ascii="仿宋_GB2312" w:eastAsia="仿宋_GB2312" w:hAnsi="宋体" w:cs="Arial"/>
          <w:color w:val="000000"/>
          <w:kern w:val="0"/>
          <w:sz w:val="32"/>
          <w:szCs w:val="32"/>
        </w:rPr>
        <w:sectPr w:rsidR="00263537" w:rsidSect="00263537">
          <w:pgSz w:w="11906" w:h="16838"/>
          <w:pgMar w:top="1440" w:right="1800" w:bottom="1440" w:left="1800" w:header="851" w:footer="992" w:gutter="0"/>
          <w:cols w:space="425"/>
          <w:docGrid w:type="linesAndChars" w:linePitch="312"/>
        </w:sectPr>
      </w:pPr>
    </w:p>
    <w:tbl>
      <w:tblPr>
        <w:tblW w:w="16723" w:type="dxa"/>
        <w:tblInd w:w="93" w:type="dxa"/>
        <w:tblLook w:val="04A0" w:firstRow="1" w:lastRow="0" w:firstColumn="1" w:lastColumn="0" w:noHBand="0" w:noVBand="1"/>
      </w:tblPr>
      <w:tblGrid>
        <w:gridCol w:w="660"/>
        <w:gridCol w:w="2474"/>
        <w:gridCol w:w="2835"/>
        <w:gridCol w:w="1276"/>
        <w:gridCol w:w="1637"/>
        <w:gridCol w:w="1198"/>
        <w:gridCol w:w="1474"/>
        <w:gridCol w:w="1040"/>
        <w:gridCol w:w="1040"/>
        <w:gridCol w:w="1040"/>
        <w:gridCol w:w="2049"/>
      </w:tblGrid>
      <w:tr w:rsidR="0058025E" w:rsidRPr="0058025E" w:rsidTr="00263537">
        <w:trPr>
          <w:trHeight w:val="960"/>
        </w:trPr>
        <w:tc>
          <w:tcPr>
            <w:tcW w:w="16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25E" w:rsidRPr="0058025E" w:rsidRDefault="0058025E" w:rsidP="0058025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58025E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>2022年水稻田生态补偿镇级申报情况汇总表</w:t>
            </w:r>
          </w:p>
        </w:tc>
      </w:tr>
      <w:tr w:rsidR="0058025E" w:rsidRPr="0058025E" w:rsidTr="00263537">
        <w:trPr>
          <w:trHeight w:val="540"/>
        </w:trPr>
        <w:tc>
          <w:tcPr>
            <w:tcW w:w="167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25E" w:rsidRPr="0058025E" w:rsidRDefault="0058025E" w:rsidP="0026353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025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填报单位（公章）：</w:t>
            </w:r>
            <w:proofErr w:type="gramStart"/>
            <w:r w:rsidR="00E87BAD" w:rsidRPr="00E87B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>溧</w:t>
            </w:r>
            <w:proofErr w:type="gramEnd"/>
            <w:r w:rsidR="00E87BAD" w:rsidRPr="00E87BA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>城街道农村工作局</w:t>
            </w:r>
            <w:r w:rsidRPr="0058025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58025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26353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</w:t>
            </w:r>
            <w:r w:rsidRPr="0058025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58025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2022 </w:t>
            </w:r>
            <w:r w:rsidRPr="0058025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58025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8 </w:t>
            </w:r>
            <w:r w:rsidRPr="0058025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58025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6C0AD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>10</w:t>
            </w:r>
            <w:r w:rsidRPr="0058025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58025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申报主体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身份证号/</w:t>
            </w:r>
          </w:p>
          <w:p w:rsidR="00263537" w:rsidRPr="00263537" w:rsidRDefault="00263537" w:rsidP="0058025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87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本镇水稻种植面积（亩）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537" w:rsidRPr="00263537" w:rsidRDefault="00263537" w:rsidP="0058025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537" w:rsidRPr="00263537" w:rsidRDefault="00263537" w:rsidP="0058025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种植村</w:t>
            </w:r>
            <w:proofErr w:type="gramEnd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种植村</w:t>
            </w:r>
            <w:proofErr w:type="gramEnd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种植村</w:t>
            </w:r>
            <w:proofErr w:type="gramEnd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面积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许云峰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3425********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倪庄村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张能清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3425********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536.73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倪庄村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八字桥村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歌</w:t>
            </w:r>
            <w:proofErr w:type="gramStart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岐</w:t>
            </w:r>
            <w:proofErr w:type="gramEnd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18.73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汤宏才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3204********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倪庄村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江苏订智农业产业发展有限公司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9132********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倪庄村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八字桥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溧阳</w:t>
            </w:r>
            <w:proofErr w:type="gramStart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市勤立粮油</w:t>
            </w:r>
            <w:proofErr w:type="gramEnd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作物种植专业合作社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9332********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142.6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倪庄村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八字桥村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3B31C2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江海清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3204********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277.2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八字桥村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277.2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3B31C2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黄玉平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3425********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64.05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八字桥村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64.05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3B31C2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费光宝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3425********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八字桥村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3B31C2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罗祖圩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3425********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八字桥村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3B31C2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费光荣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3425********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八字桥村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3B31C2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方建圩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3425********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八字桥村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3B31C2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吴建芳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3204********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八字桥村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3B31C2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溧阳</w:t>
            </w:r>
            <w:proofErr w:type="gramStart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市双诚休闲</w:t>
            </w:r>
            <w:proofErr w:type="gramEnd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农业旅游服务有限公司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9132********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34.44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八字桥村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34.44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3B31C2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蒋汉国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3425********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260.49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歌</w:t>
            </w:r>
            <w:proofErr w:type="gramStart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岐</w:t>
            </w:r>
            <w:proofErr w:type="gramEnd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260.49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3B31C2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汪宣明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3425********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592.64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歌</w:t>
            </w:r>
            <w:proofErr w:type="gramStart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岐</w:t>
            </w:r>
            <w:proofErr w:type="gramEnd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450.64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庄家村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3B31C2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陈小红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3405********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201.7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歌</w:t>
            </w:r>
            <w:proofErr w:type="gramStart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岐</w:t>
            </w:r>
            <w:proofErr w:type="gramEnd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201.7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3B31C2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丁云喜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3425********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马垫村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263537" w:rsidRPr="0058025E" w:rsidTr="008A141A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3B31C2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丁云青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3425********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8A14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马垫村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3537" w:rsidRPr="0058025E" w:rsidTr="008A141A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3B31C2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任均义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3425********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8A14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马垫村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3537" w:rsidRPr="0058025E" w:rsidTr="008A141A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3B31C2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汪宣满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3425********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355.62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8A14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马垫村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355.62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3537" w:rsidRPr="0058025E" w:rsidTr="00263537">
        <w:trPr>
          <w:gridAfter w:val="1"/>
          <w:wAfter w:w="2049" w:type="dxa"/>
          <w:trHeight w:val="5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5836.47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537" w:rsidRPr="00263537" w:rsidRDefault="00263537" w:rsidP="005802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35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B36A9" w:rsidRDefault="00BB36A9" w:rsidP="00D67381">
      <w:pPr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sectPr w:rsidR="00BB36A9" w:rsidSect="00263537">
      <w:pgSz w:w="16838" w:h="11906" w:orient="landscape"/>
      <w:pgMar w:top="1276" w:right="1077" w:bottom="992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13" w:rsidRDefault="00DC2D13" w:rsidP="00836764">
      <w:r>
        <w:separator/>
      </w:r>
    </w:p>
  </w:endnote>
  <w:endnote w:type="continuationSeparator" w:id="0">
    <w:p w:rsidR="00DC2D13" w:rsidRDefault="00DC2D13" w:rsidP="0083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13" w:rsidRDefault="00DC2D13" w:rsidP="00836764">
      <w:r>
        <w:separator/>
      </w:r>
    </w:p>
  </w:footnote>
  <w:footnote w:type="continuationSeparator" w:id="0">
    <w:p w:rsidR="00DC2D13" w:rsidRDefault="00DC2D13" w:rsidP="00836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1316"/>
    <w:rsid w:val="0000515F"/>
    <w:rsid w:val="00007088"/>
    <w:rsid w:val="000244CC"/>
    <w:rsid w:val="000E2477"/>
    <w:rsid w:val="000F34A4"/>
    <w:rsid w:val="0010470F"/>
    <w:rsid w:val="001936F5"/>
    <w:rsid w:val="002025F5"/>
    <w:rsid w:val="00263537"/>
    <w:rsid w:val="002C0575"/>
    <w:rsid w:val="002C4C63"/>
    <w:rsid w:val="00307FCE"/>
    <w:rsid w:val="0032025D"/>
    <w:rsid w:val="003222C1"/>
    <w:rsid w:val="00363A02"/>
    <w:rsid w:val="00380CA0"/>
    <w:rsid w:val="00396FE0"/>
    <w:rsid w:val="003B31C2"/>
    <w:rsid w:val="0041607C"/>
    <w:rsid w:val="00417FE5"/>
    <w:rsid w:val="004D4E6D"/>
    <w:rsid w:val="00501554"/>
    <w:rsid w:val="00537DB8"/>
    <w:rsid w:val="0055384D"/>
    <w:rsid w:val="0057085E"/>
    <w:rsid w:val="0058025E"/>
    <w:rsid w:val="005847EE"/>
    <w:rsid w:val="005C5887"/>
    <w:rsid w:val="005D69F8"/>
    <w:rsid w:val="00681327"/>
    <w:rsid w:val="006B5A9F"/>
    <w:rsid w:val="006C0ADA"/>
    <w:rsid w:val="00720240"/>
    <w:rsid w:val="007249C7"/>
    <w:rsid w:val="00796020"/>
    <w:rsid w:val="007A414C"/>
    <w:rsid w:val="00805E36"/>
    <w:rsid w:val="00836764"/>
    <w:rsid w:val="008A141A"/>
    <w:rsid w:val="00934EBC"/>
    <w:rsid w:val="00980EA8"/>
    <w:rsid w:val="009828A2"/>
    <w:rsid w:val="009B08C3"/>
    <w:rsid w:val="00A453F7"/>
    <w:rsid w:val="00A855D5"/>
    <w:rsid w:val="00A978D8"/>
    <w:rsid w:val="00AA1A67"/>
    <w:rsid w:val="00AC1226"/>
    <w:rsid w:val="00AC236E"/>
    <w:rsid w:val="00AD6837"/>
    <w:rsid w:val="00B00C3A"/>
    <w:rsid w:val="00B438E7"/>
    <w:rsid w:val="00B631B3"/>
    <w:rsid w:val="00BB36A9"/>
    <w:rsid w:val="00C0016C"/>
    <w:rsid w:val="00C040E8"/>
    <w:rsid w:val="00C5395B"/>
    <w:rsid w:val="00CF1316"/>
    <w:rsid w:val="00D63E90"/>
    <w:rsid w:val="00D67381"/>
    <w:rsid w:val="00D714BD"/>
    <w:rsid w:val="00D722E1"/>
    <w:rsid w:val="00DC2D13"/>
    <w:rsid w:val="00E10C28"/>
    <w:rsid w:val="00E87BAD"/>
    <w:rsid w:val="00E93C7D"/>
    <w:rsid w:val="00F53DD4"/>
    <w:rsid w:val="00F54C22"/>
    <w:rsid w:val="00FC4F51"/>
    <w:rsid w:val="00FE69FB"/>
    <w:rsid w:val="07ED3FAD"/>
    <w:rsid w:val="086878DC"/>
    <w:rsid w:val="17CD5D18"/>
    <w:rsid w:val="22D84A52"/>
    <w:rsid w:val="28BC0F70"/>
    <w:rsid w:val="2B337DAB"/>
    <w:rsid w:val="2D77680F"/>
    <w:rsid w:val="3CA772A6"/>
    <w:rsid w:val="3CF87455"/>
    <w:rsid w:val="46F55D12"/>
    <w:rsid w:val="4A594C7C"/>
    <w:rsid w:val="4C942174"/>
    <w:rsid w:val="53AB48A2"/>
    <w:rsid w:val="5EFF5AC4"/>
    <w:rsid w:val="63FC792A"/>
    <w:rsid w:val="654961D9"/>
    <w:rsid w:val="67317D99"/>
    <w:rsid w:val="73C07140"/>
    <w:rsid w:val="7EDA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81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81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8132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813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217</Words>
  <Characters>1243</Characters>
  <Application>Microsoft Office Word</Application>
  <DocSecurity>0</DocSecurity>
  <Lines>10</Lines>
  <Paragraphs>2</Paragraphs>
  <ScaleCrop>false</ScaleCrop>
  <Company>china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</cp:lastModifiedBy>
  <cp:revision>14</cp:revision>
  <cp:lastPrinted>2022-08-17T01:22:00Z</cp:lastPrinted>
  <dcterms:created xsi:type="dcterms:W3CDTF">2021-08-03T07:38:00Z</dcterms:created>
  <dcterms:modified xsi:type="dcterms:W3CDTF">2022-08-17T07:18:00Z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204E916EF5364EEE9A1D003BA23C91C1</vt:lpwstr>
  </property>
</Properties>
</file>