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07" w:rsidRDefault="00642207" w:rsidP="00642207">
      <w:pPr>
        <w:widowControl/>
        <w:spacing w:line="440" w:lineRule="exact"/>
        <w:rPr>
          <w:rFonts w:ascii="Times New Roman" w:eastAsia="黑体" w:hAnsi="Times New Roman"/>
          <w:kern w:val="0"/>
          <w:szCs w:val="32"/>
        </w:rPr>
      </w:pPr>
      <w:r>
        <w:rPr>
          <w:rFonts w:ascii="Times New Roman" w:eastAsia="黑体" w:hAnsi="Times New Roman"/>
          <w:kern w:val="0"/>
          <w:szCs w:val="32"/>
        </w:rPr>
        <w:t>附件</w:t>
      </w:r>
      <w:r>
        <w:rPr>
          <w:rFonts w:ascii="Times New Roman" w:eastAsia="黑体" w:hAnsi="Times New Roman"/>
          <w:kern w:val="0"/>
          <w:szCs w:val="32"/>
        </w:rPr>
        <w:t>2</w:t>
      </w:r>
    </w:p>
    <w:p w:rsidR="00642207" w:rsidRDefault="00642207" w:rsidP="00642207">
      <w:pPr>
        <w:spacing w:line="4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《溧阳市</w:t>
      </w:r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/>
          <w:sz w:val="36"/>
          <w:szCs w:val="36"/>
        </w:rPr>
        <w:t>创牌立信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先进单位评选考核表》</w:t>
      </w:r>
    </w:p>
    <w:p w:rsidR="00642207" w:rsidRDefault="00642207" w:rsidP="0064220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评审人：                                              日期：</w:t>
      </w:r>
    </w:p>
    <w:tbl>
      <w:tblPr>
        <w:tblpPr w:leftFromText="180" w:rightFromText="180" w:vertAnchor="page" w:horzAnchor="margin" w:tblpY="34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091"/>
        <w:gridCol w:w="5842"/>
        <w:gridCol w:w="850"/>
        <w:gridCol w:w="851"/>
      </w:tblGrid>
      <w:tr w:rsidR="00642207" w:rsidRPr="00B34852" w:rsidTr="00245AF9">
        <w:trPr>
          <w:trHeight w:val="418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考核项目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考核内容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备注</w:t>
            </w:r>
          </w:p>
        </w:tc>
      </w:tr>
      <w:tr w:rsidR="00642207" w:rsidRPr="00B34852" w:rsidTr="00245AF9">
        <w:trPr>
          <w:trHeight w:hRule="exact" w:val="4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1、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组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织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管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理</w:t>
            </w:r>
          </w:p>
          <w:p w:rsidR="00642207" w:rsidRPr="00B34852" w:rsidRDefault="00642207" w:rsidP="00245AF9">
            <w:pPr>
              <w:spacing w:line="200" w:lineRule="exact"/>
              <w:ind w:rightChars="-51" w:right="-160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（10分）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农业主体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2分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有营业执照、组织机构代码证等市场主体资格，生产经营1年以上。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6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制度建立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3分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建立各项管理制度，包括岗位责任制、投入品管理制度、田间管理制度、产品质量管理制度、培训制度等。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84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人员与档案3分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有质量管理员、生产技术员或内检员等管理人员，且具备相应资质（1分），有相关生产档案并集中管理（2分）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54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质量承诺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2分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proofErr w:type="gramStart"/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作出</w:t>
            </w:r>
            <w:proofErr w:type="gramEnd"/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书面质量安全信用承诺。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3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 xml:space="preserve">2、产地   </w:t>
            </w:r>
          </w:p>
          <w:p w:rsidR="00642207" w:rsidRPr="00B34852" w:rsidRDefault="00642207" w:rsidP="00245AF9">
            <w:pPr>
              <w:spacing w:line="200" w:lineRule="exact"/>
              <w:ind w:rightChars="-51" w:right="-160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 xml:space="preserve">  环境</w:t>
            </w:r>
          </w:p>
          <w:p w:rsidR="00642207" w:rsidRPr="00B34852" w:rsidRDefault="00642207" w:rsidP="00245AF9">
            <w:pPr>
              <w:spacing w:line="200" w:lineRule="exact"/>
              <w:ind w:rightChars="-51" w:right="-160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（10分）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污染源*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5分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产地周围无污染源（2分），有环境保护措施（1分），产地无农资废弃物（2分）。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</w:p>
        </w:tc>
      </w:tr>
      <w:tr w:rsidR="00642207" w:rsidRPr="00B34852" w:rsidTr="00245AF9">
        <w:trPr>
          <w:trHeight w:hRule="exact" w:val="51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环境质量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5分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环境符合相关标准（提供三年内产地环境检测报告）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63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 xml:space="preserve"> 3、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生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过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程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控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制</w:t>
            </w:r>
          </w:p>
          <w:p w:rsidR="00642207" w:rsidRPr="00B34852" w:rsidRDefault="00642207" w:rsidP="00245AF9">
            <w:pPr>
              <w:spacing w:line="200" w:lineRule="exact"/>
              <w:ind w:rightChars="-51" w:right="-160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（40分）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标准化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生产5分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管理与技术人员对产地环境、生产技术规程、产品质量标准了解（3分），制定或使用生产技术规范（2分）。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7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物化技术应用2分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应用物理、生物等技术进行病虫害防治（2分）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988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投入品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控制*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16分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编制禁限用投入品名录（1分），对常规投入品编制安全使用规范（1分），购买的农业投入品有凭证（2分），有进出库台账（2分），没有使用禁限用投入品（5分），采收、捕捞、屠宰等</w:t>
            </w:r>
            <w:proofErr w:type="gramStart"/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达安全</w:t>
            </w:r>
            <w:proofErr w:type="gramEnd"/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间隔期要求（5分）。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</w:p>
        </w:tc>
      </w:tr>
      <w:tr w:rsidR="00642207" w:rsidRPr="00B34852" w:rsidTr="00245AF9">
        <w:trPr>
          <w:trHeight w:hRule="exact" w:val="4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生产记录*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12分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记录及时（2分），内容完整（4分），记录内容与生产过程相符（4分），按规定时间保存（2分）。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</w:p>
        </w:tc>
      </w:tr>
      <w:tr w:rsidR="00642207" w:rsidRPr="00B34852" w:rsidTr="00245AF9">
        <w:trPr>
          <w:trHeight w:hRule="exact" w:val="43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技术培训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5分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制定年度培训计划，定期进行安全知识培训，有培训档案。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70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4、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品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质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量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分</w:t>
            </w:r>
          </w:p>
          <w:p w:rsidR="00642207" w:rsidRPr="00B34852" w:rsidRDefault="00642207" w:rsidP="00245AF9">
            <w:pPr>
              <w:spacing w:line="200" w:lineRule="exact"/>
              <w:ind w:rightChars="-51" w:right="-160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（40分）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产品检测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5分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有产品检测场所（1分），有检测设备（1分），有检测人员（1分），开展质量安全自检（2分）。（未建立检测室的，有委托检测机构，提供委托合同与检测数据）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994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产品包装*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10分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产品有包装，包装物上标注产品基本信息（2分），未包装产品采用合格证等形式标注（1分），通过认证的产品有认证标识（1分），认证标识印刷规范使用（2分），包装物信息不存在夸大宣传（4分）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28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产品销售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8分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有产品销售记录（3分），记录内容完整（1分），有食用农产品合格证（4分）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510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产品质量*</w:t>
            </w:r>
          </w:p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7分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无产品质量安全事故通报、曝光（3分），产品质量安全抽检合格（4分）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</w:p>
        </w:tc>
      </w:tr>
      <w:tr w:rsidR="00642207" w:rsidRPr="00B34852" w:rsidTr="00245AF9">
        <w:trPr>
          <w:trHeight w:hRule="exact" w:val="58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B34852">
              <w:rPr>
                <w:rFonts w:ascii="仿宋_GB2312" w:eastAsia="仿宋_GB2312" w:hAnsi="仿宋" w:hint="eastAsia"/>
                <w:b/>
                <w:sz w:val="18"/>
                <w:szCs w:val="18"/>
              </w:rPr>
              <w:t>产品等级认证10分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有效期内的：绿色农产品（8分）；有机农产品（10分）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</w:p>
        </w:tc>
      </w:tr>
      <w:tr w:rsidR="00642207" w:rsidRPr="00B34852" w:rsidTr="00245AF9">
        <w:trPr>
          <w:trHeight w:hRule="exact" w:val="563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Times New Roman"/>
                <w:b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b/>
                <w:kern w:val="0"/>
                <w:sz w:val="18"/>
                <w:szCs w:val="18"/>
              </w:rPr>
              <w:t>加分项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成为省、市级质量安全示范企业或获得相关表彰的分别加5、3、2分。（此项最高加5分）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642207" w:rsidRPr="00B34852" w:rsidTr="00245AF9">
        <w:trPr>
          <w:trHeight w:hRule="exact" w:val="408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Times New Roman"/>
                <w:b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rPr>
                <w:rFonts w:ascii="仿宋_GB2312" w:eastAsia="仿宋_GB2312" w:hAnsi="Times New Roman"/>
                <w:kern w:val="0"/>
                <w:sz w:val="18"/>
                <w:szCs w:val="18"/>
              </w:rPr>
            </w:pP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注：总分为100分。带</w:t>
            </w:r>
            <w:r w:rsidRPr="00B348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★</w:t>
            </w:r>
            <w:r w:rsidRPr="00B34852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栏未完成的企业不能评定。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7" w:rsidRPr="00B34852" w:rsidRDefault="00642207" w:rsidP="00245AF9">
            <w:pPr>
              <w:spacing w:line="2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642207" w:rsidRPr="00B34852" w:rsidRDefault="00642207" w:rsidP="00642207">
      <w:pPr>
        <w:widowControl/>
        <w:spacing w:line="200" w:lineRule="exact"/>
        <w:rPr>
          <w:rFonts w:ascii="仿宋_GB2312" w:eastAsia="仿宋_GB2312" w:hAnsi="Times New Roman"/>
          <w:kern w:val="0"/>
          <w:sz w:val="18"/>
          <w:szCs w:val="18"/>
        </w:rPr>
      </w:pPr>
    </w:p>
    <w:p w:rsidR="0024206A" w:rsidRPr="00642207" w:rsidRDefault="0024206A">
      <w:bookmarkStart w:id="0" w:name="_GoBack"/>
      <w:bookmarkEnd w:id="0"/>
    </w:p>
    <w:sectPr w:rsidR="0024206A" w:rsidRPr="00642207" w:rsidSect="00B34852">
      <w:footerReference w:type="even" r:id="rId6"/>
      <w:footerReference w:type="default" r:id="rId7"/>
      <w:pgSz w:w="11906" w:h="16838" w:code="9"/>
      <w:pgMar w:top="1985" w:right="1531" w:bottom="2098" w:left="1531" w:header="709" w:footer="1361" w:gutter="0"/>
      <w:pgNumType w:fmt="numberInDash" w:start="1"/>
      <w:cols w:space="425"/>
      <w:docGrid w:type="linesAndChars" w:linePitch="571" w:charSpace="-1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42" w:rsidRDefault="00055042" w:rsidP="00642207">
      <w:r>
        <w:separator/>
      </w:r>
    </w:p>
  </w:endnote>
  <w:endnote w:type="continuationSeparator" w:id="0">
    <w:p w:rsidR="00055042" w:rsidRDefault="00055042" w:rsidP="006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40" w:rsidRDefault="0005504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7340" w:rsidRDefault="0005504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40" w:rsidRDefault="00055042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642207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7D7340" w:rsidRDefault="00055042">
    <w:pPr>
      <w:pStyle w:val="a5"/>
      <w:ind w:right="360" w:firstLine="360"/>
      <w:jc w:val="center"/>
    </w:pPr>
  </w:p>
  <w:p w:rsidR="007D7340" w:rsidRDefault="00055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42" w:rsidRDefault="00055042" w:rsidP="00642207">
      <w:r>
        <w:separator/>
      </w:r>
    </w:p>
  </w:footnote>
  <w:footnote w:type="continuationSeparator" w:id="0">
    <w:p w:rsidR="00055042" w:rsidRDefault="00055042" w:rsidP="0064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80"/>
    <w:rsid w:val="00055042"/>
    <w:rsid w:val="0024206A"/>
    <w:rsid w:val="00642207"/>
    <w:rsid w:val="00B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6E5C8-7F9B-47DA-9FE5-46CC48E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07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42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42207"/>
    <w:rPr>
      <w:sz w:val="18"/>
      <w:szCs w:val="18"/>
    </w:rPr>
  </w:style>
  <w:style w:type="character" w:styleId="a7">
    <w:name w:val="page number"/>
    <w:basedOn w:val="a0"/>
    <w:qFormat/>
    <w:rsid w:val="0064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2023-11-01T13:11:00Z</dcterms:created>
  <dcterms:modified xsi:type="dcterms:W3CDTF">2023-11-01T13:11:00Z</dcterms:modified>
</cp:coreProperties>
</file>