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D30F" w14:textId="77777777" w:rsidR="003C3F1F" w:rsidRPr="00A826FE" w:rsidRDefault="003C3F1F" w:rsidP="003C3F1F">
      <w:pPr>
        <w:spacing w:line="700" w:lineRule="exact"/>
        <w:jc w:val="left"/>
        <w:rPr>
          <w:rFonts w:ascii="仿宋_GB2312" w:eastAsia="仿宋_GB2312" w:hAnsi="Times New Roman" w:cs="方正小标宋简体"/>
          <w:b/>
          <w:bCs/>
          <w:kern w:val="0"/>
          <w:sz w:val="32"/>
          <w:szCs w:val="32"/>
        </w:rPr>
      </w:pPr>
      <w:r w:rsidRPr="00A826FE">
        <w:rPr>
          <w:rFonts w:ascii="仿宋_GB2312" w:eastAsia="仿宋_GB2312" w:hAnsi="Times New Roman" w:cs="方正小标宋简体" w:hint="eastAsia"/>
          <w:b/>
          <w:bCs/>
          <w:kern w:val="0"/>
          <w:sz w:val="32"/>
          <w:szCs w:val="32"/>
        </w:rPr>
        <w:t>附表</w:t>
      </w:r>
    </w:p>
    <w:p w14:paraId="2BF7BA98" w14:textId="77777777" w:rsidR="003C3F1F" w:rsidRPr="00AD34AB" w:rsidRDefault="003C3F1F" w:rsidP="003C3F1F">
      <w:pPr>
        <w:spacing w:line="700" w:lineRule="exact"/>
        <w:jc w:val="center"/>
        <w:rPr>
          <w:rFonts w:ascii="方正小标宋简体" w:eastAsia="方正小标宋简体" w:hAnsi="Times New Roman" w:cs="方正小标宋简体"/>
          <w:kern w:val="0"/>
          <w:sz w:val="44"/>
          <w:szCs w:val="44"/>
        </w:rPr>
      </w:pPr>
      <w:bookmarkStart w:id="0" w:name="_Hlk158128080"/>
      <w:r w:rsidRPr="00AD34AB">
        <w:rPr>
          <w:rFonts w:ascii="方正小标宋简体" w:eastAsia="方正小标宋简体" w:hAnsi="Times New Roman" w:cs="方正小标宋简体"/>
          <w:kern w:val="0"/>
          <w:sz w:val="44"/>
          <w:szCs w:val="44"/>
        </w:rPr>
        <w:t>2023</w:t>
      </w:r>
      <w:r w:rsidRPr="00AD34AB"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年省级小麦绿色高质高效行动</w:t>
      </w:r>
    </w:p>
    <w:p w14:paraId="59BE3262" w14:textId="77777777" w:rsidR="003C3F1F" w:rsidRPr="00AD34AB" w:rsidRDefault="003C3F1F" w:rsidP="003C3F1F">
      <w:pPr>
        <w:spacing w:line="700" w:lineRule="exact"/>
        <w:jc w:val="center"/>
        <w:rPr>
          <w:rFonts w:ascii="方正小标宋简体" w:eastAsia="方正小标宋简体" w:hAnsi="Times New Roman" w:cs="方正小标宋简体"/>
          <w:kern w:val="0"/>
          <w:sz w:val="44"/>
          <w:szCs w:val="44"/>
        </w:rPr>
      </w:pPr>
      <w:r w:rsidRPr="00AD34AB"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遴选评</w:t>
      </w:r>
      <w:r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审</w:t>
      </w:r>
      <w:r w:rsidRPr="00AD34AB">
        <w:rPr>
          <w:rFonts w:ascii="方正小标宋简体" w:eastAsia="方正小标宋简体" w:hAnsi="Times New Roman" w:cs="方正小标宋简体" w:hint="eastAsia"/>
          <w:kern w:val="0"/>
          <w:sz w:val="44"/>
          <w:szCs w:val="44"/>
        </w:rPr>
        <w:t>结果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6095"/>
        <w:gridCol w:w="930"/>
      </w:tblGrid>
      <w:tr w:rsidR="003C3F1F" w:rsidRPr="00A42DBF" w14:paraId="00DF74A1" w14:textId="77777777" w:rsidTr="00571414">
        <w:trPr>
          <w:trHeight w:val="568"/>
        </w:trPr>
        <w:tc>
          <w:tcPr>
            <w:tcW w:w="992" w:type="dxa"/>
            <w:vAlign w:val="center"/>
          </w:tcPr>
          <w:bookmarkEnd w:id="0"/>
          <w:p w14:paraId="709FB948" w14:textId="77777777" w:rsidR="003C3F1F" w:rsidRPr="00A42DB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2DBF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6095" w:type="dxa"/>
            <w:vAlign w:val="center"/>
          </w:tcPr>
          <w:p w14:paraId="3A93FDA3" w14:textId="77777777" w:rsidR="003C3F1F" w:rsidRPr="00A42DB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2DBF">
              <w:rPr>
                <w:rFonts w:ascii="仿宋_GB2312" w:eastAsia="仿宋_GB2312" w:hint="eastAsia"/>
                <w:sz w:val="32"/>
                <w:szCs w:val="32"/>
              </w:rPr>
              <w:t>申报单位名称</w:t>
            </w:r>
          </w:p>
        </w:tc>
        <w:tc>
          <w:tcPr>
            <w:tcW w:w="930" w:type="dxa"/>
            <w:vAlign w:val="center"/>
          </w:tcPr>
          <w:p w14:paraId="5A762111" w14:textId="77777777" w:rsidR="003C3F1F" w:rsidRPr="00A42DB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2DBF">
              <w:rPr>
                <w:rFonts w:ascii="仿宋_GB2312" w:eastAsia="仿宋_GB2312" w:hint="eastAsia"/>
                <w:sz w:val="32"/>
                <w:szCs w:val="32"/>
              </w:rPr>
              <w:t>分值</w:t>
            </w:r>
          </w:p>
        </w:tc>
      </w:tr>
      <w:tr w:rsidR="003C3F1F" w:rsidRPr="00A42DBF" w14:paraId="1169B0D4" w14:textId="77777777" w:rsidTr="00571414">
        <w:trPr>
          <w:trHeight w:val="170"/>
        </w:trPr>
        <w:tc>
          <w:tcPr>
            <w:tcW w:w="992" w:type="dxa"/>
            <w:vAlign w:val="center"/>
          </w:tcPr>
          <w:p w14:paraId="1789E3BC" w14:textId="77777777" w:rsidR="003C3F1F" w:rsidRPr="00A42DB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6095" w:type="dxa"/>
            <w:vAlign w:val="center"/>
          </w:tcPr>
          <w:p w14:paraId="1FF27353" w14:textId="77777777" w:rsidR="003C3F1F" w:rsidRPr="00B80D65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溧阳市海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斌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农机专业合作社</w:t>
            </w:r>
          </w:p>
        </w:tc>
        <w:tc>
          <w:tcPr>
            <w:tcW w:w="930" w:type="dxa"/>
            <w:vAlign w:val="center"/>
          </w:tcPr>
          <w:p w14:paraId="333EF5D5" w14:textId="77777777" w:rsidR="003C3F1F" w:rsidRPr="00A42DB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/>
                <w:sz w:val="32"/>
                <w:szCs w:val="32"/>
              </w:rPr>
              <w:t>2.0</w:t>
            </w:r>
          </w:p>
        </w:tc>
      </w:tr>
      <w:tr w:rsidR="003C3F1F" w:rsidRPr="00A42DBF" w14:paraId="250F7A92" w14:textId="77777777" w:rsidTr="00571414">
        <w:trPr>
          <w:trHeight w:val="170"/>
        </w:trPr>
        <w:tc>
          <w:tcPr>
            <w:tcW w:w="992" w:type="dxa"/>
            <w:vAlign w:val="center"/>
          </w:tcPr>
          <w:p w14:paraId="1EB178F1" w14:textId="77777777" w:rsidR="003C3F1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6095" w:type="dxa"/>
            <w:vAlign w:val="center"/>
          </w:tcPr>
          <w:p w14:paraId="19796F10" w14:textId="77777777" w:rsidR="003C3F1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溧阳市东湖农机专业合作社</w:t>
            </w:r>
          </w:p>
        </w:tc>
        <w:tc>
          <w:tcPr>
            <w:tcW w:w="930" w:type="dxa"/>
            <w:vAlign w:val="center"/>
          </w:tcPr>
          <w:p w14:paraId="62A668CD" w14:textId="77777777" w:rsidR="003C3F1F" w:rsidRPr="00A42DB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/>
                <w:sz w:val="32"/>
                <w:szCs w:val="32"/>
              </w:rPr>
              <w:t>8.8</w:t>
            </w:r>
          </w:p>
        </w:tc>
      </w:tr>
      <w:tr w:rsidR="003C3F1F" w:rsidRPr="00A42DBF" w14:paraId="65073E42" w14:textId="77777777" w:rsidTr="00571414">
        <w:trPr>
          <w:trHeight w:val="170"/>
        </w:trPr>
        <w:tc>
          <w:tcPr>
            <w:tcW w:w="992" w:type="dxa"/>
            <w:vAlign w:val="center"/>
          </w:tcPr>
          <w:p w14:paraId="5DDDF905" w14:textId="77777777" w:rsidR="003C3F1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6095" w:type="dxa"/>
            <w:vAlign w:val="center"/>
          </w:tcPr>
          <w:p w14:paraId="27A727AF" w14:textId="77777777" w:rsidR="003C3F1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溧阳市松林农机专业合作社</w:t>
            </w:r>
          </w:p>
        </w:tc>
        <w:tc>
          <w:tcPr>
            <w:tcW w:w="930" w:type="dxa"/>
            <w:vAlign w:val="center"/>
          </w:tcPr>
          <w:p w14:paraId="52AA2982" w14:textId="77777777" w:rsidR="003C3F1F" w:rsidRPr="00A42DB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/>
                <w:sz w:val="32"/>
                <w:szCs w:val="32"/>
              </w:rPr>
              <w:t>8.2</w:t>
            </w:r>
          </w:p>
        </w:tc>
      </w:tr>
      <w:tr w:rsidR="003C3F1F" w:rsidRPr="00A42DBF" w14:paraId="5966AA3D" w14:textId="77777777" w:rsidTr="00571414">
        <w:trPr>
          <w:trHeight w:val="170"/>
        </w:trPr>
        <w:tc>
          <w:tcPr>
            <w:tcW w:w="992" w:type="dxa"/>
            <w:vAlign w:val="center"/>
          </w:tcPr>
          <w:p w14:paraId="61EC689B" w14:textId="77777777" w:rsidR="003C3F1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6095" w:type="dxa"/>
            <w:vAlign w:val="center"/>
          </w:tcPr>
          <w:p w14:paraId="4575DB19" w14:textId="77777777" w:rsidR="003C3F1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溧阳市竹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箦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志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华家庭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农场</w:t>
            </w:r>
          </w:p>
        </w:tc>
        <w:tc>
          <w:tcPr>
            <w:tcW w:w="930" w:type="dxa"/>
            <w:vAlign w:val="center"/>
          </w:tcPr>
          <w:p w14:paraId="55633149" w14:textId="77777777" w:rsidR="003C3F1F" w:rsidRPr="00A42DB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/>
                <w:sz w:val="32"/>
                <w:szCs w:val="32"/>
              </w:rPr>
              <w:t>3.2</w:t>
            </w:r>
          </w:p>
        </w:tc>
      </w:tr>
      <w:tr w:rsidR="003C3F1F" w:rsidRPr="00A42DBF" w14:paraId="23CFE5CC" w14:textId="77777777" w:rsidTr="00571414">
        <w:trPr>
          <w:trHeight w:val="170"/>
        </w:trPr>
        <w:tc>
          <w:tcPr>
            <w:tcW w:w="992" w:type="dxa"/>
            <w:vAlign w:val="center"/>
          </w:tcPr>
          <w:p w14:paraId="529DD581" w14:textId="77777777" w:rsidR="003C3F1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6095" w:type="dxa"/>
            <w:vAlign w:val="center"/>
          </w:tcPr>
          <w:p w14:paraId="0C148C8F" w14:textId="77777777" w:rsidR="003C3F1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南京市高淳区杨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宏飞农业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种植专业合作社</w:t>
            </w:r>
          </w:p>
        </w:tc>
        <w:tc>
          <w:tcPr>
            <w:tcW w:w="930" w:type="dxa"/>
            <w:vAlign w:val="center"/>
          </w:tcPr>
          <w:p w14:paraId="0B61037F" w14:textId="77777777" w:rsidR="003C3F1F" w:rsidRPr="00A42DB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8.8</w:t>
            </w:r>
          </w:p>
        </w:tc>
      </w:tr>
      <w:tr w:rsidR="003C3F1F" w:rsidRPr="00A42DBF" w14:paraId="75B6AA34" w14:textId="77777777" w:rsidTr="00571414">
        <w:trPr>
          <w:trHeight w:val="170"/>
        </w:trPr>
        <w:tc>
          <w:tcPr>
            <w:tcW w:w="992" w:type="dxa"/>
            <w:vAlign w:val="center"/>
          </w:tcPr>
          <w:p w14:paraId="79AF8199" w14:textId="77777777" w:rsidR="003C3F1F" w:rsidRPr="00A42DB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6095" w:type="dxa"/>
            <w:vAlign w:val="center"/>
          </w:tcPr>
          <w:p w14:paraId="5D0BB727" w14:textId="77777777" w:rsidR="003C3F1F" w:rsidRPr="00B80D65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溧阳市明明农机专业合作社</w:t>
            </w:r>
          </w:p>
        </w:tc>
        <w:tc>
          <w:tcPr>
            <w:tcW w:w="930" w:type="dxa"/>
            <w:vAlign w:val="center"/>
          </w:tcPr>
          <w:p w14:paraId="257E34A7" w14:textId="77777777" w:rsidR="003C3F1F" w:rsidRPr="00A42DB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8.6</w:t>
            </w:r>
          </w:p>
        </w:tc>
      </w:tr>
      <w:tr w:rsidR="003C3F1F" w:rsidRPr="00A42DBF" w14:paraId="1C9D0A14" w14:textId="77777777" w:rsidTr="00571414">
        <w:trPr>
          <w:trHeight w:val="170"/>
        </w:trPr>
        <w:tc>
          <w:tcPr>
            <w:tcW w:w="992" w:type="dxa"/>
            <w:vAlign w:val="center"/>
          </w:tcPr>
          <w:p w14:paraId="7BAC8E4A" w14:textId="77777777" w:rsidR="003C3F1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6095" w:type="dxa"/>
            <w:vAlign w:val="center"/>
          </w:tcPr>
          <w:p w14:paraId="25DBA166" w14:textId="77777777" w:rsidR="003C3F1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溧阳市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周城忠新</w:t>
            </w:r>
            <w:proofErr w:type="gramEnd"/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谷物种植家庭农场</w:t>
            </w:r>
          </w:p>
        </w:tc>
        <w:tc>
          <w:tcPr>
            <w:tcW w:w="930" w:type="dxa"/>
            <w:vAlign w:val="center"/>
          </w:tcPr>
          <w:p w14:paraId="75CB8AE9" w14:textId="77777777" w:rsidR="003C3F1F" w:rsidRPr="00A42DBF" w:rsidRDefault="003C3F1F" w:rsidP="00571414">
            <w:pPr>
              <w:pStyle w:val="2"/>
              <w:spacing w:after="0" w:line="240" w:lineRule="atLeast"/>
              <w:ind w:leftChars="0" w:left="0"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6.6</w:t>
            </w:r>
          </w:p>
        </w:tc>
      </w:tr>
    </w:tbl>
    <w:p w14:paraId="4F985770" w14:textId="77777777" w:rsidR="003C3F1F" w:rsidRPr="00A826FE" w:rsidRDefault="003C3F1F" w:rsidP="003C3F1F">
      <w:pPr>
        <w:pStyle w:val="2"/>
        <w:spacing w:after="0" w:line="560" w:lineRule="exact"/>
        <w:ind w:leftChars="0" w:left="0" w:firstLine="640"/>
        <w:rPr>
          <w:rFonts w:ascii="Times New Roman" w:eastAsia="仿宋_GB2312" w:hAnsi="Times New Roman"/>
          <w:sz w:val="32"/>
        </w:rPr>
      </w:pPr>
    </w:p>
    <w:p w14:paraId="225F4A0B" w14:textId="77777777" w:rsidR="003C3F1F" w:rsidRDefault="003C3F1F" w:rsidP="003C3F1F">
      <w:pPr>
        <w:pStyle w:val="2"/>
        <w:spacing w:after="0" w:line="560" w:lineRule="exact"/>
        <w:ind w:leftChars="0" w:left="0" w:firstLine="640"/>
        <w:rPr>
          <w:rFonts w:ascii="Times New Roman" w:eastAsia="仿宋_GB2312" w:hAnsi="Times New Roman"/>
          <w:sz w:val="32"/>
        </w:rPr>
      </w:pPr>
    </w:p>
    <w:p w14:paraId="0C1B06C4" w14:textId="77777777" w:rsidR="009710BB" w:rsidRDefault="009710BB"/>
    <w:sectPr w:rsidR="00971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6C60" w14:textId="77777777" w:rsidR="00093848" w:rsidRDefault="00093848" w:rsidP="003C3F1F">
      <w:r>
        <w:separator/>
      </w:r>
    </w:p>
  </w:endnote>
  <w:endnote w:type="continuationSeparator" w:id="0">
    <w:p w14:paraId="718ACD0B" w14:textId="77777777" w:rsidR="00093848" w:rsidRDefault="00093848" w:rsidP="003C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AF08" w14:textId="77777777" w:rsidR="00093848" w:rsidRDefault="00093848" w:rsidP="003C3F1F">
      <w:r>
        <w:separator/>
      </w:r>
    </w:p>
  </w:footnote>
  <w:footnote w:type="continuationSeparator" w:id="0">
    <w:p w14:paraId="440A906C" w14:textId="77777777" w:rsidR="00093848" w:rsidRDefault="00093848" w:rsidP="003C3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72"/>
    <w:rsid w:val="00093848"/>
    <w:rsid w:val="003C3F1F"/>
    <w:rsid w:val="009710BB"/>
    <w:rsid w:val="00D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3C80782-65B6-42E9-BCEE-D8CC3F90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C3F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F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F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3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3F1F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3C3F1F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3C3F1F"/>
    <w:rPr>
      <w:szCs w:val="24"/>
    </w:rPr>
  </w:style>
  <w:style w:type="paragraph" w:styleId="2">
    <w:name w:val="Body Text First Indent 2"/>
    <w:basedOn w:val="a7"/>
    <w:link w:val="20"/>
    <w:unhideWhenUsed/>
    <w:qFormat/>
    <w:rsid w:val="003C3F1F"/>
    <w:pPr>
      <w:ind w:firstLineChars="200" w:firstLine="420"/>
    </w:pPr>
  </w:style>
  <w:style w:type="character" w:customStyle="1" w:styleId="20">
    <w:name w:val="正文文本首行缩进 2 字符"/>
    <w:basedOn w:val="a8"/>
    <w:link w:val="2"/>
    <w:rsid w:val="003C3F1F"/>
    <w:rPr>
      <w:szCs w:val="24"/>
    </w:rPr>
  </w:style>
  <w:style w:type="table" w:styleId="a9">
    <w:name w:val="Table Grid"/>
    <w:basedOn w:val="a1"/>
    <w:uiPriority w:val="39"/>
    <w:rsid w:val="003C3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瑞龙 冯</dc:creator>
  <cp:keywords/>
  <dc:description/>
  <cp:lastModifiedBy>瑞龙 冯</cp:lastModifiedBy>
  <cp:revision>2</cp:revision>
  <dcterms:created xsi:type="dcterms:W3CDTF">2024-02-06T08:56:00Z</dcterms:created>
  <dcterms:modified xsi:type="dcterms:W3CDTF">2024-02-06T08:56:00Z</dcterms:modified>
</cp:coreProperties>
</file>