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3A21F" w14:textId="21BC7E79" w:rsidR="008A2744" w:rsidRPr="002210F6" w:rsidRDefault="008A2744" w:rsidP="008A2744">
      <w:pPr>
        <w:spacing w:line="600" w:lineRule="exact"/>
        <w:jc w:val="center"/>
        <w:rPr>
          <w:rFonts w:ascii="Times New Roman" w:eastAsia="仿宋_GB2312" w:hAnsi="Times New Roman"/>
          <w:sz w:val="44"/>
          <w:szCs w:val="44"/>
          <w14:ligatures w14:val="none"/>
        </w:rPr>
      </w:pPr>
      <w:r w:rsidRPr="008A2744">
        <w:rPr>
          <w:rFonts w:ascii="Times New Roman" w:eastAsia="仿宋_GB2312" w:hAnsi="Times New Roman"/>
          <w:sz w:val="44"/>
          <w:szCs w:val="44"/>
          <w14:ligatures w14:val="none"/>
        </w:rPr>
        <w:t>2023-2024</w:t>
      </w:r>
      <w:r w:rsidRPr="008A2744">
        <w:rPr>
          <w:rFonts w:ascii="Times New Roman" w:eastAsia="仿宋_GB2312" w:hAnsi="Times New Roman"/>
          <w:sz w:val="44"/>
          <w:szCs w:val="44"/>
          <w14:ligatures w14:val="none"/>
        </w:rPr>
        <w:t>年省级油菜绿色高质高效行动项目实施主体汇总表</w:t>
      </w:r>
    </w:p>
    <w:tbl>
      <w:tblPr>
        <w:tblStyle w:val="a7"/>
        <w:tblW w:w="9083" w:type="dxa"/>
        <w:tblLook w:val="04A0" w:firstRow="1" w:lastRow="0" w:firstColumn="1" w:lastColumn="0" w:noHBand="0" w:noVBand="1"/>
      </w:tblPr>
      <w:tblGrid>
        <w:gridCol w:w="821"/>
        <w:gridCol w:w="5840"/>
        <w:gridCol w:w="2422"/>
      </w:tblGrid>
      <w:tr w:rsidR="008A2744" w:rsidRPr="002210F6" w14:paraId="5099169C" w14:textId="77777777" w:rsidTr="00BD02BA">
        <w:trPr>
          <w:trHeight w:val="435"/>
        </w:trPr>
        <w:tc>
          <w:tcPr>
            <w:tcW w:w="821" w:type="dxa"/>
            <w:noWrap/>
            <w:vAlign w:val="center"/>
            <w:hideMark/>
          </w:tcPr>
          <w:p w14:paraId="318F6B3D" w14:textId="77777777" w:rsidR="008A2744" w:rsidRPr="002210F6" w:rsidRDefault="008A2744" w:rsidP="00BD02BA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2210F6"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5840" w:type="dxa"/>
            <w:noWrap/>
            <w:vAlign w:val="center"/>
            <w:hideMark/>
          </w:tcPr>
          <w:p w14:paraId="6611C3D2" w14:textId="77777777" w:rsidR="008A2744" w:rsidRPr="002210F6" w:rsidRDefault="008A2744" w:rsidP="00BD02BA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2210F6">
              <w:rPr>
                <w:rFonts w:ascii="黑体" w:eastAsia="黑体" w:hAnsi="黑体" w:hint="eastAsia"/>
                <w:sz w:val="30"/>
                <w:szCs w:val="30"/>
              </w:rPr>
              <w:t>实施主体</w:t>
            </w:r>
          </w:p>
        </w:tc>
        <w:tc>
          <w:tcPr>
            <w:tcW w:w="2422" w:type="dxa"/>
            <w:noWrap/>
            <w:vAlign w:val="center"/>
            <w:hideMark/>
          </w:tcPr>
          <w:p w14:paraId="52924620" w14:textId="77777777" w:rsidR="008A2744" w:rsidRPr="002210F6" w:rsidRDefault="008A2744" w:rsidP="00BD02BA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2210F6">
              <w:rPr>
                <w:rFonts w:ascii="黑体" w:eastAsia="黑体" w:hAnsi="黑体" w:hint="eastAsia"/>
                <w:sz w:val="30"/>
                <w:szCs w:val="30"/>
              </w:rPr>
              <w:t>创建规模（亩）</w:t>
            </w:r>
          </w:p>
        </w:tc>
      </w:tr>
      <w:tr w:rsidR="008A2744" w:rsidRPr="002210F6" w14:paraId="6CE56958" w14:textId="77777777" w:rsidTr="00BD02BA">
        <w:trPr>
          <w:trHeight w:val="437"/>
        </w:trPr>
        <w:tc>
          <w:tcPr>
            <w:tcW w:w="821" w:type="dxa"/>
            <w:noWrap/>
            <w:vAlign w:val="center"/>
            <w:hideMark/>
          </w:tcPr>
          <w:p w14:paraId="1C054879" w14:textId="77777777" w:rsidR="008A2744" w:rsidRPr="002210F6" w:rsidRDefault="008A2744" w:rsidP="00BD02BA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1</w:t>
            </w:r>
          </w:p>
        </w:tc>
        <w:tc>
          <w:tcPr>
            <w:tcW w:w="5840" w:type="dxa"/>
            <w:noWrap/>
            <w:vAlign w:val="center"/>
            <w:hideMark/>
          </w:tcPr>
          <w:p w14:paraId="11BA0FB8" w14:textId="4D01E833" w:rsidR="008A2744" w:rsidRPr="002210F6" w:rsidRDefault="008A2744" w:rsidP="00BD02BA">
            <w:pPr>
              <w:adjustRightInd w:val="0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A2744">
              <w:rPr>
                <w:rFonts w:ascii="Times New Roman" w:eastAsia="仿宋_GB2312" w:hAnsi="Times New Roman" w:hint="eastAsia"/>
                <w:sz w:val="30"/>
                <w:szCs w:val="30"/>
              </w:rPr>
              <w:t>江苏汤大伯家庭农场有限公司</w:t>
            </w:r>
          </w:p>
        </w:tc>
        <w:tc>
          <w:tcPr>
            <w:tcW w:w="2422" w:type="dxa"/>
            <w:noWrap/>
            <w:vAlign w:val="center"/>
            <w:hideMark/>
          </w:tcPr>
          <w:p w14:paraId="29F9BD71" w14:textId="0905FE73" w:rsidR="008A2744" w:rsidRPr="002210F6" w:rsidRDefault="008A2744" w:rsidP="00BD02BA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100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0</w:t>
            </w:r>
          </w:p>
        </w:tc>
      </w:tr>
      <w:tr w:rsidR="008A2744" w:rsidRPr="002210F6" w14:paraId="73591DC5" w14:textId="77777777" w:rsidTr="00BD02BA">
        <w:trPr>
          <w:trHeight w:val="437"/>
        </w:trPr>
        <w:tc>
          <w:tcPr>
            <w:tcW w:w="821" w:type="dxa"/>
            <w:noWrap/>
            <w:vAlign w:val="center"/>
            <w:hideMark/>
          </w:tcPr>
          <w:p w14:paraId="3807583E" w14:textId="77777777" w:rsidR="008A2744" w:rsidRPr="002210F6" w:rsidRDefault="008A2744" w:rsidP="00BD02BA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2</w:t>
            </w:r>
          </w:p>
        </w:tc>
        <w:tc>
          <w:tcPr>
            <w:tcW w:w="5840" w:type="dxa"/>
            <w:noWrap/>
            <w:vAlign w:val="center"/>
            <w:hideMark/>
          </w:tcPr>
          <w:p w14:paraId="0CD1255B" w14:textId="1EE65AAB" w:rsidR="008A2744" w:rsidRPr="002210F6" w:rsidRDefault="008A2744" w:rsidP="00BD02BA">
            <w:pPr>
              <w:adjustRightInd w:val="0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A2744">
              <w:rPr>
                <w:rFonts w:ascii="Times New Roman" w:eastAsia="仿宋_GB2312" w:hAnsi="Times New Roman" w:hint="eastAsia"/>
                <w:sz w:val="30"/>
                <w:szCs w:val="30"/>
              </w:rPr>
              <w:t>溧阳市溧城满香粮油作物种植家庭农场</w:t>
            </w:r>
          </w:p>
        </w:tc>
        <w:tc>
          <w:tcPr>
            <w:tcW w:w="2422" w:type="dxa"/>
            <w:noWrap/>
            <w:vAlign w:val="center"/>
            <w:hideMark/>
          </w:tcPr>
          <w:p w14:paraId="4E92DDF0" w14:textId="45FF3BFF" w:rsidR="008A2744" w:rsidRPr="002210F6" w:rsidRDefault="008A2744" w:rsidP="00BD02BA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210F6">
              <w:rPr>
                <w:rFonts w:ascii="Times New Roman" w:eastAsia="仿宋_GB2312" w:hAnsi="Times New Roman" w:hint="eastAsia"/>
                <w:sz w:val="30"/>
                <w:szCs w:val="30"/>
              </w:rPr>
              <w:t>100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0</w:t>
            </w:r>
          </w:p>
        </w:tc>
      </w:tr>
    </w:tbl>
    <w:p w14:paraId="201C1102" w14:textId="77777777" w:rsidR="009710BB" w:rsidRDefault="009710BB"/>
    <w:sectPr w:rsidR="00971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0F219" w14:textId="77777777" w:rsidR="00260AA7" w:rsidRDefault="00260AA7" w:rsidP="008A2744">
      <w:r>
        <w:separator/>
      </w:r>
    </w:p>
  </w:endnote>
  <w:endnote w:type="continuationSeparator" w:id="0">
    <w:p w14:paraId="621D5288" w14:textId="77777777" w:rsidR="00260AA7" w:rsidRDefault="00260AA7" w:rsidP="008A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E8D63" w14:textId="77777777" w:rsidR="00260AA7" w:rsidRDefault="00260AA7" w:rsidP="008A2744">
      <w:r>
        <w:separator/>
      </w:r>
    </w:p>
  </w:footnote>
  <w:footnote w:type="continuationSeparator" w:id="0">
    <w:p w14:paraId="75A5D342" w14:textId="77777777" w:rsidR="00260AA7" w:rsidRDefault="00260AA7" w:rsidP="008A2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D6D"/>
    <w:rsid w:val="00260AA7"/>
    <w:rsid w:val="008A2744"/>
    <w:rsid w:val="009710BB"/>
    <w:rsid w:val="00C4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F211C"/>
  <w15:chartTrackingRefBased/>
  <w15:docId w15:val="{0A0AC3A5-125E-42A0-A434-090AAE36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7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74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27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2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2744"/>
    <w:rPr>
      <w:sz w:val="18"/>
      <w:szCs w:val="18"/>
    </w:rPr>
  </w:style>
  <w:style w:type="table" w:styleId="a7">
    <w:name w:val="Table Grid"/>
    <w:basedOn w:val="a1"/>
    <w:uiPriority w:val="39"/>
    <w:rsid w:val="008A2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瑞龙 冯</dc:creator>
  <cp:keywords/>
  <dc:description/>
  <cp:lastModifiedBy>瑞龙 冯</cp:lastModifiedBy>
  <cp:revision>2</cp:revision>
  <dcterms:created xsi:type="dcterms:W3CDTF">2024-04-15T08:45:00Z</dcterms:created>
  <dcterms:modified xsi:type="dcterms:W3CDTF">2024-04-15T08:52:00Z</dcterms:modified>
</cp:coreProperties>
</file>