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年溧阳市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美好生活·法典相伴”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法治文化作品征集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报送单位： </w:t>
      </w:r>
      <w:bookmarkStart w:id="0" w:name="_GoBack"/>
      <w:bookmarkEnd w:id="0"/>
    </w:p>
    <w:tbl>
      <w:tblPr>
        <w:tblStyle w:val="2"/>
        <w:tblW w:w="4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41"/>
        <w:gridCol w:w="1495"/>
        <w:gridCol w:w="1916"/>
        <w:gridCol w:w="960"/>
        <w:gridCol w:w="95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类别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作品简介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（150字以内）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作者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作者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before="240"/>
        <w:rPr>
          <w:rFonts w:hint="eastAsia" w:ascii="仿宋_GB2312" w:hAnsi="微软雅黑" w:eastAsia="仿宋_GB2312" w:cs="微软雅黑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楷体_GB2312" w:eastAsia="仿宋_GB2312" w:cs="楷体_GB2312"/>
          <w:sz w:val="24"/>
          <w:szCs w:val="24"/>
        </w:rPr>
        <w:t>备注：可按照本表格模式自行增加行数</w:t>
      </w:r>
      <w:r>
        <w:rPr>
          <w:rFonts w:hint="eastAsia" w:ascii="仿宋_GB2312" w:eastAsia="仿宋_GB2312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YTY1MjQ4NzZlMTY1NGY5NDE0MTY3YjFiZWNmODUifQ=="/>
  </w:docVars>
  <w:rsids>
    <w:rsidRoot w:val="00000000"/>
    <w:rsid w:val="35115FD7"/>
    <w:rsid w:val="392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95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2023-05-16T01:29:00Z</dcterms:created>
  <dc:creator>Lenovo</dc:creator>
  <cp:lastModifiedBy>丁洁</cp:lastModifiedBy>
  <dcterms:modified xsi:type="dcterms:W3CDTF">2023-05-23T08:45:52Z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FB1D34F75E6541D395B8E5C44F8CB9D0_12</vt:lpwstr>
  </property>
</Properties>
</file>