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FB04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Times New Roman" w:eastAsia="方正小标宋简体" w:cs="方正小标宋简体"/>
          <w:kern w:val="0"/>
          <w:sz w:val="44"/>
          <w:szCs w:val="44"/>
        </w:rPr>
      </w:pPr>
    </w:p>
    <w:p w14:paraId="17FEB37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Times New Roman" w:eastAsia="方正小标宋简体" w:cs="方正小标宋简体"/>
          <w:kern w:val="0"/>
          <w:sz w:val="44"/>
          <w:szCs w:val="44"/>
        </w:rPr>
      </w:pPr>
      <w:r>
        <w:rPr>
          <w:rFonts w:ascii="方正小标宋简体" w:hAnsi="Times New Roman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ascii="方正小标宋简体" w:hAnsi="Times New Roman" w:eastAsia="方正小标宋简体" w:cs="方正小标宋简体"/>
          <w:kern w:val="0"/>
          <w:sz w:val="44"/>
          <w:szCs w:val="44"/>
        </w:rPr>
        <w:t>年溧阳市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省级绿色防控展示点申报主体得分</w:t>
      </w:r>
      <w:r>
        <w:rPr>
          <w:rFonts w:hint="eastAsia" w:ascii="方正小标宋简体" w:hAnsi="Times New Roman" w:eastAsia="方正小标宋简体" w:cs="方正小标宋简体"/>
          <w:kern w:val="0"/>
          <w:sz w:val="44"/>
          <w:szCs w:val="44"/>
        </w:rPr>
        <w:t>表</w:t>
      </w:r>
    </w:p>
    <w:p w14:paraId="17230231">
      <w:pPr>
        <w:pStyle w:val="5"/>
        <w:wordWrap w:val="0"/>
        <w:spacing w:after="0" w:line="560" w:lineRule="exact"/>
        <w:ind w:left="315" w:leftChars="150" w:firstLine="64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tbl>
      <w:tblPr>
        <w:tblStyle w:val="7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310"/>
        <w:gridCol w:w="2442"/>
        <w:gridCol w:w="6280"/>
        <w:gridCol w:w="793"/>
      </w:tblGrid>
      <w:tr w14:paraId="74A0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0" w:type="dxa"/>
            <w:vAlign w:val="center"/>
          </w:tcPr>
          <w:p w14:paraId="7F5F804C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310" w:type="dxa"/>
            <w:vAlign w:val="center"/>
          </w:tcPr>
          <w:p w14:paraId="769F0FFF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申报项目名称</w:t>
            </w:r>
          </w:p>
        </w:tc>
        <w:tc>
          <w:tcPr>
            <w:tcW w:w="2442" w:type="dxa"/>
            <w:vAlign w:val="center"/>
          </w:tcPr>
          <w:p w14:paraId="32013BAF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申报作物类型</w:t>
            </w:r>
          </w:p>
        </w:tc>
        <w:tc>
          <w:tcPr>
            <w:tcW w:w="6280" w:type="dxa"/>
            <w:vAlign w:val="center"/>
          </w:tcPr>
          <w:p w14:paraId="4F17FFF4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申报单位名称</w:t>
            </w:r>
          </w:p>
        </w:tc>
        <w:tc>
          <w:tcPr>
            <w:tcW w:w="793" w:type="dxa"/>
            <w:vAlign w:val="center"/>
          </w:tcPr>
          <w:p w14:paraId="39868A02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分值</w:t>
            </w:r>
          </w:p>
        </w:tc>
      </w:tr>
      <w:tr w14:paraId="00DC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0" w:type="dxa"/>
            <w:vAlign w:val="center"/>
          </w:tcPr>
          <w:p w14:paraId="377B2B45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1</w:t>
            </w:r>
          </w:p>
        </w:tc>
        <w:tc>
          <w:tcPr>
            <w:tcW w:w="4310" w:type="dxa"/>
            <w:vMerge w:val="restart"/>
            <w:vAlign w:val="center"/>
          </w:tcPr>
          <w:p w14:paraId="000810E8">
            <w:pPr>
              <w:pStyle w:val="5"/>
              <w:spacing w:after="0" w:line="0" w:lineRule="atLeast"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000000"/>
                <w:sz w:val="36"/>
                <w:szCs w:val="36"/>
              </w:rPr>
            </w:pPr>
          </w:p>
          <w:p w14:paraId="442A3AFF">
            <w:pPr>
              <w:pStyle w:val="5"/>
              <w:spacing w:after="0" w:line="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36"/>
                <w:szCs w:val="36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36"/>
                <w:szCs w:val="36"/>
              </w:rPr>
              <w:t>年溧阳市</w:t>
            </w:r>
            <w:r>
              <w:rPr>
                <w:rFonts w:hint="eastAsia" w:ascii="Times New Roman" w:hAnsi="Times New Roman" w:eastAsia="仿宋_GB2312"/>
                <w:color w:val="000000"/>
                <w:sz w:val="36"/>
                <w:szCs w:val="36"/>
                <w:lang w:val="en-US" w:eastAsia="zh-CN"/>
              </w:rPr>
              <w:t>省级绿色防控展示点</w:t>
            </w:r>
          </w:p>
          <w:p w14:paraId="6E7505E8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442" w:type="dxa"/>
            <w:vAlign w:val="center"/>
          </w:tcPr>
          <w:p w14:paraId="44A69438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6"/>
                <w:szCs w:val="36"/>
                <w:lang w:val="en-US" w:eastAsia="zh-CN"/>
              </w:rPr>
              <w:t>茶叶</w:t>
            </w:r>
          </w:p>
        </w:tc>
        <w:tc>
          <w:tcPr>
            <w:tcW w:w="6280" w:type="dxa"/>
            <w:vAlign w:val="center"/>
          </w:tcPr>
          <w:p w14:paraId="5F4E0CF7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ascii="仿宋_GB2312" w:hAnsi="等线" w:eastAsia="仿宋_GB2312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6"/>
                <w:szCs w:val="36"/>
                <w:lang w:val="en-US" w:eastAsia="zh-CN"/>
              </w:rPr>
              <w:t>江苏大岭生态农业科技发展有限公司</w:t>
            </w:r>
          </w:p>
        </w:tc>
        <w:tc>
          <w:tcPr>
            <w:tcW w:w="793" w:type="dxa"/>
            <w:vAlign w:val="center"/>
          </w:tcPr>
          <w:p w14:paraId="0E350EF1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88</w:t>
            </w:r>
          </w:p>
        </w:tc>
      </w:tr>
      <w:tr w14:paraId="2C46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0" w:type="dxa"/>
            <w:vAlign w:val="center"/>
          </w:tcPr>
          <w:p w14:paraId="0B50154F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2</w:t>
            </w:r>
          </w:p>
        </w:tc>
        <w:tc>
          <w:tcPr>
            <w:tcW w:w="4310" w:type="dxa"/>
            <w:vMerge w:val="continue"/>
            <w:vAlign w:val="center"/>
          </w:tcPr>
          <w:p w14:paraId="7F11D449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2442" w:type="dxa"/>
            <w:vAlign w:val="center"/>
          </w:tcPr>
          <w:p w14:paraId="54EE52DE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6"/>
                <w:szCs w:val="36"/>
                <w:lang w:val="en-US" w:eastAsia="zh-CN"/>
              </w:rPr>
              <w:t>杨梅</w:t>
            </w:r>
          </w:p>
        </w:tc>
        <w:tc>
          <w:tcPr>
            <w:tcW w:w="6280" w:type="dxa"/>
            <w:vAlign w:val="center"/>
          </w:tcPr>
          <w:p w14:paraId="5D15EB4C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ascii="仿宋_GB2312" w:hAnsi="等线" w:eastAsia="仿宋_GB2312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6"/>
                <w:szCs w:val="36"/>
                <w:lang w:val="en-US" w:eastAsia="zh-CN"/>
              </w:rPr>
              <w:t>常州日日春农业科技开发有限公司</w:t>
            </w:r>
          </w:p>
        </w:tc>
        <w:tc>
          <w:tcPr>
            <w:tcW w:w="793" w:type="dxa"/>
            <w:vAlign w:val="center"/>
          </w:tcPr>
          <w:p w14:paraId="0F559738">
            <w:pPr>
              <w:pStyle w:val="5"/>
              <w:spacing w:after="0" w:line="240" w:lineRule="atLeast"/>
              <w:ind w:left="0" w:leftChars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82</w:t>
            </w:r>
          </w:p>
        </w:tc>
      </w:tr>
    </w:tbl>
    <w:p w14:paraId="419D0E72">
      <w:bookmarkStart w:id="0" w:name="_GoBack"/>
      <w:bookmarkEnd w:id="0"/>
    </w:p>
    <w:sectPr>
      <w:pgSz w:w="16838" w:h="11906" w:orient="landscape"/>
      <w:pgMar w:top="1797" w:right="1389" w:bottom="1797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2MmNmZDhjNDk4YTQxMmY4MzAxZThkODIwNDU5MGQifQ=="/>
  </w:docVars>
  <w:rsids>
    <w:rsidRoot w:val="006908AB"/>
    <w:rsid w:val="00024869"/>
    <w:rsid w:val="002677A6"/>
    <w:rsid w:val="002B2A4E"/>
    <w:rsid w:val="002C2414"/>
    <w:rsid w:val="006908AB"/>
    <w:rsid w:val="00762855"/>
    <w:rsid w:val="00831455"/>
    <w:rsid w:val="008C18D6"/>
    <w:rsid w:val="009710BB"/>
    <w:rsid w:val="00983AC5"/>
    <w:rsid w:val="00A33B13"/>
    <w:rsid w:val="00AD0818"/>
    <w:rsid w:val="00B163E5"/>
    <w:rsid w:val="00B80D65"/>
    <w:rsid w:val="00C84D58"/>
    <w:rsid w:val="00CF3847"/>
    <w:rsid w:val="00F9254A"/>
    <w:rsid w:val="1A483792"/>
    <w:rsid w:val="2485321C"/>
    <w:rsid w:val="2F3A67C4"/>
    <w:rsid w:val="30F5201D"/>
    <w:rsid w:val="317A4765"/>
    <w:rsid w:val="34E6268B"/>
    <w:rsid w:val="3C741A83"/>
    <w:rsid w:val="49DE02B9"/>
    <w:rsid w:val="4BF663FF"/>
    <w:rsid w:val="58D031B1"/>
    <w:rsid w:val="5F9551A1"/>
    <w:rsid w:val="5FF135F5"/>
    <w:rsid w:val="65382E6F"/>
    <w:rsid w:val="69085CEF"/>
    <w:rsid w:val="78D066A0"/>
    <w:rsid w:val="7EC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unhideWhenUsed/>
    <w:qFormat/>
    <w:uiPriority w:val="0"/>
    <w:pPr>
      <w:ind w:firstLine="420" w:firstLineChars="200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2"/>
    <w:autoRedefine/>
    <w:semiHidden/>
    <w:qFormat/>
    <w:uiPriority w:val="99"/>
    <w:rPr>
      <w:szCs w:val="24"/>
    </w:rPr>
  </w:style>
  <w:style w:type="character" w:customStyle="1" w:styleId="12">
    <w:name w:val="正文文本首行缩进 2 字符"/>
    <w:basedOn w:val="11"/>
    <w:link w:val="5"/>
    <w:autoRedefine/>
    <w:qFormat/>
    <w:uiPriority w:val="0"/>
    <w:rPr>
      <w:szCs w:val="24"/>
    </w:rPr>
  </w:style>
  <w:style w:type="paragraph" w:customStyle="1" w:styleId="13">
    <w:name w:val="正文文章"/>
    <w:basedOn w:val="1"/>
    <w:qFormat/>
    <w:uiPriority w:val="0"/>
    <w:pPr>
      <w:spacing w:line="560" w:lineRule="exact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103</Characters>
  <Lines>8</Lines>
  <Paragraphs>2</Paragraphs>
  <TotalTime>1</TotalTime>
  <ScaleCrop>false</ScaleCrop>
  <LinksUpToDate>false</LinksUpToDate>
  <CharactersWithSpaces>111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2024-02-05T01:06:00Z</dcterms:created>
  <dc:creator>瑞龙 冯</dc:creator>
  <cp:lastModifiedBy>子小许谦</cp:lastModifiedBy>
  <cp:lastPrinted>2025-06-06T05:46:00Z</cp:lastPrinted>
  <dcterms:modified xsi:type="dcterms:W3CDTF">2025-06-06T07:14:15Z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35568B2DC00D48D4A958497D351CC8AD_12</vt:lpwstr>
  </property>
  <property fmtid="{D5CDD505-2E9C-101B-9397-08002B2CF9AE}" pid="4" name="KSOTemplateDocerSaveRecord">
    <vt:lpwstr>eyJoZGlkIjoiMTQ2MmNmZDhjNDk4YTQxMmY4MzAxZThkODIwNDU5MGQiLCJ1c2VySWQiOiIzOTIzNDQ4MDUifQ==</vt:lpwstr>
  </property>
</Properties>
</file>