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C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附件：</w:t>
      </w:r>
    </w:p>
    <w:p w14:paraId="78FAFAA3"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溧阳市中部圩区农业综合服务中心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展示基地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/示范点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推荐表</w:t>
      </w:r>
    </w:p>
    <w:tbl>
      <w:tblPr>
        <w:tblStyle w:val="2"/>
        <w:tblW w:w="8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22"/>
        <w:gridCol w:w="1224"/>
        <w:gridCol w:w="466"/>
        <w:gridCol w:w="2680"/>
      </w:tblGrid>
      <w:tr w14:paraId="23294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63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3004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E0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759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58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DD3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481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0A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推荐类别</w:t>
            </w:r>
          </w:p>
        </w:tc>
        <w:tc>
          <w:tcPr>
            <w:tcW w:w="6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0BBA">
            <w:pPr>
              <w:widowControl/>
              <w:ind w:firstLine="32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展示基地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48"/>
                <w:szCs w:val="4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52"/>
                <w:szCs w:val="5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</w:t>
            </w:r>
          </w:p>
        </w:tc>
      </w:tr>
      <w:tr w14:paraId="7A57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567A">
            <w:pPr>
              <w:widowControl/>
              <w:ind w:firstLine="32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示范点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48"/>
                <w:szCs w:val="48"/>
                <w:lang w:val="en-US" w:eastAsia="zh-CN" w:bidi="ar"/>
              </w:rPr>
              <w:t>□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粮油类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48"/>
                <w:szCs w:val="4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56"/>
                <w:szCs w:val="56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</w:p>
          <w:p w14:paraId="0101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水产类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48"/>
                <w:szCs w:val="48"/>
                <w:lang w:val="en-US" w:eastAsia="zh-CN" w:bidi="ar"/>
              </w:rPr>
              <w:t>□</w:t>
            </w:r>
          </w:p>
        </w:tc>
      </w:tr>
      <w:tr w14:paraId="6DEC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地址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及面积</w:t>
            </w:r>
          </w:p>
        </w:tc>
        <w:tc>
          <w:tcPr>
            <w:tcW w:w="6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9B25">
            <w:pPr>
              <w:widowControl/>
              <w:ind w:firstLine="960" w:firstLineChars="3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 xml:space="preserve">街道）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村      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，   亩             </w:t>
            </w:r>
          </w:p>
        </w:tc>
      </w:tr>
      <w:tr w14:paraId="4828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附件材料</w:t>
            </w:r>
          </w:p>
        </w:tc>
        <w:tc>
          <w:tcPr>
            <w:tcW w:w="6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营业执照、土地流转合同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负责人身份证复印件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及基地（示范点）产业及技术优势说明</w:t>
            </w:r>
          </w:p>
        </w:tc>
      </w:tr>
      <w:tr w14:paraId="7115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61E0"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负责人签字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 w14:paraId="26D1819A"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（盖章）</w:t>
            </w:r>
          </w:p>
          <w:p w14:paraId="2A6CDD23">
            <w:pPr>
              <w:ind w:firstLine="5760" w:firstLineChars="18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月   日       </w:t>
            </w:r>
          </w:p>
        </w:tc>
      </w:tr>
      <w:tr w14:paraId="03E3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DE61">
            <w:pPr>
              <w:widowControl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镇（街道）意见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  <w:p w14:paraId="05532C4D">
            <w:pPr>
              <w:widowControl/>
              <w:ind w:firstLine="640" w:firstLineChars="200"/>
              <w:jc w:val="left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（盖章）   </w:t>
            </w:r>
          </w:p>
          <w:p w14:paraId="2BA0F6AA">
            <w:pPr>
              <w:widowControl/>
              <w:ind w:firstLine="5760" w:firstLineChars="1800"/>
              <w:jc w:val="left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月   日                             </w:t>
            </w:r>
          </w:p>
        </w:tc>
      </w:tr>
    </w:tbl>
    <w:p w14:paraId="2A103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2026-01-27T02:09:38Z</dcterms:created>
  <dc:creator>lenovo</dc:creator>
  <cp:lastModifiedBy>YW</cp:lastModifiedBy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eyJoZGlkIjoiODBhOWY1YTI4YTM2M2ZmODFkY2YyOTg3YzdiNTRmMTQiLCJ1c2VySWQiOiIzMjkzMDU2NzMifQ==</vt:lpwstr>
  </property>
  <property fmtid="{D5CDD505-2E9C-101B-9397-08002B2CF9AE}" pid="4" name="ICV">
    <vt:lpwstr>8D0F563EA7A34AB69A90B74132AABD41_12</vt:lpwstr>
  </property>
</Properties>
</file>