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8F" w:rsidRDefault="00152F72" w:rsidP="00661103">
      <w:pPr>
        <w:snapToGrid w:val="0"/>
        <w:spacing w:line="800" w:lineRule="exact"/>
        <w:jc w:val="center"/>
        <w:rPr>
          <w:rFonts w:ascii="黑体" w:eastAsia="黑体" w:hAnsi="黑体"/>
          <w:sz w:val="36"/>
          <w:szCs w:val="36"/>
        </w:rPr>
      </w:pPr>
      <w:r w:rsidRPr="00B0378F">
        <w:rPr>
          <w:rFonts w:ascii="黑体" w:eastAsia="黑体" w:hAnsi="黑体" w:hint="eastAsia"/>
          <w:sz w:val="36"/>
          <w:szCs w:val="36"/>
        </w:rPr>
        <w:t>溧阳市科技创新</w:t>
      </w:r>
      <w:proofErr w:type="gramStart"/>
      <w:r w:rsidRPr="00B0378F">
        <w:rPr>
          <w:rFonts w:ascii="黑体" w:eastAsia="黑体" w:hAnsi="黑体" w:hint="eastAsia"/>
          <w:sz w:val="36"/>
          <w:szCs w:val="36"/>
        </w:rPr>
        <w:t>券</w:t>
      </w:r>
      <w:proofErr w:type="gramEnd"/>
      <w:r w:rsidRPr="00B0378F">
        <w:rPr>
          <w:rFonts w:ascii="黑体" w:eastAsia="黑体" w:hAnsi="黑体" w:hint="eastAsia"/>
          <w:sz w:val="36"/>
          <w:szCs w:val="36"/>
        </w:rPr>
        <w:t>（购买科技成果</w:t>
      </w:r>
    </w:p>
    <w:p w:rsidR="00152F72" w:rsidRDefault="00152F72" w:rsidP="00661103">
      <w:pPr>
        <w:snapToGrid w:val="0"/>
        <w:spacing w:line="800" w:lineRule="exact"/>
        <w:jc w:val="center"/>
        <w:rPr>
          <w:rFonts w:ascii="黑体" w:eastAsia="黑体" w:hAnsi="黑体"/>
          <w:sz w:val="36"/>
          <w:szCs w:val="36"/>
        </w:rPr>
      </w:pPr>
      <w:r w:rsidRPr="00B0378F">
        <w:rPr>
          <w:rFonts w:ascii="黑体" w:eastAsia="黑体" w:hAnsi="黑体" w:hint="eastAsia"/>
          <w:sz w:val="36"/>
          <w:szCs w:val="36"/>
        </w:rPr>
        <w:t>和科技服务类）后补助</w:t>
      </w:r>
      <w:r w:rsidR="00CB4075" w:rsidRPr="00B0378F">
        <w:rPr>
          <w:rFonts w:ascii="黑体" w:eastAsia="黑体" w:hAnsi="黑体" w:hint="eastAsia"/>
          <w:sz w:val="36"/>
          <w:szCs w:val="36"/>
        </w:rPr>
        <w:t>实施细则</w:t>
      </w:r>
    </w:p>
    <w:p w:rsidR="00B20860" w:rsidRDefault="00B20860" w:rsidP="00152F72">
      <w:pPr>
        <w:snapToGrid w:val="0"/>
        <w:spacing w:line="360" w:lineRule="auto"/>
        <w:rPr>
          <w:rFonts w:ascii="仿宋_GB2312" w:eastAsia="仿宋_GB2312" w:hAnsi="华文中宋"/>
          <w:sz w:val="32"/>
          <w:szCs w:val="32"/>
        </w:rPr>
      </w:pPr>
    </w:p>
    <w:p w:rsidR="00152F72" w:rsidRPr="00441720" w:rsidRDefault="00152F72" w:rsidP="00137FAC">
      <w:pPr>
        <w:snapToGrid w:val="0"/>
        <w:spacing w:line="360" w:lineRule="auto"/>
        <w:ind w:firstLineChars="200" w:firstLine="640"/>
        <w:rPr>
          <w:rFonts w:ascii="仿宋_GB2312" w:eastAsia="仿宋_GB2312" w:hAnsi="华文中宋" w:cs="Times New Roman"/>
          <w:sz w:val="32"/>
          <w:szCs w:val="32"/>
        </w:rPr>
      </w:pPr>
      <w:r w:rsidRPr="00137FAC">
        <w:rPr>
          <w:rFonts w:ascii="黑体" w:eastAsia="黑体" w:hAnsi="黑体" w:cs="Times New Roman" w:hint="eastAsia"/>
          <w:sz w:val="32"/>
          <w:szCs w:val="32"/>
        </w:rPr>
        <w:t>第一条</w:t>
      </w:r>
      <w:r w:rsidRPr="00441720">
        <w:rPr>
          <w:rFonts w:ascii="仿宋_GB2312" w:eastAsia="仿宋_GB2312" w:hAnsi="华文中宋" w:cs="Times New Roman" w:hint="eastAsia"/>
          <w:sz w:val="32"/>
          <w:szCs w:val="32"/>
        </w:rPr>
        <w:t xml:space="preserve">  </w:t>
      </w:r>
      <w:r>
        <w:rPr>
          <w:rFonts w:ascii="仿宋_GB2312" w:eastAsia="仿宋_GB2312" w:hAnsi="华文中宋" w:cs="Times New Roman" w:hint="eastAsia"/>
          <w:sz w:val="32"/>
          <w:szCs w:val="32"/>
        </w:rPr>
        <w:t>为</w:t>
      </w:r>
      <w:r w:rsidR="00E652C0">
        <w:rPr>
          <w:rFonts w:ascii="仿宋_GB2312" w:eastAsia="仿宋_GB2312" w:hAnsi="华文中宋" w:cs="Times New Roman" w:hint="eastAsia"/>
          <w:sz w:val="32"/>
          <w:szCs w:val="32"/>
        </w:rPr>
        <w:t>规范</w:t>
      </w:r>
      <w:r w:rsidR="00E652C0" w:rsidRPr="00D421EF">
        <w:rPr>
          <w:rFonts w:ascii="仿宋_GB2312" w:eastAsia="仿宋_GB2312" w:hAnsi="华文中宋" w:cs="Times New Roman" w:hint="eastAsia"/>
          <w:sz w:val="32"/>
          <w:szCs w:val="32"/>
        </w:rPr>
        <w:t>购买科技成果和科技服务类</w:t>
      </w:r>
      <w:r w:rsidR="00E652C0">
        <w:rPr>
          <w:rFonts w:ascii="仿宋_GB2312" w:eastAsia="仿宋_GB2312" w:hAnsi="华文中宋" w:cs="Times New Roman" w:hint="eastAsia"/>
          <w:sz w:val="32"/>
          <w:szCs w:val="32"/>
        </w:rPr>
        <w:t>科技创新</w:t>
      </w:r>
      <w:proofErr w:type="gramStart"/>
      <w:r w:rsidR="00E652C0">
        <w:rPr>
          <w:rFonts w:ascii="仿宋_GB2312" w:eastAsia="仿宋_GB2312" w:hAnsi="华文中宋" w:cs="Times New Roman" w:hint="eastAsia"/>
          <w:sz w:val="32"/>
          <w:szCs w:val="32"/>
        </w:rPr>
        <w:t>券</w:t>
      </w:r>
      <w:proofErr w:type="gramEnd"/>
      <w:r w:rsidR="00E652C0">
        <w:rPr>
          <w:rFonts w:ascii="仿宋_GB2312" w:eastAsia="仿宋_GB2312" w:hAnsi="华文中宋" w:cs="Times New Roman" w:hint="eastAsia"/>
          <w:sz w:val="32"/>
          <w:szCs w:val="32"/>
        </w:rPr>
        <w:t>操作流程，</w:t>
      </w:r>
      <w:r w:rsidR="00137FAC">
        <w:rPr>
          <w:rFonts w:ascii="仿宋_GB2312" w:eastAsia="仿宋_GB2312" w:hAnsi="华文中宋" w:cs="Times New Roman" w:hint="eastAsia"/>
          <w:sz w:val="32"/>
          <w:szCs w:val="32"/>
        </w:rPr>
        <w:t>根据</w:t>
      </w:r>
      <w:r>
        <w:rPr>
          <w:rFonts w:ascii="仿宋_GB2312" w:eastAsia="仿宋_GB2312" w:hAnsi="华文中宋" w:cs="Times New Roman" w:hint="eastAsia"/>
          <w:sz w:val="32"/>
          <w:szCs w:val="32"/>
        </w:rPr>
        <w:t>《</w:t>
      </w:r>
      <w:r w:rsidR="00DF3C6A">
        <w:rPr>
          <w:rFonts w:ascii="仿宋_GB2312" w:eastAsia="仿宋_GB2312" w:hAnsi="华文中宋" w:cs="Times New Roman" w:hint="eastAsia"/>
          <w:sz w:val="32"/>
          <w:szCs w:val="32"/>
        </w:rPr>
        <w:t>市政府办公室关于印发&lt;</w:t>
      </w:r>
      <w:r w:rsidRPr="00152F72">
        <w:rPr>
          <w:rFonts w:ascii="仿宋_GB2312" w:eastAsia="仿宋_GB2312" w:hAnsi="华文中宋" w:cs="Times New Roman" w:hint="eastAsia"/>
          <w:sz w:val="32"/>
          <w:szCs w:val="32"/>
        </w:rPr>
        <w:t>溧阳市科技创新券后补助实施方案</w:t>
      </w:r>
      <w:r w:rsidR="00DF3C6A">
        <w:rPr>
          <w:rFonts w:ascii="仿宋_GB2312" w:eastAsia="仿宋_GB2312" w:hAnsi="华文中宋" w:cs="Times New Roman" w:hint="eastAsia"/>
          <w:sz w:val="32"/>
          <w:szCs w:val="32"/>
        </w:rPr>
        <w:t>&gt;的通知</w:t>
      </w:r>
      <w:r>
        <w:rPr>
          <w:rFonts w:ascii="仿宋_GB2312" w:eastAsia="仿宋_GB2312" w:hAnsi="华文中宋" w:cs="Times New Roman" w:hint="eastAsia"/>
          <w:sz w:val="32"/>
          <w:szCs w:val="32"/>
        </w:rPr>
        <w:t>》（</w:t>
      </w:r>
      <w:proofErr w:type="gramStart"/>
      <w:r>
        <w:rPr>
          <w:rFonts w:ascii="仿宋_GB2312" w:eastAsia="仿宋_GB2312" w:hAnsi="华文中宋" w:cs="Times New Roman" w:hint="eastAsia"/>
          <w:sz w:val="32"/>
          <w:szCs w:val="32"/>
        </w:rPr>
        <w:t>溧</w:t>
      </w:r>
      <w:proofErr w:type="gramEnd"/>
      <w:r w:rsidR="00137FAC">
        <w:rPr>
          <w:rFonts w:ascii="仿宋_GB2312" w:eastAsia="仿宋_GB2312" w:hAnsi="华文中宋" w:cs="Times New Roman" w:hint="eastAsia"/>
          <w:sz w:val="32"/>
          <w:szCs w:val="32"/>
        </w:rPr>
        <w:t>政</w:t>
      </w:r>
      <w:r w:rsidR="003D784A">
        <w:rPr>
          <w:rFonts w:ascii="仿宋_GB2312" w:eastAsia="仿宋_GB2312" w:hAnsi="华文中宋" w:cs="Times New Roman" w:hint="eastAsia"/>
          <w:sz w:val="32"/>
          <w:szCs w:val="32"/>
        </w:rPr>
        <w:t>办</w:t>
      </w:r>
      <w:r>
        <w:rPr>
          <w:rFonts w:ascii="仿宋_GB2312" w:eastAsia="仿宋_GB2312" w:hAnsi="华文中宋" w:cs="Times New Roman" w:hint="eastAsia"/>
          <w:sz w:val="32"/>
          <w:szCs w:val="32"/>
        </w:rPr>
        <w:t>发</w:t>
      </w:r>
      <w:r w:rsidR="00137FAC">
        <w:rPr>
          <w:rFonts w:ascii="仿宋_GB2312" w:eastAsia="仿宋_GB2312" w:hint="eastAsia"/>
          <w:color w:val="000000"/>
          <w:sz w:val="32"/>
          <w:szCs w:val="32"/>
        </w:rPr>
        <w:t>〔2019〕</w:t>
      </w:r>
      <w:r w:rsidR="003D784A">
        <w:rPr>
          <w:rFonts w:ascii="仿宋_GB2312" w:eastAsia="仿宋_GB2312" w:hint="eastAsia"/>
          <w:color w:val="000000"/>
          <w:sz w:val="32"/>
          <w:szCs w:val="32"/>
        </w:rPr>
        <w:t>46</w:t>
      </w:r>
      <w:r>
        <w:rPr>
          <w:rFonts w:ascii="仿宋_GB2312" w:eastAsia="仿宋_GB2312" w:hAnsi="华文中宋" w:cs="Times New Roman" w:hint="eastAsia"/>
          <w:sz w:val="32"/>
          <w:szCs w:val="32"/>
        </w:rPr>
        <w:t>号）文件</w:t>
      </w:r>
      <w:r w:rsidR="00D421EF">
        <w:rPr>
          <w:rFonts w:ascii="仿宋_GB2312" w:eastAsia="仿宋_GB2312" w:hAnsi="华文中宋" w:cs="Times New Roman" w:hint="eastAsia"/>
          <w:sz w:val="32"/>
          <w:szCs w:val="32"/>
        </w:rPr>
        <w:t>精神</w:t>
      </w:r>
      <w:r>
        <w:rPr>
          <w:rFonts w:ascii="仿宋_GB2312" w:eastAsia="仿宋_GB2312" w:hAnsi="华文中宋" w:cs="Times New Roman" w:hint="eastAsia"/>
          <w:sz w:val="32"/>
          <w:szCs w:val="32"/>
        </w:rPr>
        <w:t>，</w:t>
      </w:r>
      <w:r w:rsidRPr="00441720">
        <w:rPr>
          <w:rFonts w:ascii="仿宋_GB2312" w:eastAsia="仿宋_GB2312" w:hAnsi="华文中宋" w:cs="Times New Roman" w:hint="eastAsia"/>
          <w:sz w:val="32"/>
          <w:szCs w:val="32"/>
        </w:rPr>
        <w:t>制定本</w:t>
      </w:r>
      <w:r w:rsidR="00CB4075" w:rsidRPr="00CB4075">
        <w:rPr>
          <w:rFonts w:ascii="仿宋_GB2312" w:eastAsia="仿宋_GB2312" w:hAnsi="华文中宋" w:cs="Times New Roman" w:hint="eastAsia"/>
          <w:sz w:val="32"/>
          <w:szCs w:val="32"/>
        </w:rPr>
        <w:t>实施细则</w:t>
      </w:r>
      <w:r w:rsidRPr="00441720">
        <w:rPr>
          <w:rFonts w:ascii="仿宋_GB2312" w:eastAsia="仿宋_GB2312" w:hAnsi="华文中宋" w:cs="Times New Roman" w:hint="eastAsia"/>
          <w:sz w:val="32"/>
          <w:szCs w:val="32"/>
        </w:rPr>
        <w:t>。</w:t>
      </w:r>
    </w:p>
    <w:p w:rsidR="00961A24" w:rsidRPr="00441720" w:rsidRDefault="00152F72" w:rsidP="00137FAC">
      <w:pPr>
        <w:snapToGrid w:val="0"/>
        <w:spacing w:line="360" w:lineRule="auto"/>
        <w:ind w:firstLineChars="200" w:firstLine="640"/>
        <w:rPr>
          <w:rFonts w:ascii="仿宋_GB2312" w:eastAsia="仿宋_GB2312" w:hAnsi="华文中宋" w:cs="Times New Roman"/>
          <w:sz w:val="32"/>
          <w:szCs w:val="32"/>
        </w:rPr>
      </w:pPr>
      <w:r w:rsidRPr="00137FAC">
        <w:rPr>
          <w:rFonts w:ascii="黑体" w:eastAsia="黑体" w:hAnsi="黑体" w:cs="Times New Roman" w:hint="eastAsia"/>
          <w:sz w:val="32"/>
          <w:szCs w:val="32"/>
        </w:rPr>
        <w:t>第</w:t>
      </w:r>
      <w:r w:rsidR="00D421EF" w:rsidRPr="00137FAC">
        <w:rPr>
          <w:rFonts w:ascii="黑体" w:eastAsia="黑体" w:hAnsi="黑体" w:cs="Times New Roman" w:hint="eastAsia"/>
          <w:sz w:val="32"/>
          <w:szCs w:val="32"/>
        </w:rPr>
        <w:t>二</w:t>
      </w:r>
      <w:r w:rsidRPr="00137FAC">
        <w:rPr>
          <w:rFonts w:ascii="黑体" w:eastAsia="黑体" w:hAnsi="黑体" w:cs="Times New Roman" w:hint="eastAsia"/>
          <w:sz w:val="32"/>
          <w:szCs w:val="32"/>
        </w:rPr>
        <w:t>条</w:t>
      </w:r>
      <w:r w:rsidRPr="00441720">
        <w:rPr>
          <w:rFonts w:ascii="仿宋_GB2312" w:eastAsia="仿宋_GB2312" w:hAnsi="华文中宋" w:cs="Times New Roman" w:hint="eastAsia"/>
          <w:sz w:val="32"/>
          <w:szCs w:val="32"/>
        </w:rPr>
        <w:t xml:space="preserve">  </w:t>
      </w:r>
      <w:r w:rsidR="00725482" w:rsidRPr="00725482">
        <w:rPr>
          <w:rFonts w:ascii="仿宋_GB2312" w:eastAsia="仿宋_GB2312" w:hAnsi="华文中宋" w:cs="Times New Roman" w:hint="eastAsia"/>
          <w:sz w:val="32"/>
          <w:szCs w:val="32"/>
        </w:rPr>
        <w:t>科技创新</w:t>
      </w:r>
      <w:proofErr w:type="gramStart"/>
      <w:r w:rsidR="00725482" w:rsidRPr="00725482">
        <w:rPr>
          <w:rFonts w:ascii="仿宋_GB2312" w:eastAsia="仿宋_GB2312" w:hAnsi="华文中宋" w:cs="Times New Roman" w:hint="eastAsia"/>
          <w:sz w:val="32"/>
          <w:szCs w:val="32"/>
        </w:rPr>
        <w:t>券</w:t>
      </w:r>
      <w:proofErr w:type="gramEnd"/>
      <w:r w:rsidR="00725482" w:rsidRPr="00725482">
        <w:rPr>
          <w:rFonts w:ascii="仿宋_GB2312" w:eastAsia="仿宋_GB2312" w:hAnsi="华文中宋" w:cs="Times New Roman" w:hint="eastAsia"/>
          <w:sz w:val="32"/>
          <w:szCs w:val="32"/>
        </w:rPr>
        <w:t>（购买科技成果和科技服务类）</w:t>
      </w:r>
      <w:r w:rsidR="00F20109">
        <w:rPr>
          <w:rFonts w:ascii="仿宋_GB2312" w:eastAsia="仿宋_GB2312" w:hAnsi="华文中宋" w:hint="eastAsia"/>
          <w:sz w:val="32"/>
          <w:szCs w:val="32"/>
        </w:rPr>
        <w:t>补助对象为市“四大经济”体系内企事业单位（在我市境内登记</w:t>
      </w:r>
      <w:r w:rsidR="00F20109" w:rsidRPr="00330405">
        <w:rPr>
          <w:rFonts w:ascii="仿宋_GB2312" w:eastAsia="仿宋_GB2312" w:hAnsi="华文中宋" w:hint="eastAsia"/>
          <w:sz w:val="32"/>
          <w:szCs w:val="32"/>
        </w:rPr>
        <w:t>注册</w:t>
      </w:r>
      <w:r w:rsidR="00F20109">
        <w:rPr>
          <w:rFonts w:ascii="仿宋_GB2312" w:eastAsia="仿宋_GB2312" w:hAnsi="华文中宋" w:hint="eastAsia"/>
          <w:sz w:val="32"/>
          <w:szCs w:val="32"/>
        </w:rPr>
        <w:t>的</w:t>
      </w:r>
      <w:r w:rsidR="00F20109" w:rsidRPr="006A448B">
        <w:rPr>
          <w:rFonts w:ascii="仿宋_GB2312" w:eastAsia="仿宋_GB2312" w:hAnsi="华文中宋" w:hint="eastAsia"/>
          <w:sz w:val="32"/>
          <w:szCs w:val="32"/>
        </w:rPr>
        <w:t>独立法人</w:t>
      </w:r>
      <w:r w:rsidR="00F20109">
        <w:rPr>
          <w:rFonts w:ascii="仿宋_GB2312" w:eastAsia="仿宋_GB2312" w:hAnsi="华文中宋" w:hint="eastAsia"/>
          <w:sz w:val="32"/>
          <w:szCs w:val="32"/>
        </w:rPr>
        <w:t>），</w:t>
      </w:r>
      <w:r w:rsidR="00961A24" w:rsidRPr="00441720">
        <w:rPr>
          <w:rFonts w:ascii="仿宋_GB2312" w:eastAsia="仿宋_GB2312" w:hAnsi="华文中宋" w:cs="Times New Roman" w:hint="eastAsia"/>
          <w:sz w:val="32"/>
          <w:szCs w:val="32"/>
        </w:rPr>
        <w:t>具有健全的财务制度，管理规范，无不良记录。</w:t>
      </w:r>
    </w:p>
    <w:p w:rsidR="00961A24" w:rsidRPr="00441720" w:rsidRDefault="00D421EF" w:rsidP="00137FAC">
      <w:pPr>
        <w:snapToGrid w:val="0"/>
        <w:spacing w:line="360" w:lineRule="auto"/>
        <w:ind w:firstLineChars="200" w:firstLine="640"/>
        <w:rPr>
          <w:rFonts w:ascii="仿宋_GB2312" w:eastAsia="仿宋_GB2312" w:hAnsi="华文中宋" w:cs="Times New Roman"/>
          <w:sz w:val="32"/>
          <w:szCs w:val="32"/>
        </w:rPr>
      </w:pPr>
      <w:r w:rsidRPr="00137FAC">
        <w:rPr>
          <w:rFonts w:ascii="黑体" w:eastAsia="黑体" w:hAnsi="黑体" w:cs="Times New Roman" w:hint="eastAsia"/>
          <w:sz w:val="32"/>
          <w:szCs w:val="32"/>
        </w:rPr>
        <w:t>第</w:t>
      </w:r>
      <w:r w:rsidR="00F20109" w:rsidRPr="00137FAC">
        <w:rPr>
          <w:rFonts w:ascii="黑体" w:eastAsia="黑体" w:hAnsi="黑体" w:cs="Times New Roman" w:hint="eastAsia"/>
          <w:sz w:val="32"/>
          <w:szCs w:val="32"/>
        </w:rPr>
        <w:t>三</w:t>
      </w:r>
      <w:r w:rsidRPr="00137FAC">
        <w:rPr>
          <w:rFonts w:ascii="黑体" w:eastAsia="黑体" w:hAnsi="黑体" w:cs="Times New Roman" w:hint="eastAsia"/>
          <w:sz w:val="32"/>
          <w:szCs w:val="32"/>
        </w:rPr>
        <w:t xml:space="preserve">条 </w:t>
      </w:r>
      <w:r>
        <w:rPr>
          <w:rFonts w:ascii="仿宋_GB2312" w:eastAsia="仿宋_GB2312" w:hAnsi="华文中宋" w:cs="Times New Roman" w:hint="eastAsia"/>
          <w:sz w:val="32"/>
          <w:szCs w:val="32"/>
        </w:rPr>
        <w:t xml:space="preserve"> </w:t>
      </w:r>
      <w:r w:rsidR="00961A24" w:rsidRPr="00725482">
        <w:rPr>
          <w:rFonts w:ascii="仿宋_GB2312" w:eastAsia="仿宋_GB2312" w:hAnsi="华文中宋" w:cs="Times New Roman" w:hint="eastAsia"/>
          <w:sz w:val="32"/>
          <w:szCs w:val="32"/>
        </w:rPr>
        <w:t>科技创新</w:t>
      </w:r>
      <w:proofErr w:type="gramStart"/>
      <w:r w:rsidR="00961A24" w:rsidRPr="00725482">
        <w:rPr>
          <w:rFonts w:ascii="仿宋_GB2312" w:eastAsia="仿宋_GB2312" w:hAnsi="华文中宋" w:cs="Times New Roman" w:hint="eastAsia"/>
          <w:sz w:val="32"/>
          <w:szCs w:val="32"/>
        </w:rPr>
        <w:t>券</w:t>
      </w:r>
      <w:proofErr w:type="gramEnd"/>
      <w:r w:rsidR="00961A24" w:rsidRPr="00725482">
        <w:rPr>
          <w:rFonts w:ascii="仿宋_GB2312" w:eastAsia="仿宋_GB2312" w:hAnsi="华文中宋" w:cs="Times New Roman" w:hint="eastAsia"/>
          <w:sz w:val="32"/>
          <w:szCs w:val="32"/>
        </w:rPr>
        <w:t>（购买科技成果和科技服务类）</w:t>
      </w:r>
      <w:r w:rsidR="00961A24" w:rsidRPr="00441720">
        <w:rPr>
          <w:rFonts w:ascii="仿宋_GB2312" w:eastAsia="仿宋_GB2312" w:hAnsi="华文中宋" w:cs="Times New Roman" w:hint="eastAsia"/>
          <w:sz w:val="32"/>
          <w:szCs w:val="32"/>
        </w:rPr>
        <w:t>采用无偿资助的方式，用于企</w:t>
      </w:r>
      <w:r w:rsidR="00137FAC">
        <w:rPr>
          <w:rFonts w:ascii="仿宋_GB2312" w:eastAsia="仿宋_GB2312" w:hAnsi="华文中宋" w:cs="Times New Roman" w:hint="eastAsia"/>
          <w:sz w:val="32"/>
          <w:szCs w:val="32"/>
        </w:rPr>
        <w:t>事</w:t>
      </w:r>
      <w:r w:rsidR="00961A24" w:rsidRPr="00441720">
        <w:rPr>
          <w:rFonts w:ascii="仿宋_GB2312" w:eastAsia="仿宋_GB2312" w:hAnsi="华文中宋" w:cs="Times New Roman" w:hint="eastAsia"/>
          <w:sz w:val="32"/>
          <w:szCs w:val="32"/>
        </w:rPr>
        <w:t>业</w:t>
      </w:r>
      <w:r w:rsidR="00137FAC">
        <w:rPr>
          <w:rFonts w:ascii="仿宋_GB2312" w:eastAsia="仿宋_GB2312" w:hAnsi="华文中宋" w:cs="Times New Roman" w:hint="eastAsia"/>
          <w:sz w:val="32"/>
          <w:szCs w:val="32"/>
        </w:rPr>
        <w:t>单位</w:t>
      </w:r>
      <w:r w:rsidR="00961A24" w:rsidRPr="00441720">
        <w:rPr>
          <w:rFonts w:ascii="仿宋_GB2312" w:eastAsia="仿宋_GB2312" w:hAnsi="华文中宋" w:cs="Times New Roman" w:hint="eastAsia"/>
          <w:sz w:val="32"/>
          <w:szCs w:val="32"/>
        </w:rPr>
        <w:t>向经认定的研发机构、有资质的检测机构、</w:t>
      </w:r>
      <w:r w:rsidR="00961A24">
        <w:rPr>
          <w:rFonts w:ascii="仿宋_GB2312" w:eastAsia="仿宋_GB2312" w:hAnsi="华文中宋" w:cs="Times New Roman" w:hint="eastAsia"/>
          <w:sz w:val="32"/>
          <w:szCs w:val="32"/>
        </w:rPr>
        <w:t>公共技术服务平台及高校、科研院所等单位购买与其科技创新</w:t>
      </w:r>
      <w:r w:rsidR="00961A24" w:rsidRPr="00441720">
        <w:rPr>
          <w:rFonts w:ascii="仿宋_GB2312" w:eastAsia="仿宋_GB2312" w:hAnsi="华文中宋" w:cs="Times New Roman" w:hint="eastAsia"/>
          <w:sz w:val="32"/>
          <w:szCs w:val="32"/>
        </w:rPr>
        <w:t>活动直接相关的以下</w:t>
      </w:r>
      <w:r w:rsidR="003A4685">
        <w:rPr>
          <w:rFonts w:ascii="仿宋_GB2312" w:eastAsia="仿宋_GB2312" w:hAnsi="华文中宋" w:cs="Times New Roman" w:hint="eastAsia"/>
          <w:sz w:val="32"/>
          <w:szCs w:val="32"/>
        </w:rPr>
        <w:t>事项</w:t>
      </w:r>
      <w:r w:rsidR="00961A24" w:rsidRPr="00441720">
        <w:rPr>
          <w:rFonts w:ascii="仿宋_GB2312" w:eastAsia="仿宋_GB2312" w:hAnsi="华文中宋" w:cs="Times New Roman" w:hint="eastAsia"/>
          <w:sz w:val="32"/>
          <w:szCs w:val="32"/>
        </w:rPr>
        <w:t>：</w:t>
      </w:r>
    </w:p>
    <w:p w:rsidR="00961A24" w:rsidRPr="00441720" w:rsidRDefault="00961A24" w:rsidP="00137FAC">
      <w:pPr>
        <w:snapToGrid w:val="0"/>
        <w:spacing w:line="360" w:lineRule="auto"/>
        <w:ind w:firstLineChars="200" w:firstLine="640"/>
        <w:rPr>
          <w:rFonts w:ascii="仿宋_GB2312" w:eastAsia="仿宋_GB2312" w:hAnsi="华文中宋" w:cs="Times New Roman"/>
          <w:sz w:val="32"/>
          <w:szCs w:val="32"/>
        </w:rPr>
      </w:pPr>
      <w:r w:rsidRPr="00441720">
        <w:rPr>
          <w:rFonts w:ascii="仿宋_GB2312" w:eastAsia="仿宋_GB2312" w:hAnsi="华文中宋" w:cs="Times New Roman" w:hint="eastAsia"/>
          <w:sz w:val="32"/>
          <w:szCs w:val="32"/>
        </w:rPr>
        <w:t xml:space="preserve">1. 购买新技术、新产品； </w:t>
      </w:r>
    </w:p>
    <w:p w:rsidR="00961A24" w:rsidRPr="00441720" w:rsidRDefault="00961A24" w:rsidP="00137FAC">
      <w:pPr>
        <w:snapToGrid w:val="0"/>
        <w:spacing w:line="360" w:lineRule="auto"/>
        <w:ind w:firstLineChars="200" w:firstLine="640"/>
        <w:rPr>
          <w:rFonts w:ascii="仿宋_GB2312" w:eastAsia="仿宋_GB2312" w:hAnsi="华文中宋" w:cs="Times New Roman"/>
          <w:sz w:val="32"/>
          <w:szCs w:val="32"/>
        </w:rPr>
      </w:pPr>
      <w:r w:rsidRPr="00441720">
        <w:rPr>
          <w:rFonts w:ascii="仿宋_GB2312" w:eastAsia="仿宋_GB2312" w:hAnsi="华文中宋" w:cs="Times New Roman" w:hint="eastAsia"/>
          <w:sz w:val="32"/>
          <w:szCs w:val="32"/>
        </w:rPr>
        <w:t>2. 委托开发、合作研发等研发设计服务；</w:t>
      </w:r>
    </w:p>
    <w:p w:rsidR="00961A24" w:rsidRPr="00441720" w:rsidRDefault="00961A24" w:rsidP="00137FAC">
      <w:pPr>
        <w:snapToGrid w:val="0"/>
        <w:spacing w:line="360" w:lineRule="auto"/>
        <w:ind w:firstLineChars="200" w:firstLine="640"/>
        <w:rPr>
          <w:rFonts w:ascii="仿宋_GB2312" w:eastAsia="仿宋_GB2312" w:hAnsi="华文中宋" w:cs="Times New Roman"/>
          <w:sz w:val="32"/>
          <w:szCs w:val="32"/>
        </w:rPr>
      </w:pPr>
      <w:r w:rsidRPr="00441720">
        <w:rPr>
          <w:rFonts w:ascii="仿宋_GB2312" w:eastAsia="仿宋_GB2312" w:hAnsi="华文中宋" w:cs="Times New Roman" w:hint="eastAsia"/>
          <w:sz w:val="32"/>
          <w:szCs w:val="32"/>
        </w:rPr>
        <w:t>3. 样品测试、新产品检验、产品性能测试等检测认证服务</w:t>
      </w:r>
      <w:r>
        <w:rPr>
          <w:rFonts w:ascii="仿宋_GB2312" w:eastAsia="仿宋_GB2312" w:hAnsi="华文中宋" w:cs="Times New Roman" w:hint="eastAsia"/>
          <w:sz w:val="32"/>
          <w:szCs w:val="32"/>
        </w:rPr>
        <w:t>;</w:t>
      </w:r>
      <w:r w:rsidRPr="00441720">
        <w:rPr>
          <w:rFonts w:ascii="仿宋_GB2312" w:eastAsia="仿宋_GB2312" w:hAnsi="华文中宋" w:cs="Times New Roman" w:hint="eastAsia"/>
          <w:sz w:val="32"/>
          <w:szCs w:val="32"/>
        </w:rPr>
        <w:t>按照法律法规或者强制性标准要求必须开展的强制检测和法定检测等非科技创新活动，不纳入资助范围；</w:t>
      </w:r>
    </w:p>
    <w:p w:rsidR="00961A24" w:rsidRPr="00441720" w:rsidRDefault="00961A24" w:rsidP="00137FAC">
      <w:pPr>
        <w:snapToGrid w:val="0"/>
        <w:spacing w:line="360" w:lineRule="auto"/>
        <w:ind w:firstLineChars="200" w:firstLine="640"/>
        <w:rPr>
          <w:rFonts w:ascii="仿宋_GB2312" w:eastAsia="仿宋_GB2312" w:hAnsi="华文中宋" w:cs="Times New Roman"/>
          <w:sz w:val="32"/>
          <w:szCs w:val="32"/>
        </w:rPr>
      </w:pPr>
      <w:r w:rsidRPr="00441720">
        <w:rPr>
          <w:rFonts w:ascii="仿宋_GB2312" w:eastAsia="仿宋_GB2312" w:hAnsi="华文中宋" w:cs="Times New Roman" w:hint="eastAsia"/>
          <w:sz w:val="32"/>
          <w:szCs w:val="32"/>
        </w:rPr>
        <w:t>4. 竞争情报分析、技术解决方案、知识产权、创新战略等科技信息服务和专业咨询服务。</w:t>
      </w:r>
    </w:p>
    <w:p w:rsidR="00AA654C" w:rsidRDefault="00152F72" w:rsidP="00AA654C">
      <w:pPr>
        <w:snapToGrid w:val="0"/>
        <w:spacing w:line="360" w:lineRule="auto"/>
        <w:ind w:firstLineChars="200" w:firstLine="640"/>
        <w:rPr>
          <w:rFonts w:ascii="仿宋_GB2312" w:eastAsia="仿宋_GB2312" w:hAnsi="华文中宋" w:cs="Times New Roman"/>
          <w:sz w:val="32"/>
          <w:szCs w:val="32"/>
        </w:rPr>
      </w:pPr>
      <w:r w:rsidRPr="00137FAC">
        <w:rPr>
          <w:rFonts w:ascii="黑体" w:eastAsia="黑体" w:hAnsi="黑体" w:cs="Times New Roman" w:hint="eastAsia"/>
          <w:sz w:val="32"/>
          <w:szCs w:val="32"/>
        </w:rPr>
        <w:lastRenderedPageBreak/>
        <w:t>第</w:t>
      </w:r>
      <w:r w:rsidR="00961A24" w:rsidRPr="00137FAC">
        <w:rPr>
          <w:rFonts w:ascii="黑体" w:eastAsia="黑体" w:hAnsi="黑体" w:cs="Times New Roman" w:hint="eastAsia"/>
          <w:sz w:val="32"/>
          <w:szCs w:val="32"/>
        </w:rPr>
        <w:t>四</w:t>
      </w:r>
      <w:r w:rsidRPr="00137FAC">
        <w:rPr>
          <w:rFonts w:ascii="黑体" w:eastAsia="黑体" w:hAnsi="黑体" w:cs="Times New Roman" w:hint="eastAsia"/>
          <w:sz w:val="32"/>
          <w:szCs w:val="32"/>
        </w:rPr>
        <w:t>条</w:t>
      </w:r>
      <w:r w:rsidRPr="00441720">
        <w:rPr>
          <w:rFonts w:ascii="仿宋_GB2312" w:eastAsia="仿宋_GB2312" w:hAnsi="华文中宋" w:cs="Times New Roman" w:hint="eastAsia"/>
          <w:sz w:val="32"/>
          <w:szCs w:val="32"/>
        </w:rPr>
        <w:t xml:space="preserve">  </w:t>
      </w:r>
      <w:r w:rsidR="00AA654C" w:rsidRPr="00441720">
        <w:rPr>
          <w:rFonts w:ascii="仿宋_GB2312" w:eastAsia="仿宋_GB2312" w:hAnsi="华文中宋" w:cs="Times New Roman" w:hint="eastAsia"/>
          <w:sz w:val="32"/>
          <w:szCs w:val="32"/>
        </w:rPr>
        <w:t>企</w:t>
      </w:r>
      <w:r w:rsidR="00617BAC">
        <w:rPr>
          <w:rFonts w:ascii="仿宋_GB2312" w:eastAsia="仿宋_GB2312" w:hAnsi="华文中宋" w:cs="Times New Roman" w:hint="eastAsia"/>
          <w:sz w:val="32"/>
          <w:szCs w:val="32"/>
        </w:rPr>
        <w:t>事</w:t>
      </w:r>
      <w:r w:rsidR="00AA654C" w:rsidRPr="00441720">
        <w:rPr>
          <w:rFonts w:ascii="仿宋_GB2312" w:eastAsia="仿宋_GB2312" w:hAnsi="华文中宋" w:cs="Times New Roman" w:hint="eastAsia"/>
          <w:sz w:val="32"/>
          <w:szCs w:val="32"/>
        </w:rPr>
        <w:t>业</w:t>
      </w:r>
      <w:r w:rsidR="00617BAC">
        <w:rPr>
          <w:rFonts w:ascii="仿宋_GB2312" w:eastAsia="仿宋_GB2312" w:hAnsi="华文中宋" w:cs="Times New Roman" w:hint="eastAsia"/>
          <w:sz w:val="32"/>
          <w:szCs w:val="32"/>
        </w:rPr>
        <w:t>单位</w:t>
      </w:r>
      <w:r w:rsidR="00AA654C" w:rsidRPr="00441720">
        <w:rPr>
          <w:rFonts w:ascii="仿宋_GB2312" w:eastAsia="仿宋_GB2312" w:hAnsi="华文中宋" w:cs="Times New Roman" w:hint="eastAsia"/>
          <w:sz w:val="32"/>
          <w:szCs w:val="32"/>
        </w:rPr>
        <w:t>申请</w:t>
      </w:r>
      <w:r w:rsidR="00AA654C" w:rsidRPr="00725482">
        <w:rPr>
          <w:rFonts w:ascii="仿宋_GB2312" w:eastAsia="仿宋_GB2312" w:hAnsi="华文中宋" w:cs="Times New Roman" w:hint="eastAsia"/>
          <w:sz w:val="32"/>
          <w:szCs w:val="32"/>
        </w:rPr>
        <w:t>科技创新</w:t>
      </w:r>
      <w:proofErr w:type="gramStart"/>
      <w:r w:rsidR="00AA654C" w:rsidRPr="00725482">
        <w:rPr>
          <w:rFonts w:ascii="仿宋_GB2312" w:eastAsia="仿宋_GB2312" w:hAnsi="华文中宋" w:cs="Times New Roman" w:hint="eastAsia"/>
          <w:sz w:val="32"/>
          <w:szCs w:val="32"/>
        </w:rPr>
        <w:t>券</w:t>
      </w:r>
      <w:proofErr w:type="gramEnd"/>
      <w:r w:rsidR="00AA654C" w:rsidRPr="00725482">
        <w:rPr>
          <w:rFonts w:ascii="仿宋_GB2312" w:eastAsia="仿宋_GB2312" w:hAnsi="华文中宋" w:cs="Times New Roman" w:hint="eastAsia"/>
          <w:sz w:val="32"/>
          <w:szCs w:val="32"/>
        </w:rPr>
        <w:t>（购买科技成果和科技服务类）</w:t>
      </w:r>
      <w:r w:rsidR="00AA654C" w:rsidRPr="00441720">
        <w:rPr>
          <w:rFonts w:ascii="仿宋_GB2312" w:eastAsia="仿宋_GB2312" w:hAnsi="华文中宋" w:cs="Times New Roman" w:hint="eastAsia"/>
          <w:sz w:val="32"/>
          <w:szCs w:val="32"/>
        </w:rPr>
        <w:t>时应提交如下材料：</w:t>
      </w:r>
    </w:p>
    <w:p w:rsidR="00AA654C" w:rsidRPr="003C219D" w:rsidRDefault="00AA654C" w:rsidP="00AA654C">
      <w:pPr>
        <w:widowControl/>
        <w:snapToGrid w:val="0"/>
        <w:spacing w:line="360" w:lineRule="auto"/>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 xml:space="preserve">1. </w:t>
      </w:r>
      <w:r w:rsidRPr="003C219D">
        <w:rPr>
          <w:rFonts w:ascii="仿宋_GB2312" w:eastAsia="仿宋_GB2312" w:hAnsi="华文中宋" w:cs="Times New Roman" w:hint="eastAsia"/>
          <w:sz w:val="32"/>
          <w:szCs w:val="32"/>
        </w:rPr>
        <w:t>溧阳市</w:t>
      </w:r>
      <w:r w:rsidRPr="00441720">
        <w:rPr>
          <w:rFonts w:ascii="仿宋_GB2312" w:eastAsia="仿宋_GB2312" w:hAnsi="华文中宋" w:cs="Times New Roman" w:hint="eastAsia"/>
          <w:sz w:val="32"/>
          <w:szCs w:val="32"/>
        </w:rPr>
        <w:t>科技创新</w:t>
      </w:r>
      <w:proofErr w:type="gramStart"/>
      <w:r w:rsidRPr="00441720">
        <w:rPr>
          <w:rFonts w:ascii="仿宋_GB2312" w:eastAsia="仿宋_GB2312" w:hAnsi="华文中宋" w:cs="Times New Roman" w:hint="eastAsia"/>
          <w:sz w:val="32"/>
          <w:szCs w:val="32"/>
        </w:rPr>
        <w:t>券</w:t>
      </w:r>
      <w:proofErr w:type="gramEnd"/>
      <w:r w:rsidRPr="003C219D">
        <w:rPr>
          <w:rFonts w:ascii="仿宋_GB2312" w:eastAsia="仿宋_GB2312" w:hAnsi="华文中宋" w:cs="Times New Roman" w:hint="eastAsia"/>
          <w:sz w:val="32"/>
          <w:szCs w:val="32"/>
        </w:rPr>
        <w:t>申请书；</w:t>
      </w:r>
    </w:p>
    <w:p w:rsidR="00AA654C" w:rsidRPr="00F7767D" w:rsidRDefault="00AA654C" w:rsidP="00AA654C">
      <w:pPr>
        <w:widowControl/>
        <w:snapToGrid w:val="0"/>
        <w:spacing w:line="360" w:lineRule="auto"/>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2.</w:t>
      </w:r>
      <w:r w:rsidR="004020F6">
        <w:rPr>
          <w:rFonts w:ascii="仿宋_GB2312" w:eastAsia="仿宋_GB2312" w:hAnsi="华文中宋" w:cs="Times New Roman" w:hint="eastAsia"/>
          <w:sz w:val="32"/>
          <w:szCs w:val="32"/>
        </w:rPr>
        <w:t xml:space="preserve"> </w:t>
      </w:r>
      <w:r w:rsidRPr="00E65969">
        <w:rPr>
          <w:rFonts w:ascii="仿宋_GB2312" w:eastAsia="仿宋_GB2312" w:hAnsi="华文中宋" w:cs="Times New Roman" w:hint="eastAsia"/>
          <w:sz w:val="32"/>
          <w:szCs w:val="32"/>
        </w:rPr>
        <w:t>营业执照</w:t>
      </w:r>
      <w:r w:rsidRPr="0043564F">
        <w:rPr>
          <w:rFonts w:ascii="仿宋_GB2312" w:eastAsia="仿宋_GB2312" w:hAnsi="华文中宋" w:cs="Times New Roman" w:hint="eastAsia"/>
          <w:sz w:val="32"/>
          <w:szCs w:val="32"/>
        </w:rPr>
        <w:t>复印件</w:t>
      </w:r>
      <w:r w:rsidRPr="003C219D">
        <w:rPr>
          <w:rFonts w:ascii="仿宋_GB2312" w:eastAsia="仿宋_GB2312" w:hAnsi="华文中宋" w:cs="Times New Roman" w:hint="eastAsia"/>
          <w:sz w:val="32"/>
          <w:szCs w:val="32"/>
        </w:rPr>
        <w:t>；</w:t>
      </w:r>
      <w:r w:rsidRPr="00F7767D">
        <w:rPr>
          <w:rFonts w:ascii="仿宋_GB2312" w:eastAsia="仿宋_GB2312" w:hAnsi="华文中宋" w:cs="Times New Roman" w:hint="eastAsia"/>
          <w:sz w:val="32"/>
          <w:szCs w:val="32"/>
        </w:rPr>
        <w:t xml:space="preserve"> </w:t>
      </w:r>
    </w:p>
    <w:p w:rsidR="00AA654C" w:rsidRDefault="00AA654C" w:rsidP="00AA654C">
      <w:pPr>
        <w:widowControl/>
        <w:snapToGrid w:val="0"/>
        <w:spacing w:line="360" w:lineRule="auto"/>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3. 财务报表；</w:t>
      </w:r>
    </w:p>
    <w:p w:rsidR="00AA654C" w:rsidRPr="003C219D" w:rsidRDefault="00AA654C" w:rsidP="00AA654C">
      <w:pPr>
        <w:widowControl/>
        <w:snapToGrid w:val="0"/>
        <w:spacing w:line="360" w:lineRule="auto"/>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 xml:space="preserve">4. </w:t>
      </w:r>
      <w:r w:rsidRPr="004B2BC0">
        <w:rPr>
          <w:rFonts w:ascii="仿宋_GB2312" w:eastAsia="仿宋_GB2312" w:hAnsi="华文中宋" w:cs="Times New Roman" w:hint="eastAsia"/>
          <w:sz w:val="32"/>
          <w:szCs w:val="32"/>
        </w:rPr>
        <w:t>合同</w:t>
      </w:r>
      <w:r>
        <w:rPr>
          <w:rFonts w:ascii="仿宋_GB2312" w:eastAsia="仿宋_GB2312" w:hAnsi="华文中宋" w:cs="Times New Roman" w:hint="eastAsia"/>
          <w:sz w:val="32"/>
          <w:szCs w:val="32"/>
        </w:rPr>
        <w:t>书或</w:t>
      </w:r>
      <w:r w:rsidRPr="004B2BC0">
        <w:rPr>
          <w:rFonts w:ascii="仿宋_GB2312" w:eastAsia="仿宋_GB2312" w:hAnsi="华文中宋" w:cs="Times New Roman" w:hint="eastAsia"/>
          <w:sz w:val="32"/>
          <w:szCs w:val="32"/>
        </w:rPr>
        <w:t>协议</w:t>
      </w:r>
      <w:r>
        <w:rPr>
          <w:rFonts w:ascii="仿宋_GB2312" w:eastAsia="仿宋_GB2312" w:hAnsi="华文中宋" w:cs="Times New Roman" w:hint="eastAsia"/>
          <w:sz w:val="32"/>
          <w:szCs w:val="32"/>
        </w:rPr>
        <w:t>书</w:t>
      </w:r>
      <w:r w:rsidRPr="00441720">
        <w:rPr>
          <w:rFonts w:ascii="仿宋_GB2312" w:eastAsia="仿宋_GB2312" w:hAnsi="华文中宋" w:cs="Times New Roman" w:hint="eastAsia"/>
          <w:sz w:val="32"/>
          <w:szCs w:val="32"/>
        </w:rPr>
        <w:t>等</w:t>
      </w:r>
      <w:r>
        <w:rPr>
          <w:rFonts w:ascii="仿宋_GB2312" w:eastAsia="仿宋_GB2312" w:hAnsi="华文中宋" w:cs="Times New Roman" w:hint="eastAsia"/>
          <w:sz w:val="32"/>
          <w:szCs w:val="32"/>
        </w:rPr>
        <w:t>；</w:t>
      </w:r>
    </w:p>
    <w:p w:rsidR="00AA654C" w:rsidRPr="003C219D" w:rsidRDefault="00AA654C" w:rsidP="00AA654C">
      <w:pPr>
        <w:widowControl/>
        <w:snapToGrid w:val="0"/>
        <w:spacing w:line="360" w:lineRule="auto"/>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 xml:space="preserve">5. </w:t>
      </w:r>
      <w:r>
        <w:rPr>
          <w:rFonts w:ascii="Calibri" w:eastAsia="仿宋_GB2312" w:hAnsi="Calibri" w:cs="Times New Roman" w:hint="eastAsia"/>
          <w:kern w:val="0"/>
          <w:sz w:val="32"/>
          <w:szCs w:val="32"/>
        </w:rPr>
        <w:t>发票、付款凭证</w:t>
      </w:r>
      <w:r w:rsidR="00687343">
        <w:rPr>
          <w:rFonts w:ascii="Calibri" w:eastAsia="仿宋_GB2312" w:hAnsi="Calibri" w:cs="Times New Roman" w:hint="eastAsia"/>
          <w:kern w:val="0"/>
          <w:sz w:val="32"/>
          <w:szCs w:val="32"/>
        </w:rPr>
        <w:t>、银行对账单</w:t>
      </w:r>
      <w:r w:rsidRPr="00B8735D">
        <w:rPr>
          <w:rFonts w:ascii="Calibri" w:eastAsia="仿宋_GB2312" w:hAnsi="Calibri" w:cs="Times New Roman" w:hint="eastAsia"/>
          <w:kern w:val="0"/>
          <w:sz w:val="32"/>
          <w:szCs w:val="32"/>
        </w:rPr>
        <w:t>等</w:t>
      </w:r>
      <w:r>
        <w:rPr>
          <w:rFonts w:ascii="Calibri" w:eastAsia="仿宋_GB2312" w:hAnsi="Calibri" w:cs="Times New Roman" w:hint="eastAsia"/>
          <w:kern w:val="0"/>
          <w:sz w:val="32"/>
          <w:szCs w:val="32"/>
        </w:rPr>
        <w:t>；</w:t>
      </w:r>
    </w:p>
    <w:p w:rsidR="00AA654C" w:rsidRPr="004558E9" w:rsidRDefault="00AA654C" w:rsidP="00AA654C">
      <w:pPr>
        <w:widowControl/>
        <w:snapToGrid w:val="0"/>
        <w:spacing w:line="360" w:lineRule="auto"/>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 xml:space="preserve">6. </w:t>
      </w:r>
      <w:r w:rsidRPr="003C219D">
        <w:rPr>
          <w:rFonts w:ascii="仿宋_GB2312" w:eastAsia="仿宋_GB2312" w:hAnsi="华文中宋" w:cs="Times New Roman" w:hint="eastAsia"/>
          <w:sz w:val="32"/>
          <w:szCs w:val="32"/>
        </w:rPr>
        <w:t>其它</w:t>
      </w:r>
      <w:r w:rsidRPr="00441720">
        <w:rPr>
          <w:rFonts w:ascii="仿宋_GB2312" w:eastAsia="仿宋_GB2312" w:hAnsi="华文中宋" w:cs="Times New Roman" w:hint="eastAsia"/>
          <w:sz w:val="32"/>
          <w:szCs w:val="32"/>
        </w:rPr>
        <w:t>需要提供的</w:t>
      </w:r>
      <w:r w:rsidRPr="003C219D">
        <w:rPr>
          <w:rFonts w:ascii="仿宋_GB2312" w:eastAsia="仿宋_GB2312" w:hAnsi="华文中宋" w:cs="Times New Roman" w:hint="eastAsia"/>
          <w:sz w:val="32"/>
          <w:szCs w:val="32"/>
        </w:rPr>
        <w:t>材料。</w:t>
      </w:r>
    </w:p>
    <w:p w:rsidR="00152F72" w:rsidRPr="00441720" w:rsidRDefault="00AA654C" w:rsidP="00AA654C">
      <w:pPr>
        <w:snapToGrid w:val="0"/>
        <w:spacing w:line="360" w:lineRule="auto"/>
        <w:ind w:firstLineChars="200" w:firstLine="640"/>
        <w:rPr>
          <w:rFonts w:ascii="仿宋_GB2312" w:eastAsia="仿宋_GB2312" w:hAnsi="华文中宋" w:cs="Times New Roman"/>
          <w:sz w:val="32"/>
          <w:szCs w:val="32"/>
        </w:rPr>
      </w:pPr>
      <w:r w:rsidRPr="00137FAC">
        <w:rPr>
          <w:rFonts w:ascii="黑体" w:eastAsia="黑体" w:hAnsi="黑体" w:cs="Times New Roman" w:hint="eastAsia"/>
          <w:sz w:val="32"/>
          <w:szCs w:val="32"/>
        </w:rPr>
        <w:t>第</w:t>
      </w:r>
      <w:r>
        <w:rPr>
          <w:rFonts w:ascii="黑体" w:eastAsia="黑体" w:hAnsi="黑体" w:cs="Times New Roman" w:hint="eastAsia"/>
          <w:sz w:val="32"/>
          <w:szCs w:val="32"/>
        </w:rPr>
        <w:t>五</w:t>
      </w:r>
      <w:r w:rsidRPr="00137FAC">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00725482" w:rsidRPr="00725482">
        <w:rPr>
          <w:rFonts w:ascii="仿宋_GB2312" w:eastAsia="仿宋_GB2312" w:hAnsi="华文中宋" w:cs="Times New Roman" w:hint="eastAsia"/>
          <w:sz w:val="32"/>
          <w:szCs w:val="32"/>
        </w:rPr>
        <w:t>科技创新</w:t>
      </w:r>
      <w:proofErr w:type="gramStart"/>
      <w:r w:rsidR="00725482" w:rsidRPr="00725482">
        <w:rPr>
          <w:rFonts w:ascii="仿宋_GB2312" w:eastAsia="仿宋_GB2312" w:hAnsi="华文中宋" w:cs="Times New Roman" w:hint="eastAsia"/>
          <w:sz w:val="32"/>
          <w:szCs w:val="32"/>
        </w:rPr>
        <w:t>券</w:t>
      </w:r>
      <w:proofErr w:type="gramEnd"/>
      <w:r w:rsidR="00725482" w:rsidRPr="00725482">
        <w:rPr>
          <w:rFonts w:ascii="仿宋_GB2312" w:eastAsia="仿宋_GB2312" w:hAnsi="华文中宋" w:cs="Times New Roman" w:hint="eastAsia"/>
          <w:sz w:val="32"/>
          <w:szCs w:val="32"/>
        </w:rPr>
        <w:t>（购买科技成果和科技服务类）</w:t>
      </w:r>
      <w:r w:rsidR="00EA06B8">
        <w:rPr>
          <w:rFonts w:ascii="仿宋_GB2312" w:eastAsia="仿宋_GB2312" w:hAnsi="华文中宋" w:cs="Times New Roman" w:hint="eastAsia"/>
          <w:sz w:val="32"/>
          <w:szCs w:val="32"/>
        </w:rPr>
        <w:t>申请与发放</w:t>
      </w:r>
      <w:r w:rsidR="00152F72" w:rsidRPr="00441720">
        <w:rPr>
          <w:rFonts w:ascii="仿宋_GB2312" w:eastAsia="仿宋_GB2312" w:hAnsi="华文中宋" w:cs="Times New Roman" w:hint="eastAsia"/>
          <w:sz w:val="32"/>
          <w:szCs w:val="32"/>
        </w:rPr>
        <w:t>具体程序如下：</w:t>
      </w:r>
    </w:p>
    <w:p w:rsidR="00152F72" w:rsidRPr="00441720" w:rsidRDefault="00152F72" w:rsidP="00137FAC">
      <w:pPr>
        <w:snapToGrid w:val="0"/>
        <w:spacing w:line="360" w:lineRule="auto"/>
        <w:ind w:firstLineChars="200" w:firstLine="640"/>
        <w:rPr>
          <w:rFonts w:ascii="仿宋_GB2312" w:eastAsia="仿宋_GB2312" w:hAnsi="华文中宋" w:cs="Times New Roman"/>
          <w:sz w:val="32"/>
          <w:szCs w:val="32"/>
        </w:rPr>
      </w:pPr>
      <w:r w:rsidRPr="00441720">
        <w:rPr>
          <w:rFonts w:ascii="仿宋_GB2312" w:eastAsia="仿宋_GB2312" w:hAnsi="华文中宋" w:cs="Times New Roman" w:hint="eastAsia"/>
          <w:sz w:val="32"/>
          <w:szCs w:val="32"/>
        </w:rPr>
        <w:t>1. 信息公开：</w:t>
      </w:r>
      <w:r>
        <w:rPr>
          <w:rFonts w:ascii="仿宋_GB2312" w:eastAsia="仿宋_GB2312" w:hAnsi="华文中宋" w:cs="Times New Roman" w:hint="eastAsia"/>
          <w:sz w:val="32"/>
          <w:szCs w:val="32"/>
        </w:rPr>
        <w:t>市</w:t>
      </w:r>
      <w:r w:rsidRPr="00441720">
        <w:rPr>
          <w:rFonts w:ascii="仿宋_GB2312" w:eastAsia="仿宋_GB2312" w:hAnsi="华文中宋" w:cs="Times New Roman" w:hint="eastAsia"/>
          <w:sz w:val="32"/>
          <w:szCs w:val="32"/>
        </w:rPr>
        <w:t>科技</w:t>
      </w:r>
      <w:r>
        <w:rPr>
          <w:rFonts w:ascii="仿宋_GB2312" w:eastAsia="仿宋_GB2312" w:hAnsi="华文中宋" w:cs="Times New Roman" w:hint="eastAsia"/>
          <w:sz w:val="32"/>
          <w:szCs w:val="32"/>
        </w:rPr>
        <w:t>局公开发布</w:t>
      </w:r>
      <w:r w:rsidR="00725482" w:rsidRPr="00725482">
        <w:rPr>
          <w:rFonts w:ascii="仿宋_GB2312" w:eastAsia="仿宋_GB2312" w:hAnsi="华文中宋" w:cs="Times New Roman" w:hint="eastAsia"/>
          <w:sz w:val="32"/>
          <w:szCs w:val="32"/>
        </w:rPr>
        <w:t>科技创新</w:t>
      </w:r>
      <w:proofErr w:type="gramStart"/>
      <w:r w:rsidR="00725482" w:rsidRPr="00725482">
        <w:rPr>
          <w:rFonts w:ascii="仿宋_GB2312" w:eastAsia="仿宋_GB2312" w:hAnsi="华文中宋" w:cs="Times New Roman" w:hint="eastAsia"/>
          <w:sz w:val="32"/>
          <w:szCs w:val="32"/>
        </w:rPr>
        <w:t>券</w:t>
      </w:r>
      <w:proofErr w:type="gramEnd"/>
      <w:r w:rsidR="00725482" w:rsidRPr="00725482">
        <w:rPr>
          <w:rFonts w:ascii="仿宋_GB2312" w:eastAsia="仿宋_GB2312" w:hAnsi="华文中宋" w:cs="Times New Roman" w:hint="eastAsia"/>
          <w:sz w:val="32"/>
          <w:szCs w:val="32"/>
        </w:rPr>
        <w:t>（购买科技成果和科技服务类）</w:t>
      </w:r>
      <w:r>
        <w:rPr>
          <w:rFonts w:ascii="仿宋_GB2312" w:eastAsia="仿宋_GB2312" w:hAnsi="华文中宋" w:cs="Times New Roman" w:hint="eastAsia"/>
          <w:sz w:val="32"/>
          <w:szCs w:val="32"/>
        </w:rPr>
        <w:t>申请通知；</w:t>
      </w:r>
    </w:p>
    <w:p w:rsidR="00961A24" w:rsidRPr="003C219D" w:rsidRDefault="00152F72" w:rsidP="00EA06B8">
      <w:pPr>
        <w:snapToGrid w:val="0"/>
        <w:spacing w:line="360" w:lineRule="auto"/>
        <w:ind w:firstLineChars="200" w:firstLine="640"/>
        <w:rPr>
          <w:rFonts w:ascii="仿宋_GB2312" w:eastAsia="仿宋_GB2312" w:hAnsi="华文中宋" w:cs="Times New Roman"/>
          <w:sz w:val="32"/>
          <w:szCs w:val="32"/>
        </w:rPr>
      </w:pPr>
      <w:r w:rsidRPr="00441720">
        <w:rPr>
          <w:rFonts w:ascii="仿宋_GB2312" w:eastAsia="仿宋_GB2312" w:hAnsi="华文中宋" w:cs="Times New Roman" w:hint="eastAsia"/>
          <w:sz w:val="32"/>
          <w:szCs w:val="32"/>
        </w:rPr>
        <w:t>2. 申请受理：在规定的申报时间，由</w:t>
      </w:r>
      <w:r>
        <w:rPr>
          <w:rFonts w:ascii="仿宋_GB2312" w:eastAsia="仿宋_GB2312" w:hAnsi="华文中宋" w:cs="Times New Roman" w:hint="eastAsia"/>
          <w:sz w:val="32"/>
          <w:szCs w:val="32"/>
        </w:rPr>
        <w:t>市</w:t>
      </w:r>
      <w:r w:rsidRPr="00441720">
        <w:rPr>
          <w:rFonts w:ascii="仿宋_GB2312" w:eastAsia="仿宋_GB2312" w:hAnsi="华文中宋" w:cs="Times New Roman" w:hint="eastAsia"/>
          <w:sz w:val="32"/>
          <w:szCs w:val="32"/>
        </w:rPr>
        <w:t>科技</w:t>
      </w:r>
      <w:r>
        <w:rPr>
          <w:rFonts w:ascii="仿宋_GB2312" w:eastAsia="仿宋_GB2312" w:hAnsi="华文中宋" w:cs="Times New Roman" w:hint="eastAsia"/>
          <w:sz w:val="32"/>
          <w:szCs w:val="32"/>
        </w:rPr>
        <w:t>局受理企</w:t>
      </w:r>
      <w:r w:rsidR="003A4685">
        <w:rPr>
          <w:rFonts w:ascii="仿宋_GB2312" w:eastAsia="仿宋_GB2312" w:hAnsi="华文中宋" w:cs="Times New Roman" w:hint="eastAsia"/>
          <w:sz w:val="32"/>
          <w:szCs w:val="32"/>
        </w:rPr>
        <w:t>事</w:t>
      </w:r>
      <w:r>
        <w:rPr>
          <w:rFonts w:ascii="仿宋_GB2312" w:eastAsia="仿宋_GB2312" w:hAnsi="华文中宋" w:cs="Times New Roman" w:hint="eastAsia"/>
          <w:sz w:val="32"/>
          <w:szCs w:val="32"/>
        </w:rPr>
        <w:t>业</w:t>
      </w:r>
      <w:r w:rsidR="003A4685">
        <w:rPr>
          <w:rFonts w:ascii="仿宋_GB2312" w:eastAsia="仿宋_GB2312" w:hAnsi="华文中宋" w:cs="Times New Roman" w:hint="eastAsia"/>
          <w:sz w:val="32"/>
          <w:szCs w:val="32"/>
        </w:rPr>
        <w:t>单位</w:t>
      </w:r>
      <w:r>
        <w:rPr>
          <w:rFonts w:ascii="仿宋_GB2312" w:eastAsia="仿宋_GB2312" w:hAnsi="华文中宋" w:cs="Times New Roman" w:hint="eastAsia"/>
          <w:sz w:val="32"/>
          <w:szCs w:val="32"/>
        </w:rPr>
        <w:t>申请材料；</w:t>
      </w:r>
    </w:p>
    <w:p w:rsidR="00152F72" w:rsidRPr="00441720" w:rsidRDefault="00152F72" w:rsidP="00137FAC">
      <w:pPr>
        <w:snapToGrid w:val="0"/>
        <w:spacing w:line="360" w:lineRule="auto"/>
        <w:ind w:firstLineChars="200" w:firstLine="640"/>
        <w:rPr>
          <w:rFonts w:ascii="仿宋_GB2312" w:eastAsia="仿宋_GB2312" w:hAnsi="华文中宋" w:cs="Times New Roman"/>
          <w:sz w:val="32"/>
          <w:szCs w:val="32"/>
        </w:rPr>
      </w:pPr>
      <w:r w:rsidRPr="00441720">
        <w:rPr>
          <w:rFonts w:ascii="仿宋_GB2312" w:eastAsia="仿宋_GB2312" w:hAnsi="华文中宋" w:cs="Times New Roman" w:hint="eastAsia"/>
          <w:sz w:val="32"/>
          <w:szCs w:val="32"/>
        </w:rPr>
        <w:t>3. 形式审查：</w:t>
      </w:r>
      <w:r>
        <w:rPr>
          <w:rFonts w:ascii="仿宋_GB2312" w:eastAsia="仿宋_GB2312" w:hAnsi="华文中宋" w:cs="Times New Roman" w:hint="eastAsia"/>
          <w:sz w:val="32"/>
          <w:szCs w:val="32"/>
        </w:rPr>
        <w:t>市</w:t>
      </w:r>
      <w:r w:rsidRPr="00441720">
        <w:rPr>
          <w:rFonts w:ascii="仿宋_GB2312" w:eastAsia="仿宋_GB2312" w:hAnsi="华文中宋" w:cs="Times New Roman" w:hint="eastAsia"/>
          <w:sz w:val="32"/>
          <w:szCs w:val="32"/>
        </w:rPr>
        <w:t>科技</w:t>
      </w:r>
      <w:r>
        <w:rPr>
          <w:rFonts w:ascii="仿宋_GB2312" w:eastAsia="仿宋_GB2312" w:hAnsi="华文中宋" w:cs="Times New Roman" w:hint="eastAsia"/>
          <w:sz w:val="32"/>
          <w:szCs w:val="32"/>
        </w:rPr>
        <w:t>局对申请企</w:t>
      </w:r>
      <w:r w:rsidR="003A4685">
        <w:rPr>
          <w:rFonts w:ascii="仿宋_GB2312" w:eastAsia="仿宋_GB2312" w:hAnsi="华文中宋" w:cs="Times New Roman" w:hint="eastAsia"/>
          <w:sz w:val="32"/>
          <w:szCs w:val="32"/>
        </w:rPr>
        <w:t>事</w:t>
      </w:r>
      <w:r>
        <w:rPr>
          <w:rFonts w:ascii="仿宋_GB2312" w:eastAsia="仿宋_GB2312" w:hAnsi="华文中宋" w:cs="Times New Roman" w:hint="eastAsia"/>
          <w:sz w:val="32"/>
          <w:szCs w:val="32"/>
        </w:rPr>
        <w:t>业</w:t>
      </w:r>
      <w:r w:rsidR="003A4685">
        <w:rPr>
          <w:rFonts w:ascii="仿宋_GB2312" w:eastAsia="仿宋_GB2312" w:hAnsi="华文中宋" w:cs="Times New Roman" w:hint="eastAsia"/>
          <w:sz w:val="32"/>
          <w:szCs w:val="32"/>
        </w:rPr>
        <w:t>单位的</w:t>
      </w:r>
      <w:r>
        <w:rPr>
          <w:rFonts w:ascii="仿宋_GB2312" w:eastAsia="仿宋_GB2312" w:hAnsi="华文中宋" w:cs="Times New Roman" w:hint="eastAsia"/>
          <w:sz w:val="32"/>
          <w:szCs w:val="32"/>
        </w:rPr>
        <w:t>资格及材料进行形式审查；</w:t>
      </w:r>
    </w:p>
    <w:p w:rsidR="00152F72" w:rsidRPr="00441720" w:rsidRDefault="00152F72" w:rsidP="00137FAC">
      <w:pPr>
        <w:snapToGrid w:val="0"/>
        <w:spacing w:line="360" w:lineRule="auto"/>
        <w:ind w:firstLineChars="200" w:firstLine="640"/>
        <w:rPr>
          <w:rFonts w:ascii="仿宋_GB2312" w:eastAsia="仿宋_GB2312" w:hAnsi="华文中宋" w:cs="Times New Roman"/>
          <w:sz w:val="32"/>
          <w:szCs w:val="32"/>
        </w:rPr>
      </w:pPr>
      <w:r w:rsidRPr="00441720">
        <w:rPr>
          <w:rFonts w:ascii="仿宋_GB2312" w:eastAsia="仿宋_GB2312" w:hAnsi="华文中宋" w:cs="Times New Roman" w:hint="eastAsia"/>
          <w:sz w:val="32"/>
          <w:szCs w:val="32"/>
        </w:rPr>
        <w:t>4. 专家评价：</w:t>
      </w:r>
      <w:r>
        <w:rPr>
          <w:rFonts w:ascii="仿宋_GB2312" w:eastAsia="仿宋_GB2312" w:hAnsi="华文中宋" w:cs="Times New Roman" w:hint="eastAsia"/>
          <w:sz w:val="32"/>
          <w:szCs w:val="32"/>
        </w:rPr>
        <w:t>市</w:t>
      </w:r>
      <w:r w:rsidRPr="00441720">
        <w:rPr>
          <w:rFonts w:ascii="仿宋_GB2312" w:eastAsia="仿宋_GB2312" w:hAnsi="华文中宋" w:cs="Times New Roman" w:hint="eastAsia"/>
          <w:sz w:val="32"/>
          <w:szCs w:val="32"/>
        </w:rPr>
        <w:t>科技局组织</w:t>
      </w:r>
      <w:r>
        <w:rPr>
          <w:rFonts w:ascii="仿宋_GB2312" w:eastAsia="仿宋_GB2312" w:hAnsi="华文中宋" w:cs="Times New Roman" w:hint="eastAsia"/>
          <w:sz w:val="32"/>
          <w:szCs w:val="32"/>
        </w:rPr>
        <w:t>专家对企</w:t>
      </w:r>
      <w:r w:rsidR="003A4685">
        <w:rPr>
          <w:rFonts w:ascii="仿宋_GB2312" w:eastAsia="仿宋_GB2312" w:hAnsi="华文中宋" w:cs="Times New Roman" w:hint="eastAsia"/>
          <w:sz w:val="32"/>
          <w:szCs w:val="32"/>
        </w:rPr>
        <w:t>事</w:t>
      </w:r>
      <w:r>
        <w:rPr>
          <w:rFonts w:ascii="仿宋_GB2312" w:eastAsia="仿宋_GB2312" w:hAnsi="华文中宋" w:cs="Times New Roman" w:hint="eastAsia"/>
          <w:sz w:val="32"/>
          <w:szCs w:val="32"/>
        </w:rPr>
        <w:t>业</w:t>
      </w:r>
      <w:r w:rsidR="003A4685">
        <w:rPr>
          <w:rFonts w:ascii="仿宋_GB2312" w:eastAsia="仿宋_GB2312" w:hAnsi="华文中宋" w:cs="Times New Roman" w:hint="eastAsia"/>
          <w:sz w:val="32"/>
          <w:szCs w:val="32"/>
        </w:rPr>
        <w:t>单位</w:t>
      </w:r>
      <w:r>
        <w:rPr>
          <w:rFonts w:ascii="仿宋_GB2312" w:eastAsia="仿宋_GB2312" w:hAnsi="华文中宋" w:cs="Times New Roman" w:hint="eastAsia"/>
          <w:sz w:val="32"/>
          <w:szCs w:val="32"/>
        </w:rPr>
        <w:t>申请材料进行综合评价，出具评价意见；</w:t>
      </w:r>
    </w:p>
    <w:p w:rsidR="00152F72" w:rsidRDefault="00152F72" w:rsidP="00137FAC">
      <w:pPr>
        <w:snapToGrid w:val="0"/>
        <w:spacing w:line="360" w:lineRule="auto"/>
        <w:ind w:firstLineChars="200" w:firstLine="640"/>
        <w:rPr>
          <w:rFonts w:ascii="仿宋_GB2312" w:eastAsia="仿宋_GB2312" w:hAnsi="华文中宋" w:cs="Times New Roman"/>
          <w:sz w:val="32"/>
          <w:szCs w:val="32"/>
        </w:rPr>
      </w:pPr>
      <w:r w:rsidRPr="00441720">
        <w:rPr>
          <w:rFonts w:ascii="仿宋_GB2312" w:eastAsia="仿宋_GB2312" w:hAnsi="华文中宋" w:cs="Times New Roman" w:hint="eastAsia"/>
          <w:sz w:val="32"/>
          <w:szCs w:val="32"/>
        </w:rPr>
        <w:t xml:space="preserve">5. </w:t>
      </w:r>
      <w:r w:rsidR="00EA06B8">
        <w:rPr>
          <w:rFonts w:ascii="仿宋_GB2312" w:eastAsia="仿宋_GB2312" w:hAnsi="华文中宋" w:cs="Times New Roman" w:hint="eastAsia"/>
          <w:sz w:val="32"/>
          <w:szCs w:val="32"/>
        </w:rPr>
        <w:t>汇总确定：根据形式</w:t>
      </w:r>
      <w:r w:rsidRPr="00441720">
        <w:rPr>
          <w:rFonts w:ascii="仿宋_GB2312" w:eastAsia="仿宋_GB2312" w:hAnsi="华文中宋" w:cs="Times New Roman" w:hint="eastAsia"/>
          <w:sz w:val="32"/>
          <w:szCs w:val="32"/>
        </w:rPr>
        <w:t>审查及专家评价意见，</w:t>
      </w:r>
      <w:r>
        <w:rPr>
          <w:rFonts w:ascii="仿宋_GB2312" w:eastAsia="仿宋_GB2312" w:hAnsi="华文中宋" w:cs="Times New Roman" w:hint="eastAsia"/>
          <w:sz w:val="32"/>
          <w:szCs w:val="32"/>
        </w:rPr>
        <w:t>市</w:t>
      </w:r>
      <w:r w:rsidRPr="00441720">
        <w:rPr>
          <w:rFonts w:ascii="仿宋_GB2312" w:eastAsia="仿宋_GB2312" w:hAnsi="华文中宋" w:cs="Times New Roman" w:hint="eastAsia"/>
          <w:sz w:val="32"/>
          <w:szCs w:val="32"/>
        </w:rPr>
        <w:t>科技局确定拟发放企</w:t>
      </w:r>
      <w:r w:rsidR="003A4685">
        <w:rPr>
          <w:rFonts w:ascii="仿宋_GB2312" w:eastAsia="仿宋_GB2312" w:hAnsi="华文中宋" w:cs="Times New Roman" w:hint="eastAsia"/>
          <w:sz w:val="32"/>
          <w:szCs w:val="32"/>
        </w:rPr>
        <w:t>事</w:t>
      </w:r>
      <w:r w:rsidRPr="00441720">
        <w:rPr>
          <w:rFonts w:ascii="仿宋_GB2312" w:eastAsia="仿宋_GB2312" w:hAnsi="华文中宋" w:cs="Times New Roman" w:hint="eastAsia"/>
          <w:sz w:val="32"/>
          <w:szCs w:val="32"/>
        </w:rPr>
        <w:t>业</w:t>
      </w:r>
      <w:r w:rsidR="003A4685">
        <w:rPr>
          <w:rFonts w:ascii="仿宋_GB2312" w:eastAsia="仿宋_GB2312" w:hAnsi="华文中宋" w:cs="Times New Roman" w:hint="eastAsia"/>
          <w:sz w:val="32"/>
          <w:szCs w:val="32"/>
        </w:rPr>
        <w:t>单位</w:t>
      </w:r>
      <w:r w:rsidR="00687343">
        <w:rPr>
          <w:rFonts w:ascii="仿宋_GB2312" w:eastAsia="仿宋_GB2312" w:hAnsi="华文中宋" w:cs="Times New Roman" w:hint="eastAsia"/>
          <w:sz w:val="32"/>
          <w:szCs w:val="32"/>
        </w:rPr>
        <w:t>名单</w:t>
      </w:r>
      <w:r>
        <w:rPr>
          <w:rFonts w:ascii="仿宋_GB2312" w:eastAsia="仿宋_GB2312" w:hAnsi="华文中宋" w:cs="Times New Roman" w:hint="eastAsia"/>
          <w:sz w:val="32"/>
          <w:szCs w:val="32"/>
        </w:rPr>
        <w:t>；</w:t>
      </w:r>
    </w:p>
    <w:p w:rsidR="00152F72" w:rsidRPr="00441720" w:rsidRDefault="00152F72" w:rsidP="00137FAC">
      <w:pPr>
        <w:snapToGrid w:val="0"/>
        <w:spacing w:line="360" w:lineRule="auto"/>
        <w:ind w:firstLineChars="200" w:firstLine="640"/>
        <w:rPr>
          <w:rFonts w:ascii="仿宋_GB2312" w:eastAsia="仿宋_GB2312" w:hAnsi="华文中宋" w:cs="Times New Roman"/>
          <w:sz w:val="32"/>
          <w:szCs w:val="32"/>
        </w:rPr>
      </w:pPr>
      <w:r w:rsidRPr="00441720">
        <w:rPr>
          <w:rFonts w:ascii="仿宋_GB2312" w:eastAsia="仿宋_GB2312" w:hAnsi="华文中宋" w:cs="Times New Roman" w:hint="eastAsia"/>
          <w:sz w:val="32"/>
          <w:szCs w:val="32"/>
        </w:rPr>
        <w:t xml:space="preserve">6. </w:t>
      </w:r>
      <w:r w:rsidR="00EA06B8">
        <w:rPr>
          <w:rFonts w:ascii="仿宋_GB2312" w:eastAsia="仿宋_GB2312" w:hAnsi="华文中宋" w:cs="Times New Roman" w:hint="eastAsia"/>
          <w:sz w:val="32"/>
          <w:szCs w:val="32"/>
        </w:rPr>
        <w:t>发放</w:t>
      </w:r>
      <w:r w:rsidRPr="00441720">
        <w:rPr>
          <w:rFonts w:ascii="仿宋_GB2312" w:eastAsia="仿宋_GB2312" w:hAnsi="华文中宋" w:cs="Times New Roman" w:hint="eastAsia"/>
          <w:sz w:val="32"/>
          <w:szCs w:val="32"/>
        </w:rPr>
        <w:t>公示：</w:t>
      </w:r>
      <w:r>
        <w:rPr>
          <w:rFonts w:ascii="仿宋_GB2312" w:eastAsia="仿宋_GB2312" w:hAnsi="华文中宋" w:cs="Times New Roman" w:hint="eastAsia"/>
          <w:sz w:val="32"/>
          <w:szCs w:val="32"/>
        </w:rPr>
        <w:t>市</w:t>
      </w:r>
      <w:r w:rsidRPr="00441720">
        <w:rPr>
          <w:rFonts w:ascii="仿宋_GB2312" w:eastAsia="仿宋_GB2312" w:hAnsi="华文中宋" w:cs="Times New Roman" w:hint="eastAsia"/>
          <w:sz w:val="32"/>
          <w:szCs w:val="32"/>
        </w:rPr>
        <w:t>科技局对发放企</w:t>
      </w:r>
      <w:r w:rsidR="003A4685">
        <w:rPr>
          <w:rFonts w:ascii="仿宋_GB2312" w:eastAsia="仿宋_GB2312" w:hAnsi="华文中宋" w:cs="Times New Roman" w:hint="eastAsia"/>
          <w:sz w:val="32"/>
          <w:szCs w:val="32"/>
        </w:rPr>
        <w:t>事</w:t>
      </w:r>
      <w:r w:rsidRPr="00441720">
        <w:rPr>
          <w:rFonts w:ascii="仿宋_GB2312" w:eastAsia="仿宋_GB2312" w:hAnsi="华文中宋" w:cs="Times New Roman" w:hint="eastAsia"/>
          <w:sz w:val="32"/>
          <w:szCs w:val="32"/>
        </w:rPr>
        <w:t>业</w:t>
      </w:r>
      <w:r w:rsidR="003A4685">
        <w:rPr>
          <w:rFonts w:ascii="仿宋_GB2312" w:eastAsia="仿宋_GB2312" w:hAnsi="华文中宋" w:cs="Times New Roman" w:hint="eastAsia"/>
          <w:sz w:val="32"/>
          <w:szCs w:val="32"/>
        </w:rPr>
        <w:t>单位</w:t>
      </w:r>
      <w:r w:rsidR="00687343">
        <w:rPr>
          <w:rFonts w:ascii="仿宋_GB2312" w:eastAsia="仿宋_GB2312" w:hAnsi="华文中宋" w:cs="Times New Roman" w:hint="eastAsia"/>
          <w:sz w:val="32"/>
          <w:szCs w:val="32"/>
        </w:rPr>
        <w:t>名单</w:t>
      </w:r>
      <w:r w:rsidRPr="00441720">
        <w:rPr>
          <w:rFonts w:ascii="仿宋_GB2312" w:eastAsia="仿宋_GB2312" w:hAnsi="华文中宋" w:cs="Times New Roman" w:hint="eastAsia"/>
          <w:sz w:val="32"/>
          <w:szCs w:val="32"/>
        </w:rPr>
        <w:t>予以公示，公示期5</w:t>
      </w:r>
      <w:r>
        <w:rPr>
          <w:rFonts w:ascii="仿宋_GB2312" w:eastAsia="仿宋_GB2312" w:hAnsi="华文中宋" w:cs="Times New Roman" w:hint="eastAsia"/>
          <w:sz w:val="32"/>
          <w:szCs w:val="32"/>
        </w:rPr>
        <w:t>个工作日；</w:t>
      </w:r>
    </w:p>
    <w:p w:rsidR="00152F72" w:rsidRDefault="00152F72" w:rsidP="00137FAC">
      <w:pPr>
        <w:snapToGrid w:val="0"/>
        <w:spacing w:line="360" w:lineRule="auto"/>
        <w:ind w:firstLineChars="200" w:firstLine="640"/>
        <w:rPr>
          <w:rFonts w:ascii="仿宋_GB2312" w:eastAsia="仿宋_GB2312" w:hAnsi="华文中宋" w:cs="Times New Roman"/>
          <w:sz w:val="32"/>
          <w:szCs w:val="32"/>
        </w:rPr>
      </w:pPr>
      <w:r w:rsidRPr="00441720">
        <w:rPr>
          <w:rFonts w:ascii="仿宋_GB2312" w:eastAsia="仿宋_GB2312" w:hAnsi="华文中宋" w:cs="Times New Roman" w:hint="eastAsia"/>
          <w:sz w:val="32"/>
          <w:szCs w:val="32"/>
        </w:rPr>
        <w:lastRenderedPageBreak/>
        <w:t>7. 组织发放：对经公示无异议的企</w:t>
      </w:r>
      <w:r w:rsidR="003A4685">
        <w:rPr>
          <w:rFonts w:ascii="仿宋_GB2312" w:eastAsia="仿宋_GB2312" w:hAnsi="华文中宋" w:cs="Times New Roman" w:hint="eastAsia"/>
          <w:sz w:val="32"/>
          <w:szCs w:val="32"/>
        </w:rPr>
        <w:t>事</w:t>
      </w:r>
      <w:r w:rsidRPr="00441720">
        <w:rPr>
          <w:rFonts w:ascii="仿宋_GB2312" w:eastAsia="仿宋_GB2312" w:hAnsi="华文中宋" w:cs="Times New Roman" w:hint="eastAsia"/>
          <w:sz w:val="32"/>
          <w:szCs w:val="32"/>
        </w:rPr>
        <w:t>业</w:t>
      </w:r>
      <w:r w:rsidR="003A4685">
        <w:rPr>
          <w:rFonts w:ascii="仿宋_GB2312" w:eastAsia="仿宋_GB2312" w:hAnsi="华文中宋" w:cs="Times New Roman" w:hint="eastAsia"/>
          <w:sz w:val="32"/>
          <w:szCs w:val="32"/>
        </w:rPr>
        <w:t>单位</w:t>
      </w:r>
      <w:r w:rsidRPr="00441720">
        <w:rPr>
          <w:rFonts w:ascii="仿宋_GB2312" w:eastAsia="仿宋_GB2312" w:hAnsi="华文中宋" w:cs="Times New Roman" w:hint="eastAsia"/>
          <w:sz w:val="32"/>
          <w:szCs w:val="32"/>
        </w:rPr>
        <w:t>，</w:t>
      </w:r>
      <w:r>
        <w:rPr>
          <w:rFonts w:ascii="仿宋_GB2312" w:eastAsia="仿宋_GB2312" w:hAnsi="华文中宋" w:cs="Times New Roman" w:hint="eastAsia"/>
          <w:sz w:val="32"/>
          <w:szCs w:val="32"/>
        </w:rPr>
        <w:t>市</w:t>
      </w:r>
      <w:r w:rsidRPr="00441720">
        <w:rPr>
          <w:rFonts w:ascii="仿宋_GB2312" w:eastAsia="仿宋_GB2312" w:hAnsi="华文中宋" w:cs="Times New Roman" w:hint="eastAsia"/>
          <w:sz w:val="32"/>
          <w:szCs w:val="32"/>
        </w:rPr>
        <w:t>科技局统一发放</w:t>
      </w:r>
      <w:r w:rsidR="00725482" w:rsidRPr="00725482">
        <w:rPr>
          <w:rFonts w:ascii="仿宋_GB2312" w:eastAsia="仿宋_GB2312" w:hAnsi="华文中宋" w:cs="Times New Roman" w:hint="eastAsia"/>
          <w:sz w:val="32"/>
          <w:szCs w:val="32"/>
        </w:rPr>
        <w:t>科技创新</w:t>
      </w:r>
      <w:proofErr w:type="gramStart"/>
      <w:r w:rsidR="00725482" w:rsidRPr="00725482">
        <w:rPr>
          <w:rFonts w:ascii="仿宋_GB2312" w:eastAsia="仿宋_GB2312" w:hAnsi="华文中宋" w:cs="Times New Roman" w:hint="eastAsia"/>
          <w:sz w:val="32"/>
          <w:szCs w:val="32"/>
        </w:rPr>
        <w:t>券</w:t>
      </w:r>
      <w:proofErr w:type="gramEnd"/>
      <w:r w:rsidR="00725482" w:rsidRPr="00725482">
        <w:rPr>
          <w:rFonts w:ascii="仿宋_GB2312" w:eastAsia="仿宋_GB2312" w:hAnsi="华文中宋" w:cs="Times New Roman" w:hint="eastAsia"/>
          <w:sz w:val="32"/>
          <w:szCs w:val="32"/>
        </w:rPr>
        <w:t>（购买科技成果和科技服务类）</w:t>
      </w:r>
      <w:r w:rsidRPr="00441720">
        <w:rPr>
          <w:rFonts w:ascii="仿宋_GB2312" w:eastAsia="仿宋_GB2312" w:hAnsi="华文中宋" w:cs="Times New Roman" w:hint="eastAsia"/>
          <w:sz w:val="32"/>
          <w:szCs w:val="32"/>
        </w:rPr>
        <w:t>。</w:t>
      </w:r>
    </w:p>
    <w:p w:rsidR="00CB4075" w:rsidRDefault="004558E9" w:rsidP="00137FAC">
      <w:pPr>
        <w:snapToGrid w:val="0"/>
        <w:spacing w:line="360" w:lineRule="auto"/>
        <w:ind w:firstLineChars="200" w:firstLine="640"/>
        <w:rPr>
          <w:rFonts w:ascii="仿宋_GB2312" w:eastAsia="仿宋_GB2312" w:hAnsi="华文中宋" w:cs="Times New Roman"/>
          <w:sz w:val="32"/>
          <w:szCs w:val="32"/>
        </w:rPr>
      </w:pPr>
      <w:r w:rsidRPr="00137FAC">
        <w:rPr>
          <w:rFonts w:ascii="黑体" w:eastAsia="黑体" w:hAnsi="黑体" w:cs="Times New Roman" w:hint="eastAsia"/>
          <w:sz w:val="32"/>
          <w:szCs w:val="32"/>
        </w:rPr>
        <w:t>第</w:t>
      </w:r>
      <w:r>
        <w:rPr>
          <w:rFonts w:ascii="黑体" w:eastAsia="黑体" w:hAnsi="黑体" w:cs="Times New Roman" w:hint="eastAsia"/>
          <w:sz w:val="32"/>
          <w:szCs w:val="32"/>
        </w:rPr>
        <w:t>六</w:t>
      </w:r>
      <w:r w:rsidRPr="00137FAC">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Pr>
          <w:rFonts w:ascii="仿宋_GB2312" w:eastAsia="仿宋_GB2312" w:hAnsi="华文中宋" w:cs="Times New Roman" w:hint="eastAsia"/>
          <w:sz w:val="32"/>
          <w:szCs w:val="32"/>
        </w:rPr>
        <w:t>市科技局委托具有资质的</w:t>
      </w:r>
      <w:r w:rsidR="00CB4075" w:rsidRPr="00441720">
        <w:rPr>
          <w:rFonts w:ascii="仿宋_GB2312" w:eastAsia="仿宋_GB2312" w:hAnsi="华文中宋" w:cs="Times New Roman" w:hint="eastAsia"/>
          <w:sz w:val="32"/>
          <w:szCs w:val="32"/>
        </w:rPr>
        <w:t>会计师事务所</w:t>
      </w:r>
      <w:r>
        <w:rPr>
          <w:rFonts w:ascii="仿宋_GB2312" w:eastAsia="仿宋_GB2312" w:hAnsi="华文中宋" w:cs="Times New Roman" w:hint="eastAsia"/>
          <w:sz w:val="32"/>
          <w:szCs w:val="32"/>
        </w:rPr>
        <w:t>，</w:t>
      </w:r>
      <w:r w:rsidR="00CB4075">
        <w:rPr>
          <w:rFonts w:ascii="仿宋_GB2312" w:eastAsia="仿宋_GB2312" w:hAnsi="华文中宋" w:cs="Times New Roman" w:hint="eastAsia"/>
          <w:sz w:val="32"/>
          <w:szCs w:val="32"/>
        </w:rPr>
        <w:t>对企</w:t>
      </w:r>
      <w:r>
        <w:rPr>
          <w:rFonts w:ascii="仿宋_GB2312" w:eastAsia="仿宋_GB2312" w:hAnsi="华文中宋" w:cs="Times New Roman" w:hint="eastAsia"/>
          <w:sz w:val="32"/>
          <w:szCs w:val="32"/>
        </w:rPr>
        <w:t>事</w:t>
      </w:r>
      <w:r w:rsidR="00CB4075">
        <w:rPr>
          <w:rFonts w:ascii="仿宋_GB2312" w:eastAsia="仿宋_GB2312" w:hAnsi="华文中宋" w:cs="Times New Roman" w:hint="eastAsia"/>
          <w:sz w:val="32"/>
          <w:szCs w:val="32"/>
        </w:rPr>
        <w:t>业</w:t>
      </w:r>
      <w:r>
        <w:rPr>
          <w:rFonts w:ascii="仿宋_GB2312" w:eastAsia="仿宋_GB2312" w:hAnsi="华文中宋" w:cs="Times New Roman" w:hint="eastAsia"/>
          <w:sz w:val="32"/>
          <w:szCs w:val="32"/>
        </w:rPr>
        <w:t>单位</w:t>
      </w:r>
      <w:r w:rsidR="00CB4075">
        <w:rPr>
          <w:rFonts w:ascii="仿宋_GB2312" w:eastAsia="仿宋_GB2312" w:hAnsi="华文中宋" w:cs="Times New Roman" w:hint="eastAsia"/>
          <w:sz w:val="32"/>
          <w:szCs w:val="32"/>
        </w:rPr>
        <w:t>提供的材料进行</w:t>
      </w:r>
      <w:r w:rsidR="00CB4075" w:rsidRPr="00441720">
        <w:rPr>
          <w:rFonts w:ascii="仿宋_GB2312" w:eastAsia="仿宋_GB2312" w:hAnsi="华文中宋" w:cs="Times New Roman" w:hint="eastAsia"/>
          <w:sz w:val="32"/>
          <w:szCs w:val="32"/>
        </w:rPr>
        <w:t>专项审计</w:t>
      </w:r>
      <w:r w:rsidR="00CB4075">
        <w:rPr>
          <w:rFonts w:ascii="仿宋_GB2312" w:eastAsia="仿宋_GB2312" w:hAnsi="华文中宋" w:cs="Times New Roman" w:hint="eastAsia"/>
          <w:sz w:val="32"/>
          <w:szCs w:val="32"/>
        </w:rPr>
        <w:t>并出具审计报告</w:t>
      </w:r>
      <w:r>
        <w:rPr>
          <w:rFonts w:ascii="仿宋_GB2312" w:eastAsia="仿宋_GB2312" w:hAnsi="华文中宋" w:cs="Times New Roman" w:hint="eastAsia"/>
          <w:sz w:val="32"/>
          <w:szCs w:val="32"/>
        </w:rPr>
        <w:t>。</w:t>
      </w:r>
    </w:p>
    <w:p w:rsidR="004558E9" w:rsidRPr="004558E9" w:rsidRDefault="004558E9" w:rsidP="009A2384">
      <w:pPr>
        <w:snapToGrid w:val="0"/>
        <w:spacing w:line="360" w:lineRule="auto"/>
        <w:ind w:firstLineChars="200" w:firstLine="640"/>
        <w:rPr>
          <w:rFonts w:ascii="仿宋_GB2312" w:eastAsia="仿宋_GB2312" w:hAnsi="华文中宋" w:cs="Times New Roman"/>
          <w:sz w:val="32"/>
          <w:szCs w:val="32"/>
        </w:rPr>
      </w:pPr>
      <w:r w:rsidRPr="00137FAC">
        <w:rPr>
          <w:rFonts w:ascii="黑体" w:eastAsia="黑体" w:hAnsi="黑体" w:cs="Times New Roman" w:hint="eastAsia"/>
          <w:sz w:val="32"/>
          <w:szCs w:val="32"/>
        </w:rPr>
        <w:t>第</w:t>
      </w:r>
      <w:r>
        <w:rPr>
          <w:rFonts w:ascii="黑体" w:eastAsia="黑体" w:hAnsi="黑体" w:cs="Times New Roman" w:hint="eastAsia"/>
          <w:sz w:val="32"/>
          <w:szCs w:val="32"/>
        </w:rPr>
        <w:t>七</w:t>
      </w:r>
      <w:r w:rsidRPr="00137FAC">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009A2384" w:rsidRPr="00441720">
        <w:rPr>
          <w:rFonts w:ascii="仿宋_GB2312" w:eastAsia="仿宋_GB2312" w:hAnsi="华文中宋" w:hint="eastAsia"/>
          <w:sz w:val="32"/>
          <w:szCs w:val="32"/>
        </w:rPr>
        <w:t>市科技局、</w:t>
      </w:r>
      <w:r w:rsidR="009A2384">
        <w:rPr>
          <w:rFonts w:ascii="仿宋_GB2312" w:eastAsia="仿宋_GB2312" w:hAnsi="华文中宋" w:hint="eastAsia"/>
          <w:sz w:val="32"/>
          <w:szCs w:val="32"/>
        </w:rPr>
        <w:t>市</w:t>
      </w:r>
      <w:r w:rsidR="009A2384" w:rsidRPr="00441720">
        <w:rPr>
          <w:rFonts w:ascii="仿宋_GB2312" w:eastAsia="仿宋_GB2312" w:hAnsi="华文中宋" w:hint="eastAsia"/>
          <w:sz w:val="32"/>
          <w:szCs w:val="32"/>
        </w:rPr>
        <w:t>财政局</w:t>
      </w:r>
      <w:r w:rsidR="00095BCC">
        <w:rPr>
          <w:rFonts w:ascii="仿宋_GB2312" w:eastAsia="仿宋_GB2312" w:hAnsi="华文中宋" w:hint="eastAsia"/>
          <w:sz w:val="32"/>
          <w:szCs w:val="32"/>
        </w:rPr>
        <w:t>根据审计报告</w:t>
      </w:r>
      <w:r w:rsidR="009A2384">
        <w:rPr>
          <w:rFonts w:ascii="仿宋_GB2312" w:eastAsia="仿宋_GB2312" w:hAnsi="华文中宋" w:hint="eastAsia"/>
          <w:sz w:val="32"/>
          <w:szCs w:val="32"/>
        </w:rPr>
        <w:t>，确定</w:t>
      </w:r>
      <w:r w:rsidR="00095BCC">
        <w:rPr>
          <w:rFonts w:ascii="仿宋_GB2312" w:eastAsia="仿宋_GB2312" w:hAnsi="华文中宋" w:hint="eastAsia"/>
          <w:sz w:val="32"/>
          <w:szCs w:val="32"/>
        </w:rPr>
        <w:t>创新</w:t>
      </w:r>
      <w:proofErr w:type="gramStart"/>
      <w:r w:rsidR="00095BCC">
        <w:rPr>
          <w:rFonts w:ascii="仿宋_GB2312" w:eastAsia="仿宋_GB2312" w:hAnsi="华文中宋" w:hint="eastAsia"/>
          <w:sz w:val="32"/>
          <w:szCs w:val="32"/>
        </w:rPr>
        <w:t>券</w:t>
      </w:r>
      <w:proofErr w:type="gramEnd"/>
      <w:r w:rsidR="009A2384">
        <w:rPr>
          <w:rFonts w:ascii="仿宋_GB2312" w:eastAsia="仿宋_GB2312" w:hAnsi="华文中宋" w:hint="eastAsia"/>
          <w:sz w:val="32"/>
          <w:szCs w:val="32"/>
        </w:rPr>
        <w:t>兑现额度，报市政府审批同意后兑现。</w:t>
      </w:r>
    </w:p>
    <w:p w:rsidR="009A2384" w:rsidRPr="00441720" w:rsidRDefault="00420D65" w:rsidP="009A2384">
      <w:pPr>
        <w:snapToGrid w:val="0"/>
        <w:spacing w:line="360" w:lineRule="auto"/>
        <w:ind w:firstLineChars="200" w:firstLine="640"/>
        <w:rPr>
          <w:rFonts w:ascii="仿宋_GB2312" w:eastAsia="仿宋_GB2312" w:hAnsi="华文中宋" w:cs="Times New Roman"/>
          <w:sz w:val="32"/>
          <w:szCs w:val="32"/>
        </w:rPr>
      </w:pPr>
      <w:r w:rsidRPr="00137FAC">
        <w:rPr>
          <w:rFonts w:ascii="黑体" w:eastAsia="黑体" w:hAnsi="黑体" w:cs="Times New Roman" w:hint="eastAsia"/>
          <w:sz w:val="32"/>
          <w:szCs w:val="32"/>
        </w:rPr>
        <w:t>第</w:t>
      </w:r>
      <w:r>
        <w:rPr>
          <w:rFonts w:ascii="黑体" w:eastAsia="黑体" w:hAnsi="黑体" w:cs="Times New Roman" w:hint="eastAsia"/>
          <w:sz w:val="32"/>
          <w:szCs w:val="32"/>
        </w:rPr>
        <w:t>八</w:t>
      </w:r>
      <w:r w:rsidRPr="00137FAC">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009A2384" w:rsidRPr="00441720">
        <w:rPr>
          <w:rFonts w:ascii="仿宋_GB2312" w:eastAsia="仿宋_GB2312" w:hAnsi="华文中宋" w:cs="Times New Roman" w:hint="eastAsia"/>
          <w:sz w:val="32"/>
          <w:szCs w:val="32"/>
        </w:rPr>
        <w:t>企</w:t>
      </w:r>
      <w:r w:rsidR="009A2384">
        <w:rPr>
          <w:rFonts w:ascii="仿宋_GB2312" w:eastAsia="仿宋_GB2312" w:hAnsi="华文中宋" w:cs="Times New Roman" w:hint="eastAsia"/>
          <w:sz w:val="32"/>
          <w:szCs w:val="32"/>
        </w:rPr>
        <w:t>事</w:t>
      </w:r>
      <w:r w:rsidR="009A2384" w:rsidRPr="00441720">
        <w:rPr>
          <w:rFonts w:ascii="仿宋_GB2312" w:eastAsia="仿宋_GB2312" w:hAnsi="华文中宋" w:cs="Times New Roman" w:hint="eastAsia"/>
          <w:sz w:val="32"/>
          <w:szCs w:val="32"/>
        </w:rPr>
        <w:t>业</w:t>
      </w:r>
      <w:r w:rsidR="009A2384">
        <w:rPr>
          <w:rFonts w:ascii="仿宋_GB2312" w:eastAsia="仿宋_GB2312" w:hAnsi="华文中宋" w:cs="Times New Roman" w:hint="eastAsia"/>
          <w:sz w:val="32"/>
          <w:szCs w:val="32"/>
        </w:rPr>
        <w:t>单位</w:t>
      </w:r>
      <w:r w:rsidR="009A2384" w:rsidRPr="00441720">
        <w:rPr>
          <w:rFonts w:ascii="仿宋_GB2312" w:eastAsia="仿宋_GB2312" w:hAnsi="华文中宋" w:cs="Times New Roman" w:hint="eastAsia"/>
          <w:sz w:val="32"/>
          <w:szCs w:val="32"/>
        </w:rPr>
        <w:t>申请兑现</w:t>
      </w:r>
      <w:r w:rsidR="009A2384">
        <w:rPr>
          <w:rFonts w:ascii="仿宋_GB2312" w:eastAsia="仿宋_GB2312" w:hAnsi="华文中宋" w:cs="Times New Roman" w:hint="eastAsia"/>
          <w:sz w:val="32"/>
          <w:szCs w:val="32"/>
        </w:rPr>
        <w:t>创新</w:t>
      </w:r>
      <w:proofErr w:type="gramStart"/>
      <w:r w:rsidR="009A2384">
        <w:rPr>
          <w:rFonts w:ascii="仿宋_GB2312" w:eastAsia="仿宋_GB2312" w:hAnsi="华文中宋" w:cs="Times New Roman" w:hint="eastAsia"/>
          <w:sz w:val="32"/>
          <w:szCs w:val="32"/>
        </w:rPr>
        <w:t>券</w:t>
      </w:r>
      <w:proofErr w:type="gramEnd"/>
      <w:r w:rsidR="009A2384" w:rsidRPr="00441720">
        <w:rPr>
          <w:rFonts w:ascii="仿宋_GB2312" w:eastAsia="仿宋_GB2312" w:hAnsi="华文中宋" w:cs="Times New Roman" w:hint="eastAsia"/>
          <w:sz w:val="32"/>
          <w:szCs w:val="32"/>
        </w:rPr>
        <w:t>时应提交如下材料：</w:t>
      </w:r>
    </w:p>
    <w:p w:rsidR="009A2384" w:rsidRDefault="009A2384" w:rsidP="009A2384">
      <w:pPr>
        <w:snapToGrid w:val="0"/>
        <w:spacing w:line="360" w:lineRule="auto"/>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 xml:space="preserve">1. </w:t>
      </w:r>
      <w:r w:rsidRPr="008E3315">
        <w:rPr>
          <w:rFonts w:ascii="仿宋_GB2312" w:eastAsia="仿宋_GB2312" w:hAnsi="华文中宋" w:cs="Times New Roman" w:hint="eastAsia"/>
          <w:sz w:val="32"/>
          <w:szCs w:val="32"/>
        </w:rPr>
        <w:t>财政奖励资金拨付审核表；</w:t>
      </w:r>
    </w:p>
    <w:p w:rsidR="009A2384" w:rsidRPr="00441720" w:rsidRDefault="009A2384" w:rsidP="009A2384">
      <w:pPr>
        <w:snapToGrid w:val="0"/>
        <w:spacing w:line="360" w:lineRule="auto"/>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 xml:space="preserve">2. </w:t>
      </w:r>
      <w:r w:rsidRPr="00441720">
        <w:rPr>
          <w:rFonts w:ascii="仿宋_GB2312" w:eastAsia="仿宋_GB2312" w:hAnsi="华文中宋" w:cs="Times New Roman" w:hint="eastAsia"/>
          <w:sz w:val="32"/>
          <w:szCs w:val="32"/>
        </w:rPr>
        <w:t>科技创新</w:t>
      </w:r>
      <w:proofErr w:type="gramStart"/>
      <w:r w:rsidRPr="00441720">
        <w:rPr>
          <w:rFonts w:ascii="仿宋_GB2312" w:eastAsia="仿宋_GB2312" w:hAnsi="华文中宋" w:cs="Times New Roman" w:hint="eastAsia"/>
          <w:sz w:val="32"/>
          <w:szCs w:val="32"/>
        </w:rPr>
        <w:t>券</w:t>
      </w:r>
      <w:proofErr w:type="gramEnd"/>
      <w:r w:rsidRPr="00441720">
        <w:rPr>
          <w:rFonts w:ascii="仿宋_GB2312" w:eastAsia="仿宋_GB2312" w:hAnsi="华文中宋" w:cs="Times New Roman" w:hint="eastAsia"/>
          <w:sz w:val="32"/>
          <w:szCs w:val="32"/>
        </w:rPr>
        <w:t>；</w:t>
      </w:r>
    </w:p>
    <w:p w:rsidR="009A2384" w:rsidRPr="00441720" w:rsidRDefault="009A2384" w:rsidP="009A2384">
      <w:pPr>
        <w:snapToGrid w:val="0"/>
        <w:spacing w:line="360" w:lineRule="auto"/>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 xml:space="preserve">3. </w:t>
      </w:r>
      <w:r>
        <w:rPr>
          <w:rFonts w:ascii="Calibri" w:eastAsia="仿宋_GB2312" w:hAnsi="Calibri" w:cs="Times New Roman" w:hint="eastAsia"/>
          <w:kern w:val="0"/>
          <w:sz w:val="32"/>
          <w:szCs w:val="32"/>
        </w:rPr>
        <w:t>发票原件、付款凭证原件</w:t>
      </w:r>
      <w:r w:rsidRPr="00441720">
        <w:rPr>
          <w:rFonts w:ascii="仿宋_GB2312" w:eastAsia="仿宋_GB2312" w:hAnsi="华文中宋" w:cs="Times New Roman" w:hint="eastAsia"/>
          <w:sz w:val="32"/>
          <w:szCs w:val="32"/>
        </w:rPr>
        <w:t>等；</w:t>
      </w:r>
    </w:p>
    <w:p w:rsidR="009A2384" w:rsidRPr="00441720" w:rsidRDefault="009A2384" w:rsidP="009A2384">
      <w:pPr>
        <w:snapToGrid w:val="0"/>
        <w:spacing w:line="360" w:lineRule="auto"/>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4．企业兑现</w:t>
      </w:r>
      <w:proofErr w:type="gramStart"/>
      <w:r>
        <w:rPr>
          <w:rFonts w:ascii="仿宋_GB2312" w:eastAsia="仿宋_GB2312" w:hAnsi="华文中宋" w:cs="Times New Roman" w:hint="eastAsia"/>
          <w:sz w:val="32"/>
          <w:szCs w:val="32"/>
        </w:rPr>
        <w:t>时</w:t>
      </w:r>
      <w:r w:rsidRPr="008E3315">
        <w:rPr>
          <w:rFonts w:ascii="仿宋_GB2312" w:eastAsia="仿宋_GB2312" w:hAnsi="华文中宋" w:cs="Times New Roman" w:hint="eastAsia"/>
          <w:sz w:val="32"/>
          <w:szCs w:val="32"/>
        </w:rPr>
        <w:t>近期</w:t>
      </w:r>
      <w:proofErr w:type="gramEnd"/>
      <w:r w:rsidRPr="008E3315">
        <w:rPr>
          <w:rFonts w:ascii="仿宋_GB2312" w:eastAsia="仿宋_GB2312" w:hAnsi="华文中宋" w:cs="Times New Roman" w:hint="eastAsia"/>
          <w:sz w:val="32"/>
          <w:szCs w:val="32"/>
        </w:rPr>
        <w:t>财务报表</w:t>
      </w:r>
      <w:r>
        <w:rPr>
          <w:rFonts w:ascii="仿宋_GB2312" w:eastAsia="仿宋_GB2312" w:hAnsi="华文中宋" w:cs="Times New Roman" w:hint="eastAsia"/>
          <w:sz w:val="32"/>
          <w:szCs w:val="32"/>
        </w:rPr>
        <w:t>；</w:t>
      </w:r>
    </w:p>
    <w:p w:rsidR="009A2384" w:rsidRDefault="009A2384" w:rsidP="009A2384">
      <w:pPr>
        <w:snapToGrid w:val="0"/>
        <w:spacing w:line="360" w:lineRule="auto"/>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 xml:space="preserve">5. </w:t>
      </w:r>
      <w:r w:rsidRPr="008E3315">
        <w:rPr>
          <w:rFonts w:ascii="仿宋_GB2312" w:eastAsia="仿宋_GB2312" w:hAnsi="华文中宋" w:cs="Times New Roman" w:hint="eastAsia"/>
          <w:sz w:val="32"/>
          <w:szCs w:val="32"/>
        </w:rPr>
        <w:t>收据；</w:t>
      </w:r>
    </w:p>
    <w:p w:rsidR="009A2384" w:rsidRPr="004558E9" w:rsidRDefault="009A2384" w:rsidP="009A2384">
      <w:pPr>
        <w:snapToGrid w:val="0"/>
        <w:spacing w:line="360" w:lineRule="auto"/>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 xml:space="preserve">6. </w:t>
      </w:r>
      <w:r w:rsidRPr="00441720">
        <w:rPr>
          <w:rFonts w:ascii="仿宋_GB2312" w:eastAsia="仿宋_GB2312" w:hAnsi="华文中宋" w:cs="Times New Roman" w:hint="eastAsia"/>
          <w:sz w:val="32"/>
          <w:szCs w:val="32"/>
        </w:rPr>
        <w:t>其它需要提供的材料。</w:t>
      </w:r>
    </w:p>
    <w:p w:rsidR="00EA06B8" w:rsidRDefault="009037AA" w:rsidP="00EA06B8">
      <w:pPr>
        <w:snapToGrid w:val="0"/>
        <w:spacing w:line="360" w:lineRule="auto"/>
        <w:ind w:firstLineChars="200" w:firstLine="640"/>
        <w:rPr>
          <w:rFonts w:ascii="仿宋_GB2312" w:eastAsia="仿宋_GB2312" w:hAnsi="华文中宋"/>
          <w:sz w:val="32"/>
          <w:szCs w:val="32"/>
        </w:rPr>
      </w:pPr>
      <w:r w:rsidRPr="00137FAC">
        <w:rPr>
          <w:rFonts w:ascii="黑体" w:eastAsia="黑体" w:hAnsi="黑体" w:cs="Times New Roman" w:hint="eastAsia"/>
          <w:sz w:val="32"/>
          <w:szCs w:val="32"/>
        </w:rPr>
        <w:t>第</w:t>
      </w:r>
      <w:r>
        <w:rPr>
          <w:rFonts w:ascii="黑体" w:eastAsia="黑体" w:hAnsi="黑体" w:cs="Times New Roman" w:hint="eastAsia"/>
          <w:sz w:val="32"/>
          <w:szCs w:val="32"/>
        </w:rPr>
        <w:t>九</w:t>
      </w:r>
      <w:r w:rsidRPr="00137FAC">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00AA654C">
        <w:rPr>
          <w:rFonts w:ascii="仿宋_GB2312" w:eastAsia="仿宋_GB2312" w:hAnsi="华文中宋" w:cs="Times New Roman" w:hint="eastAsia"/>
          <w:sz w:val="32"/>
          <w:szCs w:val="32"/>
        </w:rPr>
        <w:t>没有兑现的科技创新</w:t>
      </w:r>
      <w:proofErr w:type="gramStart"/>
      <w:r w:rsidR="00AA654C">
        <w:rPr>
          <w:rFonts w:ascii="仿宋_GB2312" w:eastAsia="仿宋_GB2312" w:hAnsi="华文中宋" w:cs="Times New Roman" w:hint="eastAsia"/>
          <w:sz w:val="32"/>
          <w:szCs w:val="32"/>
        </w:rPr>
        <w:t>券</w:t>
      </w:r>
      <w:proofErr w:type="gramEnd"/>
      <w:r w:rsidR="00AA654C" w:rsidRPr="00441720">
        <w:rPr>
          <w:rFonts w:ascii="仿宋_GB2312" w:eastAsia="仿宋_GB2312" w:hAnsi="华文中宋" w:cs="Times New Roman" w:hint="eastAsia"/>
          <w:sz w:val="32"/>
          <w:szCs w:val="32"/>
        </w:rPr>
        <w:t>自动作废。</w:t>
      </w:r>
    </w:p>
    <w:p w:rsidR="00CB4075" w:rsidRPr="003D784A" w:rsidRDefault="00E2083B" w:rsidP="00E2083B">
      <w:pPr>
        <w:snapToGrid w:val="0"/>
        <w:spacing w:line="360" w:lineRule="auto"/>
        <w:ind w:firstLineChars="200" w:firstLine="640"/>
        <w:rPr>
          <w:rFonts w:ascii="仿宋_GB2312" w:eastAsia="仿宋_GB2312" w:hAnsi="华文中宋" w:cs="Times New Roman"/>
          <w:color w:val="000000" w:themeColor="text1"/>
          <w:sz w:val="32"/>
          <w:szCs w:val="32"/>
        </w:rPr>
      </w:pPr>
      <w:r w:rsidRPr="003D784A">
        <w:rPr>
          <w:rFonts w:ascii="黑体" w:eastAsia="黑体" w:hAnsi="黑体" w:cs="Times New Roman" w:hint="eastAsia"/>
          <w:color w:val="000000" w:themeColor="text1"/>
          <w:sz w:val="32"/>
          <w:szCs w:val="32"/>
        </w:rPr>
        <w:t xml:space="preserve">第十条  </w:t>
      </w:r>
      <w:r w:rsidRPr="003D784A">
        <w:rPr>
          <w:rFonts w:ascii="仿宋_GB2312" w:eastAsia="仿宋_GB2312" w:hAnsi="华文中宋" w:cs="Times New Roman" w:hint="eastAsia"/>
          <w:color w:val="000000" w:themeColor="text1"/>
          <w:sz w:val="32"/>
          <w:szCs w:val="32"/>
        </w:rPr>
        <w:t>本实施细则由市科技局、市财政局负责解释。</w:t>
      </w:r>
    </w:p>
    <w:p w:rsidR="008E3315" w:rsidRDefault="008E3315" w:rsidP="00137FAC">
      <w:pPr>
        <w:snapToGrid w:val="0"/>
        <w:spacing w:line="360" w:lineRule="auto"/>
        <w:ind w:firstLineChars="200" w:firstLine="640"/>
        <w:rPr>
          <w:rFonts w:ascii="仿宋_GB2312" w:eastAsia="仿宋_GB2312" w:hAnsi="华文中宋" w:cs="Times New Roman"/>
          <w:sz w:val="32"/>
          <w:szCs w:val="32"/>
        </w:rPr>
      </w:pPr>
    </w:p>
    <w:sectPr w:rsidR="008E3315" w:rsidSect="0037695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0F4" w:rsidRDefault="00D520F4" w:rsidP="00CB4075">
      <w:r>
        <w:separator/>
      </w:r>
    </w:p>
  </w:endnote>
  <w:endnote w:type="continuationSeparator" w:id="0">
    <w:p w:rsidR="00D520F4" w:rsidRDefault="00D520F4" w:rsidP="00CB40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1326"/>
      <w:docPartObj>
        <w:docPartGallery w:val="Page Numbers (Bottom of Page)"/>
        <w:docPartUnique/>
      </w:docPartObj>
    </w:sdtPr>
    <w:sdtContent>
      <w:p w:rsidR="00420D65" w:rsidRDefault="003B761F">
        <w:pPr>
          <w:pStyle w:val="a5"/>
          <w:jc w:val="center"/>
        </w:pPr>
        <w:fldSimple w:instr=" PAGE   \* MERGEFORMAT ">
          <w:r w:rsidR="00CD54FA" w:rsidRPr="00CD54FA">
            <w:rPr>
              <w:noProof/>
              <w:lang w:val="zh-CN"/>
            </w:rPr>
            <w:t>3</w:t>
          </w:r>
        </w:fldSimple>
      </w:p>
    </w:sdtContent>
  </w:sdt>
  <w:p w:rsidR="00420D65" w:rsidRDefault="00420D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0F4" w:rsidRDefault="00D520F4" w:rsidP="00CB4075">
      <w:r>
        <w:separator/>
      </w:r>
    </w:p>
  </w:footnote>
  <w:footnote w:type="continuationSeparator" w:id="0">
    <w:p w:rsidR="00D520F4" w:rsidRDefault="00D520F4" w:rsidP="00CB40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F72"/>
    <w:rsid w:val="000535E3"/>
    <w:rsid w:val="000566AB"/>
    <w:rsid w:val="00060A53"/>
    <w:rsid w:val="000653C6"/>
    <w:rsid w:val="000771EC"/>
    <w:rsid w:val="00095BCC"/>
    <w:rsid w:val="000F4DBA"/>
    <w:rsid w:val="00137FAC"/>
    <w:rsid w:val="00137FBC"/>
    <w:rsid w:val="00152F72"/>
    <w:rsid w:val="00170F78"/>
    <w:rsid w:val="001B09FC"/>
    <w:rsid w:val="00276DC3"/>
    <w:rsid w:val="00294CB0"/>
    <w:rsid w:val="00297A89"/>
    <w:rsid w:val="002F22C1"/>
    <w:rsid w:val="00307D70"/>
    <w:rsid w:val="00324F44"/>
    <w:rsid w:val="0035526C"/>
    <w:rsid w:val="00376956"/>
    <w:rsid w:val="003A299E"/>
    <w:rsid w:val="003A4685"/>
    <w:rsid w:val="003B761F"/>
    <w:rsid w:val="003D784A"/>
    <w:rsid w:val="004020F6"/>
    <w:rsid w:val="00420D65"/>
    <w:rsid w:val="00422332"/>
    <w:rsid w:val="004558E9"/>
    <w:rsid w:val="004E13C2"/>
    <w:rsid w:val="00617BAC"/>
    <w:rsid w:val="00661103"/>
    <w:rsid w:val="00671E14"/>
    <w:rsid w:val="00687343"/>
    <w:rsid w:val="00714CB4"/>
    <w:rsid w:val="00725482"/>
    <w:rsid w:val="00726E12"/>
    <w:rsid w:val="00885BB5"/>
    <w:rsid w:val="008A599D"/>
    <w:rsid w:val="008E3315"/>
    <w:rsid w:val="009037AA"/>
    <w:rsid w:val="00954877"/>
    <w:rsid w:val="00961A24"/>
    <w:rsid w:val="009A2384"/>
    <w:rsid w:val="009E0E4C"/>
    <w:rsid w:val="00A402F4"/>
    <w:rsid w:val="00A80F93"/>
    <w:rsid w:val="00AA654C"/>
    <w:rsid w:val="00AB0DCB"/>
    <w:rsid w:val="00AD2AEA"/>
    <w:rsid w:val="00B0378F"/>
    <w:rsid w:val="00B20860"/>
    <w:rsid w:val="00BF34A9"/>
    <w:rsid w:val="00C23DF2"/>
    <w:rsid w:val="00C37122"/>
    <w:rsid w:val="00C43420"/>
    <w:rsid w:val="00C82291"/>
    <w:rsid w:val="00CB4075"/>
    <w:rsid w:val="00CD54FA"/>
    <w:rsid w:val="00CF0354"/>
    <w:rsid w:val="00D421EF"/>
    <w:rsid w:val="00D520F4"/>
    <w:rsid w:val="00D7575C"/>
    <w:rsid w:val="00DA7186"/>
    <w:rsid w:val="00DF3C6A"/>
    <w:rsid w:val="00DF3DD1"/>
    <w:rsid w:val="00E2083B"/>
    <w:rsid w:val="00E652C0"/>
    <w:rsid w:val="00E742BF"/>
    <w:rsid w:val="00EA06B8"/>
    <w:rsid w:val="00F062FD"/>
    <w:rsid w:val="00F20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7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F72"/>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21E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B4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B4075"/>
    <w:rPr>
      <w:sz w:val="18"/>
      <w:szCs w:val="18"/>
    </w:rPr>
  </w:style>
  <w:style w:type="paragraph" w:styleId="a5">
    <w:name w:val="footer"/>
    <w:basedOn w:val="a"/>
    <w:link w:val="Char0"/>
    <w:uiPriority w:val="99"/>
    <w:unhideWhenUsed/>
    <w:rsid w:val="00CB4075"/>
    <w:pPr>
      <w:tabs>
        <w:tab w:val="center" w:pos="4153"/>
        <w:tab w:val="right" w:pos="8306"/>
      </w:tabs>
      <w:snapToGrid w:val="0"/>
      <w:jc w:val="left"/>
    </w:pPr>
    <w:rPr>
      <w:sz w:val="18"/>
      <w:szCs w:val="18"/>
    </w:rPr>
  </w:style>
  <w:style w:type="character" w:customStyle="1" w:styleId="Char0">
    <w:name w:val="页脚 Char"/>
    <w:basedOn w:val="a0"/>
    <w:link w:val="a5"/>
    <w:uiPriority w:val="99"/>
    <w:rsid w:val="00CB407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171</Words>
  <Characters>978</Characters>
  <Application>Microsoft Office Word</Application>
  <DocSecurity>0</DocSecurity>
  <Lines>8</Lines>
  <Paragraphs>2</Paragraphs>
  <ScaleCrop>false</ScaleCrop>
  <Company>电脑公司</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朱志敏</dc:creator>
  <cp:lastModifiedBy>朱志敏</cp:lastModifiedBy>
  <cp:revision>4</cp:revision>
  <cp:lastPrinted>2019-11-07T05:59:00Z</cp:lastPrinted>
  <dcterms:created xsi:type="dcterms:W3CDTF">2019-11-13T01:28:00Z</dcterms:created>
  <dcterms:modified xsi:type="dcterms:W3CDTF">2019-11-18T01:43:00Z</dcterms:modified>
</cp:coreProperties>
</file>