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FB" w:rsidRDefault="00A67BFB" w:rsidP="00C01A40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</w:t>
      </w:r>
      <w:r w:rsidR="007E52E7">
        <w:rPr>
          <w:rFonts w:ascii="华文仿宋" w:eastAsia="华文仿宋" w:hAnsi="华文仿宋" w:hint="eastAsia"/>
          <w:sz w:val="32"/>
          <w:szCs w:val="32"/>
        </w:rPr>
        <w:t>4</w:t>
      </w:r>
      <w:r>
        <w:rPr>
          <w:rFonts w:ascii="华文仿宋" w:eastAsia="华文仿宋" w:hAnsi="华文仿宋" w:hint="eastAsia"/>
          <w:sz w:val="32"/>
          <w:szCs w:val="32"/>
        </w:rPr>
        <w:t>：</w:t>
      </w:r>
    </w:p>
    <w:p w:rsidR="00A67BFB" w:rsidRDefault="00A67BFB" w:rsidP="00C01A40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台账填报说明</w:t>
      </w:r>
    </w:p>
    <w:p w:rsidR="00A67BFB" w:rsidRPr="00277E9E" w:rsidRDefault="00A67BFB" w:rsidP="00CC4530">
      <w:pPr>
        <w:spacing w:line="600" w:lineRule="exact"/>
        <w:ind w:firstLineChars="200" w:firstLine="56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bCs/>
          <w:sz w:val="28"/>
          <w:szCs w:val="28"/>
        </w:rPr>
        <w:t>（</w:t>
      </w:r>
      <w:r w:rsidRPr="00277E9E">
        <w:rPr>
          <w:rFonts w:ascii="仿宋_GB2312" w:eastAsia="仿宋_GB2312" w:hAnsi="Calibri"/>
          <w:sz w:val="32"/>
          <w:szCs w:val="32"/>
        </w:rPr>
        <w:t>1</w:t>
      </w:r>
      <w:r w:rsidRPr="00277E9E">
        <w:rPr>
          <w:rFonts w:ascii="仿宋_GB2312" w:eastAsia="仿宋_GB2312" w:hAnsi="Calibri" w:hint="eastAsia"/>
          <w:sz w:val="32"/>
          <w:szCs w:val="32"/>
        </w:rPr>
        <w:t>）为了便于汇总分析，本次将设备统一编号，填报时请按编号顺序进行填报，未列入主要耗能设备目录表的设备也应填写，是通用设备的按</w:t>
      </w:r>
      <w:r w:rsidRPr="00277E9E">
        <w:rPr>
          <w:rFonts w:ascii="仿宋_GB2312" w:eastAsia="仿宋_GB2312" w:hAnsi="Calibri"/>
          <w:sz w:val="32"/>
          <w:szCs w:val="32"/>
        </w:rPr>
        <w:t>012</w:t>
      </w:r>
      <w:r w:rsidRPr="00277E9E">
        <w:rPr>
          <w:rFonts w:ascii="仿宋_GB2312" w:eastAsia="仿宋_GB2312" w:hAnsi="Calibri" w:hint="eastAsia"/>
          <w:sz w:val="32"/>
          <w:szCs w:val="32"/>
        </w:rPr>
        <w:t>填报，并写清设备名称；是专业设备的按行业其他类编号，并写清设备名称；未列入六大行业专用设备的企业设备，专用设备编号可采用六大行业同类设备编号，没有同类设备的以</w:t>
      </w:r>
      <w:r w:rsidRPr="00277E9E">
        <w:rPr>
          <w:rFonts w:ascii="仿宋_GB2312" w:eastAsia="仿宋_GB2312" w:hAnsi="Calibri"/>
          <w:sz w:val="32"/>
          <w:szCs w:val="32"/>
        </w:rPr>
        <w:t>701</w:t>
      </w:r>
      <w:r w:rsidRPr="00277E9E">
        <w:rPr>
          <w:rFonts w:ascii="仿宋_GB2312" w:eastAsia="仿宋_GB2312" w:hAnsi="Calibri" w:hint="eastAsia"/>
          <w:sz w:val="32"/>
          <w:szCs w:val="32"/>
        </w:rPr>
        <w:t>为编号，并写清设备名称。</w:t>
      </w:r>
    </w:p>
    <w:p w:rsidR="00A67BFB" w:rsidRPr="00277E9E" w:rsidRDefault="00A67BFB" w:rsidP="00043629">
      <w:pPr>
        <w:spacing w:line="600" w:lineRule="exact"/>
        <w:ind w:firstLineChars="150" w:firstLine="480"/>
        <w:rPr>
          <w:rFonts w:ascii="仿宋_GB2312" w:eastAsia="仿宋_GB2312" w:hAnsi="Calibri"/>
          <w:sz w:val="32"/>
          <w:szCs w:val="32"/>
        </w:rPr>
      </w:pPr>
      <w:r w:rsidRPr="00277E9E">
        <w:rPr>
          <w:rFonts w:ascii="仿宋_GB2312" w:eastAsia="仿宋_GB2312" w:hAnsi="Calibri" w:hint="eastAsia"/>
          <w:sz w:val="32"/>
          <w:szCs w:val="32"/>
        </w:rPr>
        <w:t>（</w:t>
      </w:r>
      <w:r w:rsidRPr="00277E9E">
        <w:rPr>
          <w:rFonts w:ascii="仿宋_GB2312" w:eastAsia="仿宋_GB2312" w:hAnsi="Calibri"/>
          <w:sz w:val="32"/>
          <w:szCs w:val="32"/>
        </w:rPr>
        <w:t>2</w:t>
      </w:r>
      <w:r w:rsidRPr="00277E9E">
        <w:rPr>
          <w:rFonts w:ascii="仿宋_GB2312" w:eastAsia="仿宋_GB2312" w:hAnsi="Calibri" w:hint="eastAsia"/>
          <w:sz w:val="32"/>
          <w:szCs w:val="32"/>
        </w:rPr>
        <w:t>）同类、同型号设备应准确填明</w:t>
      </w:r>
      <w:r>
        <w:rPr>
          <w:rFonts w:ascii="仿宋_GB2312" w:eastAsia="仿宋_GB2312" w:hAnsi="Calibri" w:hint="eastAsia"/>
          <w:sz w:val="32"/>
          <w:szCs w:val="32"/>
        </w:rPr>
        <w:t>设备</w:t>
      </w:r>
      <w:r w:rsidRPr="00277E9E">
        <w:rPr>
          <w:rFonts w:ascii="仿宋_GB2312" w:eastAsia="仿宋_GB2312" w:hAnsi="Calibri" w:hint="eastAsia"/>
          <w:sz w:val="32"/>
          <w:szCs w:val="32"/>
        </w:rPr>
        <w:t>数量，同类、不同型号设备需分开填写，并填写配套动力设备，其中“数量”应填</w:t>
      </w:r>
      <w:r>
        <w:rPr>
          <w:rFonts w:ascii="仿宋_GB2312" w:eastAsia="仿宋_GB2312" w:hAnsi="Calibri" w:hint="eastAsia"/>
          <w:sz w:val="32"/>
          <w:szCs w:val="32"/>
        </w:rPr>
        <w:t>写设备数量和</w:t>
      </w:r>
      <w:r w:rsidRPr="00277E9E">
        <w:rPr>
          <w:rFonts w:ascii="仿宋_GB2312" w:eastAsia="仿宋_GB2312" w:hAnsi="Calibri" w:hint="eastAsia"/>
          <w:sz w:val="32"/>
          <w:szCs w:val="32"/>
        </w:rPr>
        <w:t>配套</w:t>
      </w:r>
      <w:r>
        <w:rPr>
          <w:rFonts w:ascii="仿宋_GB2312" w:eastAsia="仿宋_GB2312" w:hAnsi="Calibri" w:hint="eastAsia"/>
          <w:sz w:val="32"/>
          <w:szCs w:val="32"/>
        </w:rPr>
        <w:t>动力设备</w:t>
      </w:r>
      <w:r w:rsidRPr="00277E9E">
        <w:rPr>
          <w:rFonts w:ascii="仿宋_GB2312" w:eastAsia="仿宋_GB2312" w:hAnsi="Calibri" w:hint="eastAsia"/>
          <w:sz w:val="32"/>
          <w:szCs w:val="32"/>
        </w:rPr>
        <w:t>数量</w:t>
      </w:r>
      <w:r>
        <w:rPr>
          <w:rFonts w:ascii="仿宋_GB2312" w:eastAsia="仿宋_GB2312" w:hAnsi="Calibri" w:hint="eastAsia"/>
          <w:sz w:val="32"/>
          <w:szCs w:val="32"/>
        </w:rPr>
        <w:t>的乘积</w:t>
      </w:r>
      <w:r w:rsidRPr="00277E9E">
        <w:rPr>
          <w:rFonts w:ascii="仿宋_GB2312" w:eastAsia="仿宋_GB2312" w:hAnsi="Calibri" w:hint="eastAsia"/>
          <w:sz w:val="32"/>
          <w:szCs w:val="32"/>
        </w:rPr>
        <w:t>，</w:t>
      </w:r>
      <w:r>
        <w:rPr>
          <w:rFonts w:ascii="仿宋_GB2312" w:eastAsia="仿宋_GB2312" w:hAnsi="Calibri" w:hint="eastAsia"/>
          <w:sz w:val="32"/>
          <w:szCs w:val="32"/>
        </w:rPr>
        <w:t>“总容量”应填写单机容量和数量的乘积。</w:t>
      </w:r>
      <w:r w:rsidRPr="00277E9E">
        <w:rPr>
          <w:rFonts w:ascii="仿宋_GB2312" w:eastAsia="仿宋_GB2312" w:hAnsi="Calibri"/>
          <w:sz w:val="32"/>
          <w:szCs w:val="32"/>
        </w:rPr>
        <w:t xml:space="preserve"> </w:t>
      </w:r>
    </w:p>
    <w:p w:rsidR="00A67BFB" w:rsidRDefault="00A67BFB" w:rsidP="00043629">
      <w:pPr>
        <w:spacing w:line="600" w:lineRule="exact"/>
        <w:ind w:firstLineChars="150" w:firstLine="480"/>
        <w:rPr>
          <w:rFonts w:ascii="仿宋_GB2312" w:eastAsia="仿宋_GB2312" w:hAnsi="Calibri"/>
          <w:sz w:val="32"/>
          <w:szCs w:val="32"/>
        </w:rPr>
      </w:pPr>
      <w:r w:rsidRPr="00277E9E">
        <w:rPr>
          <w:rFonts w:ascii="仿宋_GB2312" w:eastAsia="仿宋_GB2312" w:hAnsi="Calibri" w:hint="eastAsia"/>
          <w:sz w:val="32"/>
          <w:szCs w:val="32"/>
        </w:rPr>
        <w:t>（</w:t>
      </w:r>
      <w:r w:rsidRPr="00277E9E">
        <w:rPr>
          <w:rFonts w:ascii="仿宋_GB2312" w:eastAsia="仿宋_GB2312" w:hAnsi="Calibri"/>
          <w:sz w:val="32"/>
          <w:szCs w:val="32"/>
        </w:rPr>
        <w:t>3</w:t>
      </w:r>
      <w:r w:rsidRPr="00277E9E">
        <w:rPr>
          <w:rFonts w:ascii="仿宋_GB2312" w:eastAsia="仿宋_GB2312" w:hAnsi="Calibri" w:hint="eastAsia"/>
          <w:sz w:val="32"/>
          <w:szCs w:val="32"/>
        </w:rPr>
        <w:t>）安装日期</w:t>
      </w:r>
      <w:r>
        <w:rPr>
          <w:rFonts w:ascii="仿宋_GB2312" w:eastAsia="仿宋_GB2312" w:hAnsi="Calibri" w:hint="eastAsia"/>
          <w:sz w:val="32"/>
          <w:szCs w:val="32"/>
        </w:rPr>
        <w:t>填写至月份。</w:t>
      </w:r>
    </w:p>
    <w:p w:rsidR="00A67BFB" w:rsidRDefault="00A67BFB" w:rsidP="00043629">
      <w:pPr>
        <w:spacing w:line="600" w:lineRule="exact"/>
        <w:ind w:firstLineChars="150" w:firstLine="4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</w:t>
      </w:r>
      <w:r>
        <w:rPr>
          <w:rFonts w:ascii="仿宋_GB2312" w:eastAsia="仿宋_GB2312" w:hAnsi="Calibri"/>
          <w:sz w:val="32"/>
          <w:szCs w:val="32"/>
        </w:rPr>
        <w:t>4</w:t>
      </w:r>
      <w:r>
        <w:rPr>
          <w:rFonts w:ascii="仿宋_GB2312" w:eastAsia="仿宋_GB2312" w:hAnsi="Calibri" w:hint="eastAsia"/>
          <w:sz w:val="32"/>
          <w:szCs w:val="32"/>
        </w:rPr>
        <w:t>）</w:t>
      </w:r>
      <w:r w:rsidRPr="00277E9E">
        <w:rPr>
          <w:rFonts w:ascii="仿宋_GB2312" w:eastAsia="仿宋_GB2312" w:hAnsi="Calibri" w:hint="eastAsia"/>
          <w:sz w:val="32"/>
          <w:szCs w:val="32"/>
        </w:rPr>
        <w:t>年投运时间以每日实际运行时间乘以年</w:t>
      </w:r>
      <w:r>
        <w:rPr>
          <w:rFonts w:ascii="仿宋_GB2312" w:eastAsia="仿宋_GB2312" w:hAnsi="Calibri" w:hint="eastAsia"/>
          <w:sz w:val="32"/>
          <w:szCs w:val="32"/>
        </w:rPr>
        <w:t>工作天数估算。</w:t>
      </w:r>
    </w:p>
    <w:p w:rsidR="00A67BFB" w:rsidRPr="00277E9E" w:rsidRDefault="00A67BFB" w:rsidP="00043629">
      <w:pPr>
        <w:spacing w:line="600" w:lineRule="exact"/>
        <w:ind w:firstLineChars="150" w:firstLine="4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</w:t>
      </w:r>
      <w:r>
        <w:rPr>
          <w:rFonts w:ascii="仿宋_GB2312" w:eastAsia="仿宋_GB2312" w:hAnsi="Calibri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）</w:t>
      </w:r>
      <w:r w:rsidRPr="00277E9E">
        <w:rPr>
          <w:rFonts w:ascii="仿宋_GB2312" w:eastAsia="仿宋_GB2312" w:hAnsi="Calibri" w:hint="eastAsia"/>
          <w:sz w:val="32"/>
          <w:szCs w:val="32"/>
        </w:rPr>
        <w:t>年耗能量按实际计量数据如实填写。</w:t>
      </w:r>
    </w:p>
    <w:p w:rsidR="00A67BFB" w:rsidRDefault="00A67BFB" w:rsidP="00043629">
      <w:pPr>
        <w:spacing w:line="600" w:lineRule="exact"/>
        <w:ind w:firstLineChars="150" w:firstLine="480"/>
        <w:rPr>
          <w:rFonts w:ascii="仿宋_GB2312" w:eastAsia="仿宋_GB2312" w:hAnsi="Calibri"/>
          <w:sz w:val="32"/>
          <w:szCs w:val="32"/>
        </w:rPr>
      </w:pPr>
      <w:r w:rsidRPr="00277E9E">
        <w:rPr>
          <w:rFonts w:ascii="仿宋_GB2312" w:eastAsia="仿宋_GB2312" w:hAnsi="Calibri" w:hint="eastAsia"/>
          <w:sz w:val="32"/>
          <w:szCs w:val="32"/>
        </w:rPr>
        <w:t>（</w:t>
      </w:r>
      <w:r>
        <w:rPr>
          <w:rFonts w:ascii="仿宋_GB2312" w:eastAsia="仿宋_GB2312" w:hAnsi="Calibri"/>
          <w:sz w:val="32"/>
          <w:szCs w:val="32"/>
        </w:rPr>
        <w:t>6</w:t>
      </w:r>
      <w:r w:rsidRPr="00277E9E">
        <w:rPr>
          <w:rFonts w:ascii="仿宋_GB2312" w:eastAsia="仿宋_GB2312" w:hAnsi="Calibri" w:hint="eastAsia"/>
          <w:sz w:val="32"/>
          <w:szCs w:val="32"/>
        </w:rPr>
        <w:t>）落后设备情况，需认真对照《江苏省工业和信息产业结构调整、限制目录和能耗限额（</w:t>
      </w:r>
      <w:r w:rsidRPr="00277E9E">
        <w:rPr>
          <w:rFonts w:ascii="仿宋_GB2312" w:eastAsia="仿宋_GB2312" w:hAnsi="Calibri"/>
          <w:sz w:val="32"/>
          <w:szCs w:val="32"/>
        </w:rPr>
        <w:t>2015</w:t>
      </w:r>
      <w:r w:rsidRPr="00277E9E">
        <w:rPr>
          <w:rFonts w:ascii="仿宋_GB2312" w:eastAsia="仿宋_GB2312" w:hAnsi="Calibri" w:hint="eastAsia"/>
          <w:sz w:val="32"/>
          <w:szCs w:val="32"/>
        </w:rPr>
        <w:t>年本）》，属于落后生产工艺设备目录中的设备，若为“限制类”的则填写“</w:t>
      </w:r>
      <w:r>
        <w:rPr>
          <w:rFonts w:ascii="仿宋_GB2312" w:eastAsia="仿宋_GB2312" w:hAnsi="Calibri" w:hint="eastAsia"/>
          <w:sz w:val="32"/>
          <w:szCs w:val="32"/>
        </w:rPr>
        <w:t>限制</w:t>
      </w:r>
      <w:r w:rsidRPr="00277E9E">
        <w:rPr>
          <w:rFonts w:ascii="仿宋_GB2312" w:eastAsia="仿宋_GB2312" w:hAnsi="Calibri" w:hint="eastAsia"/>
          <w:sz w:val="32"/>
          <w:szCs w:val="32"/>
        </w:rPr>
        <w:t>”，为“淘汰类”的则填写“</w:t>
      </w:r>
      <w:r>
        <w:rPr>
          <w:rFonts w:ascii="仿宋_GB2312" w:eastAsia="仿宋_GB2312" w:hAnsi="Calibri" w:hint="eastAsia"/>
          <w:sz w:val="32"/>
          <w:szCs w:val="32"/>
        </w:rPr>
        <w:t>淘汰”；若不属于落后生产设备的，则不填写。</w:t>
      </w:r>
      <w:r w:rsidRPr="00277E9E">
        <w:rPr>
          <w:rFonts w:ascii="仿宋_GB2312" w:eastAsia="仿宋_GB2312" w:hAnsi="Calibri" w:hint="eastAsia"/>
          <w:sz w:val="32"/>
          <w:szCs w:val="32"/>
        </w:rPr>
        <w:t>例如：落后设备为“</w:t>
      </w:r>
      <w:r w:rsidRPr="00277E9E">
        <w:rPr>
          <w:rFonts w:ascii="仿宋_GB2312" w:eastAsia="仿宋_GB2312" w:hAnsi="Calibri"/>
          <w:sz w:val="32"/>
          <w:szCs w:val="32"/>
        </w:rPr>
        <w:t>180</w:t>
      </w:r>
      <w:r w:rsidRPr="00277E9E">
        <w:rPr>
          <w:rFonts w:ascii="仿宋_GB2312" w:eastAsia="仿宋_GB2312" w:hAnsi="Calibri" w:hint="eastAsia"/>
          <w:sz w:val="32"/>
          <w:szCs w:val="32"/>
        </w:rPr>
        <w:t>平方米以下烧结机”，则在“落后设备情况”一栏中填写“</w:t>
      </w:r>
      <w:r>
        <w:rPr>
          <w:rFonts w:ascii="仿宋_GB2312" w:eastAsia="仿宋_GB2312" w:hAnsi="Calibri" w:hint="eastAsia"/>
          <w:sz w:val="32"/>
          <w:szCs w:val="32"/>
        </w:rPr>
        <w:t>限制</w:t>
      </w:r>
      <w:r w:rsidRPr="00277E9E">
        <w:rPr>
          <w:rFonts w:ascii="仿宋_GB2312" w:eastAsia="仿宋_GB2312" w:hAnsi="Calibri" w:hint="eastAsia"/>
          <w:sz w:val="32"/>
          <w:szCs w:val="32"/>
        </w:rPr>
        <w:t>”。</w:t>
      </w:r>
    </w:p>
    <w:p w:rsidR="00EC7F7F" w:rsidRDefault="0033004F" w:rsidP="00043629">
      <w:pPr>
        <w:spacing w:line="600" w:lineRule="exact"/>
        <w:ind w:firstLineChars="150" w:firstLine="4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（7）</w:t>
      </w:r>
      <w:r w:rsidR="00EC7F7F">
        <w:rPr>
          <w:rFonts w:ascii="仿宋_GB2312" w:eastAsia="仿宋_GB2312" w:hAnsi="Calibri" w:hint="eastAsia"/>
          <w:sz w:val="32"/>
          <w:szCs w:val="32"/>
        </w:rPr>
        <w:t>“变化</w:t>
      </w:r>
      <w:r w:rsidR="00EC7F7F" w:rsidRPr="00EC7F7F">
        <w:rPr>
          <w:rFonts w:ascii="仿宋_GB2312" w:eastAsia="仿宋_GB2312" w:hAnsi="Calibri" w:hint="eastAsia"/>
          <w:sz w:val="32"/>
          <w:szCs w:val="32"/>
        </w:rPr>
        <w:t>情况”一栏，若为新增设备则填写“新增”，若为淘汰设备则填写“淘汰”</w:t>
      </w:r>
      <w:r w:rsidR="00EC7F7F">
        <w:rPr>
          <w:rFonts w:ascii="仿宋_GB2312" w:eastAsia="仿宋_GB2312" w:hAnsi="Calibri" w:hint="eastAsia"/>
          <w:sz w:val="32"/>
          <w:szCs w:val="32"/>
        </w:rPr>
        <w:t>，时间填写淘汰或新增的时间</w:t>
      </w:r>
      <w:r w:rsidR="00EC7F7F" w:rsidRPr="00EC7F7F">
        <w:rPr>
          <w:rFonts w:ascii="仿宋_GB2312" w:eastAsia="仿宋_GB2312" w:hAnsi="Calibri" w:hint="eastAsia"/>
          <w:sz w:val="32"/>
          <w:szCs w:val="32"/>
        </w:rPr>
        <w:t>。</w:t>
      </w:r>
    </w:p>
    <w:p w:rsidR="0033004F" w:rsidRPr="0033004F" w:rsidRDefault="00EC7F7F" w:rsidP="00043629">
      <w:pPr>
        <w:spacing w:line="600" w:lineRule="exact"/>
        <w:ind w:firstLineChars="150" w:firstLine="48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（8）</w:t>
      </w:r>
      <w:r w:rsidR="0033004F">
        <w:rPr>
          <w:rFonts w:ascii="仿宋_GB2312" w:eastAsia="仿宋_GB2312" w:hint="eastAsia"/>
          <w:sz w:val="32"/>
          <w:szCs w:val="32"/>
        </w:rPr>
        <w:t>“台账（备案）表”请于</w:t>
      </w:r>
      <w:bookmarkStart w:id="0" w:name="_GoBack"/>
      <w:bookmarkEnd w:id="0"/>
      <w:r w:rsidR="0033004F">
        <w:rPr>
          <w:rFonts w:ascii="仿宋_GB2312" w:eastAsia="仿宋_GB2312" w:hint="eastAsia"/>
          <w:sz w:val="32"/>
          <w:szCs w:val="32"/>
        </w:rPr>
        <w:t>4月30日前上报</w:t>
      </w:r>
      <w:r w:rsidR="0033004F" w:rsidRPr="00DF6169">
        <w:rPr>
          <w:rFonts w:ascii="仿宋_GB2312" w:eastAsia="仿宋_GB2312" w:hint="eastAsia"/>
          <w:sz w:val="32"/>
          <w:szCs w:val="32"/>
        </w:rPr>
        <w:t>所在镇区备案</w:t>
      </w:r>
      <w:r w:rsidR="0033004F">
        <w:rPr>
          <w:rFonts w:ascii="仿宋_GB2312" w:eastAsia="仿宋_GB2312" w:hint="eastAsia"/>
          <w:sz w:val="32"/>
          <w:szCs w:val="32"/>
        </w:rPr>
        <w:t>，“台账变化情况（备案）表”请于每年</w:t>
      </w:r>
      <w:r w:rsidR="0033004F">
        <w:rPr>
          <w:rFonts w:ascii="仿宋_GB2312" w:eastAsia="仿宋_GB2312"/>
          <w:sz w:val="32"/>
          <w:szCs w:val="32"/>
        </w:rPr>
        <w:t>12</w:t>
      </w:r>
      <w:r w:rsidR="0033004F">
        <w:rPr>
          <w:rFonts w:ascii="仿宋_GB2312" w:eastAsia="仿宋_GB2312" w:hint="eastAsia"/>
          <w:sz w:val="32"/>
          <w:szCs w:val="32"/>
        </w:rPr>
        <w:t>月底前汇集上报所在镇区。</w:t>
      </w:r>
    </w:p>
    <w:sectPr w:rsidR="0033004F" w:rsidRPr="0033004F" w:rsidSect="00593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FB" w:rsidRDefault="00A67BFB" w:rsidP="00B37573">
      <w:r>
        <w:separator/>
      </w:r>
    </w:p>
  </w:endnote>
  <w:endnote w:type="continuationSeparator" w:id="0">
    <w:p w:rsidR="00A67BFB" w:rsidRDefault="00A67BFB" w:rsidP="00B3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FB" w:rsidRDefault="00A67B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FB" w:rsidRDefault="00A67BF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FB" w:rsidRDefault="00A67B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FB" w:rsidRDefault="00A67BFB" w:rsidP="00B37573">
      <w:r>
        <w:separator/>
      </w:r>
    </w:p>
  </w:footnote>
  <w:footnote w:type="continuationSeparator" w:id="0">
    <w:p w:rsidR="00A67BFB" w:rsidRDefault="00A67BFB" w:rsidP="00B37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FB" w:rsidRDefault="00A67B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FB" w:rsidRDefault="00A67BFB" w:rsidP="0004362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FB" w:rsidRDefault="00A67B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A40"/>
    <w:rsid w:val="00042799"/>
    <w:rsid w:val="00043629"/>
    <w:rsid w:val="000565A9"/>
    <w:rsid w:val="0008215A"/>
    <w:rsid w:val="00093EBC"/>
    <w:rsid w:val="000B2196"/>
    <w:rsid w:val="00112AFF"/>
    <w:rsid w:val="00125C29"/>
    <w:rsid w:val="00127ED4"/>
    <w:rsid w:val="0015247C"/>
    <w:rsid w:val="001543CC"/>
    <w:rsid w:val="001555D0"/>
    <w:rsid w:val="00157A01"/>
    <w:rsid w:val="00157FC1"/>
    <w:rsid w:val="00161103"/>
    <w:rsid w:val="00163E0A"/>
    <w:rsid w:val="001652CC"/>
    <w:rsid w:val="001A13C1"/>
    <w:rsid w:val="001C6775"/>
    <w:rsid w:val="001C7310"/>
    <w:rsid w:val="001E392D"/>
    <w:rsid w:val="002064EF"/>
    <w:rsid w:val="002168D9"/>
    <w:rsid w:val="00216FCA"/>
    <w:rsid w:val="00220B1F"/>
    <w:rsid w:val="00241087"/>
    <w:rsid w:val="002504F4"/>
    <w:rsid w:val="00262576"/>
    <w:rsid w:val="0026435D"/>
    <w:rsid w:val="00275241"/>
    <w:rsid w:val="00277E9E"/>
    <w:rsid w:val="00291028"/>
    <w:rsid w:val="002929FC"/>
    <w:rsid w:val="002B61DA"/>
    <w:rsid w:val="002E3218"/>
    <w:rsid w:val="002E6597"/>
    <w:rsid w:val="002E681F"/>
    <w:rsid w:val="002F51BA"/>
    <w:rsid w:val="00304F8C"/>
    <w:rsid w:val="003127E6"/>
    <w:rsid w:val="0033004F"/>
    <w:rsid w:val="003338F9"/>
    <w:rsid w:val="0033597E"/>
    <w:rsid w:val="00337185"/>
    <w:rsid w:val="00353873"/>
    <w:rsid w:val="00355288"/>
    <w:rsid w:val="003764F0"/>
    <w:rsid w:val="00377ACC"/>
    <w:rsid w:val="00385BF6"/>
    <w:rsid w:val="00393241"/>
    <w:rsid w:val="003979C3"/>
    <w:rsid w:val="003A23DC"/>
    <w:rsid w:val="003A7914"/>
    <w:rsid w:val="003C49AC"/>
    <w:rsid w:val="003C6E2E"/>
    <w:rsid w:val="00400381"/>
    <w:rsid w:val="004149D3"/>
    <w:rsid w:val="00421190"/>
    <w:rsid w:val="00432726"/>
    <w:rsid w:val="00436CBA"/>
    <w:rsid w:val="00440153"/>
    <w:rsid w:val="0044050F"/>
    <w:rsid w:val="0045035E"/>
    <w:rsid w:val="00450638"/>
    <w:rsid w:val="00457607"/>
    <w:rsid w:val="0047046C"/>
    <w:rsid w:val="0047560D"/>
    <w:rsid w:val="00475D56"/>
    <w:rsid w:val="0049032D"/>
    <w:rsid w:val="004B3056"/>
    <w:rsid w:val="004C0A42"/>
    <w:rsid w:val="004E3AEE"/>
    <w:rsid w:val="004E5067"/>
    <w:rsid w:val="004F3B2A"/>
    <w:rsid w:val="0050450F"/>
    <w:rsid w:val="00523947"/>
    <w:rsid w:val="0055210B"/>
    <w:rsid w:val="00567465"/>
    <w:rsid w:val="0057651E"/>
    <w:rsid w:val="00576EB1"/>
    <w:rsid w:val="00585C94"/>
    <w:rsid w:val="00593F9A"/>
    <w:rsid w:val="005979A5"/>
    <w:rsid w:val="005B6E8E"/>
    <w:rsid w:val="005D577D"/>
    <w:rsid w:val="005E560B"/>
    <w:rsid w:val="005F10D8"/>
    <w:rsid w:val="006127C1"/>
    <w:rsid w:val="00615D3E"/>
    <w:rsid w:val="00617BBF"/>
    <w:rsid w:val="00627F9B"/>
    <w:rsid w:val="00643575"/>
    <w:rsid w:val="00651D88"/>
    <w:rsid w:val="00665DCF"/>
    <w:rsid w:val="00671AFF"/>
    <w:rsid w:val="006807B0"/>
    <w:rsid w:val="0068086F"/>
    <w:rsid w:val="00681C2E"/>
    <w:rsid w:val="006964DA"/>
    <w:rsid w:val="00697D4B"/>
    <w:rsid w:val="006B4913"/>
    <w:rsid w:val="006C4D30"/>
    <w:rsid w:val="006D40E5"/>
    <w:rsid w:val="006D590F"/>
    <w:rsid w:val="006E12D2"/>
    <w:rsid w:val="006E5086"/>
    <w:rsid w:val="007307F2"/>
    <w:rsid w:val="007330C2"/>
    <w:rsid w:val="0073552E"/>
    <w:rsid w:val="0074459F"/>
    <w:rsid w:val="00746361"/>
    <w:rsid w:val="007474E4"/>
    <w:rsid w:val="00747BBE"/>
    <w:rsid w:val="007515F5"/>
    <w:rsid w:val="00753276"/>
    <w:rsid w:val="00770EF1"/>
    <w:rsid w:val="00775D25"/>
    <w:rsid w:val="00783199"/>
    <w:rsid w:val="00787471"/>
    <w:rsid w:val="00787B1D"/>
    <w:rsid w:val="00792A3E"/>
    <w:rsid w:val="00792D61"/>
    <w:rsid w:val="007B3B82"/>
    <w:rsid w:val="007E2CAD"/>
    <w:rsid w:val="007E3E8D"/>
    <w:rsid w:val="007E52E7"/>
    <w:rsid w:val="007F7BA3"/>
    <w:rsid w:val="008044D6"/>
    <w:rsid w:val="0081525F"/>
    <w:rsid w:val="00822E1D"/>
    <w:rsid w:val="00823449"/>
    <w:rsid w:val="0082415F"/>
    <w:rsid w:val="008450E5"/>
    <w:rsid w:val="008652AA"/>
    <w:rsid w:val="00883F4C"/>
    <w:rsid w:val="00892328"/>
    <w:rsid w:val="00895174"/>
    <w:rsid w:val="008B39BE"/>
    <w:rsid w:val="008B6304"/>
    <w:rsid w:val="008C080A"/>
    <w:rsid w:val="00900E19"/>
    <w:rsid w:val="009045E6"/>
    <w:rsid w:val="009046C2"/>
    <w:rsid w:val="009104AC"/>
    <w:rsid w:val="0092192C"/>
    <w:rsid w:val="009313BE"/>
    <w:rsid w:val="00945B3C"/>
    <w:rsid w:val="0095478A"/>
    <w:rsid w:val="0096489A"/>
    <w:rsid w:val="00966F70"/>
    <w:rsid w:val="0098037D"/>
    <w:rsid w:val="0098664A"/>
    <w:rsid w:val="00997B11"/>
    <w:rsid w:val="009B45F6"/>
    <w:rsid w:val="009B552E"/>
    <w:rsid w:val="009C5034"/>
    <w:rsid w:val="009D4D39"/>
    <w:rsid w:val="009D6EEA"/>
    <w:rsid w:val="009D7542"/>
    <w:rsid w:val="009E5638"/>
    <w:rsid w:val="00A0355D"/>
    <w:rsid w:val="00A10688"/>
    <w:rsid w:val="00A14503"/>
    <w:rsid w:val="00A15186"/>
    <w:rsid w:val="00A15F87"/>
    <w:rsid w:val="00A2388A"/>
    <w:rsid w:val="00A45A01"/>
    <w:rsid w:val="00A63A51"/>
    <w:rsid w:val="00A67BFB"/>
    <w:rsid w:val="00A82FB9"/>
    <w:rsid w:val="00B060AD"/>
    <w:rsid w:val="00B156A0"/>
    <w:rsid w:val="00B22D95"/>
    <w:rsid w:val="00B2304E"/>
    <w:rsid w:val="00B37573"/>
    <w:rsid w:val="00B4396B"/>
    <w:rsid w:val="00B507D5"/>
    <w:rsid w:val="00B532E8"/>
    <w:rsid w:val="00B60FC2"/>
    <w:rsid w:val="00B7689A"/>
    <w:rsid w:val="00B771B4"/>
    <w:rsid w:val="00BA1DAD"/>
    <w:rsid w:val="00BA367E"/>
    <w:rsid w:val="00BA3927"/>
    <w:rsid w:val="00BB28A3"/>
    <w:rsid w:val="00BB76BC"/>
    <w:rsid w:val="00BD16A9"/>
    <w:rsid w:val="00BD4298"/>
    <w:rsid w:val="00BF7405"/>
    <w:rsid w:val="00C01A40"/>
    <w:rsid w:val="00C20AB7"/>
    <w:rsid w:val="00C4070B"/>
    <w:rsid w:val="00C71ED1"/>
    <w:rsid w:val="00C85672"/>
    <w:rsid w:val="00C92554"/>
    <w:rsid w:val="00C96FDF"/>
    <w:rsid w:val="00CA423A"/>
    <w:rsid w:val="00CA6555"/>
    <w:rsid w:val="00CC4530"/>
    <w:rsid w:val="00CE6726"/>
    <w:rsid w:val="00CF0117"/>
    <w:rsid w:val="00CF416C"/>
    <w:rsid w:val="00D173A4"/>
    <w:rsid w:val="00D175AB"/>
    <w:rsid w:val="00D274A2"/>
    <w:rsid w:val="00D600C8"/>
    <w:rsid w:val="00D64BF0"/>
    <w:rsid w:val="00D66957"/>
    <w:rsid w:val="00D80782"/>
    <w:rsid w:val="00DA079E"/>
    <w:rsid w:val="00DA4D7E"/>
    <w:rsid w:val="00DC788F"/>
    <w:rsid w:val="00DF64EE"/>
    <w:rsid w:val="00E02409"/>
    <w:rsid w:val="00E2043C"/>
    <w:rsid w:val="00E25B9B"/>
    <w:rsid w:val="00E3131B"/>
    <w:rsid w:val="00E44C6C"/>
    <w:rsid w:val="00E46363"/>
    <w:rsid w:val="00E643E8"/>
    <w:rsid w:val="00E772E1"/>
    <w:rsid w:val="00E93037"/>
    <w:rsid w:val="00E96E98"/>
    <w:rsid w:val="00EA2586"/>
    <w:rsid w:val="00EA2912"/>
    <w:rsid w:val="00EA35AC"/>
    <w:rsid w:val="00EC3477"/>
    <w:rsid w:val="00EC7F7F"/>
    <w:rsid w:val="00ED341D"/>
    <w:rsid w:val="00EF4E79"/>
    <w:rsid w:val="00EF6960"/>
    <w:rsid w:val="00F1008D"/>
    <w:rsid w:val="00F17DD4"/>
    <w:rsid w:val="00F231D3"/>
    <w:rsid w:val="00F27BA5"/>
    <w:rsid w:val="00F432CB"/>
    <w:rsid w:val="00F57535"/>
    <w:rsid w:val="00F638F0"/>
    <w:rsid w:val="00F80D0B"/>
    <w:rsid w:val="00F80E34"/>
    <w:rsid w:val="00F84D6D"/>
    <w:rsid w:val="00F931C8"/>
    <w:rsid w:val="00F971D9"/>
    <w:rsid w:val="00FA0F53"/>
    <w:rsid w:val="00FA4490"/>
    <w:rsid w:val="00FC2316"/>
    <w:rsid w:val="00FD61AD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40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C4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C49AC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C4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C49AC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2016-01-18T07:31:00Z</cp:lastPrinted>
  <dcterms:created xsi:type="dcterms:W3CDTF">2016-01-11T06:55:00Z</dcterms:created>
  <dcterms:modified xsi:type="dcterms:W3CDTF">2016-03-15T05:49:00Z</dcterms:modified>
</cp:coreProperties>
</file>