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BF" w:rsidRDefault="005329BF" w:rsidP="005329BF">
      <w:pPr>
        <w:spacing w:line="570" w:lineRule="exact"/>
        <w:rPr>
          <w:rFonts w:ascii="黑体" w:eastAsia="黑体" w:hAnsi="仿宋"/>
          <w:spacing w:val="-4"/>
          <w:szCs w:val="32"/>
        </w:rPr>
      </w:pPr>
      <w:r w:rsidRPr="00841E68">
        <w:rPr>
          <w:rFonts w:ascii="黑体" w:eastAsia="黑体" w:hAnsi="仿宋" w:hint="eastAsia"/>
          <w:spacing w:val="-4"/>
          <w:szCs w:val="32"/>
        </w:rPr>
        <w:t>附件</w:t>
      </w:r>
      <w:r>
        <w:rPr>
          <w:rFonts w:ascii="黑体" w:eastAsia="黑体" w:hAnsi="仿宋" w:hint="eastAsia"/>
          <w:spacing w:val="-4"/>
          <w:szCs w:val="32"/>
        </w:rPr>
        <w:t>2</w:t>
      </w:r>
    </w:p>
    <w:p w:rsidR="005329BF" w:rsidRPr="00841E68" w:rsidRDefault="005329BF" w:rsidP="005329BF">
      <w:pPr>
        <w:spacing w:line="570" w:lineRule="exact"/>
        <w:rPr>
          <w:rFonts w:ascii="黑体" w:eastAsia="黑体" w:hAnsi="仿宋"/>
          <w:spacing w:val="-4"/>
          <w:szCs w:val="32"/>
        </w:rPr>
      </w:pPr>
    </w:p>
    <w:p w:rsidR="005329BF" w:rsidRPr="00841E68" w:rsidRDefault="005329BF" w:rsidP="005329BF">
      <w:pPr>
        <w:spacing w:line="57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841E68">
        <w:rPr>
          <w:rFonts w:ascii="华文中宋" w:eastAsia="华文中宋" w:hAnsi="华文中宋" w:hint="eastAsia"/>
          <w:sz w:val="44"/>
          <w:szCs w:val="44"/>
        </w:rPr>
        <w:t>2014年溧阳市</w:t>
      </w:r>
      <w:r>
        <w:rPr>
          <w:rFonts w:ascii="华文中宋" w:eastAsia="华文中宋" w:hAnsi="华文中宋" w:hint="eastAsia"/>
          <w:sz w:val="44"/>
          <w:szCs w:val="44"/>
        </w:rPr>
        <w:t>经济和信息化局</w:t>
      </w:r>
      <w:r w:rsidRPr="00841E68">
        <w:rPr>
          <w:rFonts w:ascii="华文中宋" w:eastAsia="华文中宋" w:hAnsi="华文中宋" w:hint="eastAsia"/>
          <w:sz w:val="44"/>
          <w:szCs w:val="44"/>
        </w:rPr>
        <w:t>“三公”等经费决算情况表</w:t>
      </w:r>
    </w:p>
    <w:p w:rsidR="005329BF" w:rsidRDefault="005329BF" w:rsidP="005329BF">
      <w:pPr>
        <w:wordWrap w:val="0"/>
        <w:spacing w:line="300" w:lineRule="exact"/>
        <w:jc w:val="right"/>
        <w:rPr>
          <w:rFonts w:ascii="仿宋_GB2312" w:hAnsi="仿宋"/>
          <w:b/>
          <w:sz w:val="30"/>
          <w:szCs w:val="30"/>
        </w:rPr>
      </w:pPr>
    </w:p>
    <w:p w:rsidR="005329BF" w:rsidRPr="00841E68" w:rsidRDefault="005329BF" w:rsidP="005329BF">
      <w:pPr>
        <w:spacing w:line="556" w:lineRule="exact"/>
        <w:rPr>
          <w:rFonts w:ascii="仿宋_GB2312" w:eastAsia="仿宋_GB2312" w:hAnsi="仿宋"/>
          <w:sz w:val="24"/>
        </w:rPr>
      </w:pPr>
      <w:r w:rsidRPr="005329BF">
        <w:rPr>
          <w:rFonts w:ascii="汉鼎简仿宋" w:eastAsia="汉鼎简仿宋" w:hAnsi="仿宋" w:hint="eastAsia"/>
          <w:b/>
          <w:sz w:val="30"/>
          <w:szCs w:val="30"/>
        </w:rPr>
        <w:t>填报单位（盖章）：溧阳市经济和信息化局</w:t>
      </w:r>
      <w:r w:rsidRPr="005329BF">
        <w:rPr>
          <w:rFonts w:ascii="汉鼎简仿宋" w:eastAsia="汉鼎简仿宋" w:hAnsi="仿宋" w:hint="eastAsia"/>
          <w:sz w:val="30"/>
          <w:szCs w:val="30"/>
        </w:rPr>
        <w:t xml:space="preserve">  </w:t>
      </w:r>
      <w:r>
        <w:rPr>
          <w:rFonts w:ascii="仿宋_GB2312" w:hAnsi="仿宋" w:hint="eastAsia"/>
          <w:sz w:val="30"/>
          <w:szCs w:val="30"/>
        </w:rPr>
        <w:t xml:space="preserve">    </w:t>
      </w:r>
      <w:r w:rsidRPr="00841E68">
        <w:rPr>
          <w:rFonts w:ascii="仿宋_GB2312" w:eastAsia="仿宋_GB2312" w:hAnsi="仿宋" w:hint="eastAsia"/>
          <w:sz w:val="30"/>
          <w:szCs w:val="30"/>
        </w:rPr>
        <w:t>单位：万元</w:t>
      </w:r>
    </w:p>
    <w:tbl>
      <w:tblPr>
        <w:tblW w:w="873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424"/>
        <w:gridCol w:w="4308"/>
      </w:tblGrid>
      <w:tr w:rsidR="005329BF" w:rsidRPr="00B83BB8" w:rsidTr="00532D91">
        <w:trPr>
          <w:trHeight w:val="573"/>
          <w:jc w:val="center"/>
        </w:trPr>
        <w:tc>
          <w:tcPr>
            <w:tcW w:w="4424" w:type="dxa"/>
            <w:shd w:val="clear" w:color="auto" w:fill="auto"/>
            <w:noWrap/>
            <w:vAlign w:val="center"/>
          </w:tcPr>
          <w:p w:rsidR="005329BF" w:rsidRPr="00532CEA" w:rsidRDefault="005329BF" w:rsidP="00532D91">
            <w:pPr>
              <w:spacing w:line="500" w:lineRule="exact"/>
              <w:jc w:val="center"/>
              <w:rPr>
                <w:rFonts w:ascii="仿宋_GB2312" w:eastAsia="仿宋_GB2312" w:hAnsi="仿宋"/>
                <w:bCs/>
                <w:color w:val="000000"/>
                <w:sz w:val="32"/>
                <w:szCs w:val="32"/>
              </w:rPr>
            </w:pPr>
            <w:r w:rsidRPr="00532CEA">
              <w:rPr>
                <w:rFonts w:ascii="仿宋_GB2312" w:eastAsia="仿宋_GB2312" w:hAnsi="仿宋" w:hint="eastAsia"/>
                <w:bCs/>
                <w:color w:val="000000"/>
                <w:sz w:val="32"/>
                <w:szCs w:val="32"/>
              </w:rPr>
              <w:t>项   目</w:t>
            </w:r>
          </w:p>
        </w:tc>
        <w:tc>
          <w:tcPr>
            <w:tcW w:w="4308" w:type="dxa"/>
            <w:shd w:val="clear" w:color="auto" w:fill="auto"/>
            <w:noWrap/>
            <w:vAlign w:val="center"/>
          </w:tcPr>
          <w:p w:rsidR="005329BF" w:rsidRPr="00532CEA" w:rsidRDefault="005329BF" w:rsidP="00532D91">
            <w:pPr>
              <w:spacing w:line="500" w:lineRule="exact"/>
              <w:jc w:val="center"/>
              <w:rPr>
                <w:rFonts w:ascii="仿宋_GB2312" w:eastAsia="仿宋_GB2312" w:hAnsi="仿宋"/>
                <w:bCs/>
                <w:color w:val="000000"/>
                <w:sz w:val="32"/>
                <w:szCs w:val="32"/>
              </w:rPr>
            </w:pPr>
            <w:r w:rsidRPr="00532CEA">
              <w:rPr>
                <w:rFonts w:ascii="仿宋_GB2312" w:eastAsia="仿宋_GB2312" w:hAnsi="仿宋" w:hint="eastAsia"/>
                <w:bCs/>
                <w:color w:val="000000"/>
                <w:sz w:val="32"/>
                <w:szCs w:val="32"/>
              </w:rPr>
              <w:t>决算数</w:t>
            </w:r>
          </w:p>
        </w:tc>
      </w:tr>
      <w:tr w:rsidR="005329BF" w:rsidRPr="00B83BB8" w:rsidTr="00532D91">
        <w:trPr>
          <w:trHeight w:val="650"/>
          <w:jc w:val="center"/>
        </w:trPr>
        <w:tc>
          <w:tcPr>
            <w:tcW w:w="4424" w:type="dxa"/>
            <w:shd w:val="clear" w:color="auto" w:fill="auto"/>
            <w:noWrap/>
            <w:vAlign w:val="center"/>
          </w:tcPr>
          <w:p w:rsidR="005329BF" w:rsidRPr="00532CEA" w:rsidRDefault="005329BF" w:rsidP="00532D91">
            <w:pPr>
              <w:spacing w:line="5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532CEA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合  计</w:t>
            </w:r>
          </w:p>
        </w:tc>
        <w:tc>
          <w:tcPr>
            <w:tcW w:w="4308" w:type="dxa"/>
            <w:shd w:val="clear" w:color="auto" w:fill="auto"/>
            <w:noWrap/>
            <w:vAlign w:val="center"/>
          </w:tcPr>
          <w:p w:rsidR="005329BF" w:rsidRPr="00532CEA" w:rsidRDefault="005329BF" w:rsidP="002E07B8">
            <w:pPr>
              <w:spacing w:line="500" w:lineRule="exact"/>
              <w:ind w:firstLine="600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532CEA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7.44</w:t>
            </w:r>
          </w:p>
        </w:tc>
      </w:tr>
      <w:tr w:rsidR="005329BF" w:rsidRPr="00B83BB8" w:rsidTr="00532D91">
        <w:trPr>
          <w:trHeight w:val="426"/>
          <w:jc w:val="center"/>
        </w:trPr>
        <w:tc>
          <w:tcPr>
            <w:tcW w:w="4424" w:type="dxa"/>
            <w:shd w:val="clear" w:color="auto" w:fill="auto"/>
            <w:noWrap/>
            <w:vAlign w:val="center"/>
          </w:tcPr>
          <w:p w:rsidR="005329BF" w:rsidRPr="00532CEA" w:rsidRDefault="005329BF" w:rsidP="00532CEA">
            <w:pPr>
              <w:spacing w:line="500" w:lineRule="exact"/>
              <w:ind w:firstLineChars="117" w:firstLine="374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532CEA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因公出国（境）费用</w:t>
            </w:r>
          </w:p>
        </w:tc>
        <w:tc>
          <w:tcPr>
            <w:tcW w:w="4308" w:type="dxa"/>
            <w:shd w:val="clear" w:color="auto" w:fill="auto"/>
            <w:noWrap/>
            <w:vAlign w:val="center"/>
          </w:tcPr>
          <w:p w:rsidR="005329BF" w:rsidRPr="00532CEA" w:rsidRDefault="002E07B8" w:rsidP="002E07B8">
            <w:pPr>
              <w:spacing w:line="500" w:lineRule="exact"/>
              <w:ind w:firstLine="600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0</w:t>
            </w:r>
          </w:p>
        </w:tc>
      </w:tr>
      <w:tr w:rsidR="005329BF" w:rsidRPr="00B83BB8" w:rsidTr="00532D91">
        <w:trPr>
          <w:trHeight w:val="434"/>
          <w:jc w:val="center"/>
        </w:trPr>
        <w:tc>
          <w:tcPr>
            <w:tcW w:w="4424" w:type="dxa"/>
            <w:shd w:val="clear" w:color="auto" w:fill="auto"/>
            <w:noWrap/>
            <w:vAlign w:val="center"/>
          </w:tcPr>
          <w:p w:rsidR="005329BF" w:rsidRPr="00532CEA" w:rsidRDefault="005329BF" w:rsidP="00532CEA">
            <w:pPr>
              <w:spacing w:line="500" w:lineRule="exact"/>
              <w:ind w:firstLineChars="117" w:firstLine="374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532CEA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公务接待费</w:t>
            </w:r>
          </w:p>
        </w:tc>
        <w:tc>
          <w:tcPr>
            <w:tcW w:w="4308" w:type="dxa"/>
            <w:shd w:val="clear" w:color="auto" w:fill="auto"/>
            <w:noWrap/>
            <w:vAlign w:val="center"/>
          </w:tcPr>
          <w:p w:rsidR="005329BF" w:rsidRPr="00532CEA" w:rsidRDefault="005329BF" w:rsidP="002E07B8">
            <w:pPr>
              <w:spacing w:line="500" w:lineRule="exact"/>
              <w:ind w:firstLine="600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532CEA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7.44</w:t>
            </w:r>
          </w:p>
        </w:tc>
      </w:tr>
      <w:tr w:rsidR="005329BF" w:rsidRPr="00B83BB8" w:rsidTr="00532D91">
        <w:trPr>
          <w:trHeight w:val="413"/>
          <w:jc w:val="center"/>
        </w:trPr>
        <w:tc>
          <w:tcPr>
            <w:tcW w:w="4424" w:type="dxa"/>
            <w:shd w:val="clear" w:color="auto" w:fill="auto"/>
            <w:noWrap/>
            <w:vAlign w:val="center"/>
          </w:tcPr>
          <w:p w:rsidR="005329BF" w:rsidRPr="00532CEA" w:rsidRDefault="005329BF" w:rsidP="00532CEA">
            <w:pPr>
              <w:spacing w:line="500" w:lineRule="exact"/>
              <w:ind w:firstLineChars="117" w:firstLine="374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532CEA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公务用车费</w:t>
            </w:r>
          </w:p>
        </w:tc>
        <w:tc>
          <w:tcPr>
            <w:tcW w:w="4308" w:type="dxa"/>
            <w:shd w:val="clear" w:color="auto" w:fill="auto"/>
            <w:noWrap/>
            <w:vAlign w:val="center"/>
          </w:tcPr>
          <w:p w:rsidR="005329BF" w:rsidRPr="00532CEA" w:rsidRDefault="002E07B8" w:rsidP="002E07B8">
            <w:pPr>
              <w:spacing w:line="500" w:lineRule="exact"/>
              <w:ind w:firstLine="600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0</w:t>
            </w:r>
          </w:p>
        </w:tc>
      </w:tr>
      <w:tr w:rsidR="005329BF" w:rsidRPr="00B83BB8" w:rsidTr="00532D91">
        <w:trPr>
          <w:trHeight w:val="636"/>
          <w:jc w:val="center"/>
        </w:trPr>
        <w:tc>
          <w:tcPr>
            <w:tcW w:w="4424" w:type="dxa"/>
            <w:shd w:val="clear" w:color="auto" w:fill="auto"/>
            <w:noWrap/>
            <w:vAlign w:val="center"/>
          </w:tcPr>
          <w:p w:rsidR="005329BF" w:rsidRPr="00532CEA" w:rsidRDefault="005329BF" w:rsidP="00532CEA">
            <w:pPr>
              <w:spacing w:line="500" w:lineRule="exact"/>
              <w:ind w:firstLineChars="100" w:firstLine="32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532CEA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其中：（1）公务用车运行维护费</w:t>
            </w:r>
          </w:p>
        </w:tc>
        <w:tc>
          <w:tcPr>
            <w:tcW w:w="4308" w:type="dxa"/>
            <w:shd w:val="clear" w:color="auto" w:fill="auto"/>
            <w:noWrap/>
            <w:vAlign w:val="center"/>
          </w:tcPr>
          <w:p w:rsidR="005329BF" w:rsidRPr="00532CEA" w:rsidRDefault="002E07B8" w:rsidP="002E07B8">
            <w:pPr>
              <w:spacing w:line="500" w:lineRule="exact"/>
              <w:ind w:firstLine="600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0</w:t>
            </w:r>
          </w:p>
        </w:tc>
      </w:tr>
      <w:tr w:rsidR="005329BF" w:rsidRPr="00B83BB8" w:rsidTr="00532D91">
        <w:trPr>
          <w:trHeight w:val="426"/>
          <w:jc w:val="center"/>
        </w:trPr>
        <w:tc>
          <w:tcPr>
            <w:tcW w:w="4424" w:type="dxa"/>
            <w:shd w:val="clear" w:color="auto" w:fill="auto"/>
            <w:noWrap/>
            <w:vAlign w:val="center"/>
          </w:tcPr>
          <w:p w:rsidR="005329BF" w:rsidRPr="00532CEA" w:rsidRDefault="005329BF" w:rsidP="00532CEA">
            <w:pPr>
              <w:spacing w:line="500" w:lineRule="exact"/>
              <w:ind w:firstLineChars="175" w:firstLine="56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532CEA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 xml:space="preserve">    （2）公务用车购置</w:t>
            </w:r>
          </w:p>
        </w:tc>
        <w:tc>
          <w:tcPr>
            <w:tcW w:w="4308" w:type="dxa"/>
            <w:shd w:val="clear" w:color="auto" w:fill="auto"/>
            <w:noWrap/>
            <w:vAlign w:val="center"/>
          </w:tcPr>
          <w:p w:rsidR="005329BF" w:rsidRPr="00532CEA" w:rsidRDefault="002E07B8" w:rsidP="002E07B8">
            <w:pPr>
              <w:spacing w:line="500" w:lineRule="exact"/>
              <w:ind w:firstLine="600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0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10C" w:rsidRDefault="00CB510C" w:rsidP="00D50B8B">
      <w:pPr>
        <w:spacing w:after="0"/>
      </w:pPr>
      <w:r>
        <w:separator/>
      </w:r>
    </w:p>
  </w:endnote>
  <w:endnote w:type="continuationSeparator" w:id="0">
    <w:p w:rsidR="00CB510C" w:rsidRDefault="00CB510C" w:rsidP="00D50B8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鼎简仿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7B8" w:rsidRDefault="002E07B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7B8" w:rsidRDefault="002E07B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7B8" w:rsidRDefault="002E07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10C" w:rsidRDefault="00CB510C" w:rsidP="00D50B8B">
      <w:pPr>
        <w:spacing w:after="0"/>
      </w:pPr>
      <w:r>
        <w:separator/>
      </w:r>
    </w:p>
  </w:footnote>
  <w:footnote w:type="continuationSeparator" w:id="0">
    <w:p w:rsidR="00CB510C" w:rsidRDefault="00CB510C" w:rsidP="00D50B8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7B8" w:rsidRDefault="002E07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B8B" w:rsidRDefault="00D50B8B" w:rsidP="002E07B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7B8" w:rsidRDefault="002E07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D7E45"/>
    <w:rsid w:val="002963DC"/>
    <w:rsid w:val="002E07B8"/>
    <w:rsid w:val="00323B43"/>
    <w:rsid w:val="003D37D8"/>
    <w:rsid w:val="00426133"/>
    <w:rsid w:val="004358AB"/>
    <w:rsid w:val="004907F2"/>
    <w:rsid w:val="005329BF"/>
    <w:rsid w:val="00532CEA"/>
    <w:rsid w:val="00597076"/>
    <w:rsid w:val="00723A54"/>
    <w:rsid w:val="00745025"/>
    <w:rsid w:val="008B7726"/>
    <w:rsid w:val="00A479B1"/>
    <w:rsid w:val="00CB510C"/>
    <w:rsid w:val="00D31D50"/>
    <w:rsid w:val="00D50B8B"/>
    <w:rsid w:val="00D93AE6"/>
    <w:rsid w:val="00F3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B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B8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B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B8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2016-08-12T08:48:00Z</dcterms:modified>
</cp:coreProperties>
</file>