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58" w:rsidRDefault="00235C58" w:rsidP="00235C58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</w:p>
    <w:p w:rsidR="00235C58" w:rsidRDefault="00235C58" w:rsidP="00235C5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拟认定2019年溧阳市示范家庭农场的公示名单</w:t>
      </w:r>
    </w:p>
    <w:tbl>
      <w:tblPr>
        <w:tblW w:w="8334" w:type="dxa"/>
        <w:jc w:val="center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1572"/>
        <w:gridCol w:w="3432"/>
        <w:gridCol w:w="852"/>
        <w:gridCol w:w="1869"/>
      </w:tblGrid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  <w:lang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  <w:lang/>
              </w:rPr>
              <w:t>农场编号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  <w:lang/>
              </w:rPr>
              <w:t>家庭农场名称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  <w:lang/>
              </w:rPr>
              <w:t>农场主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  <w:lang/>
              </w:rPr>
              <w:t>经营场所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320481100131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溧城素珍家庭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王志军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城镇倪庄村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320481100121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城南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环家庭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朱国忠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城镇大林村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320481001011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城波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果树种植家庭农场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朱汉平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昆仑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街道胡桥村</w:t>
            </w:r>
            <w:proofErr w:type="gramEnd"/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320481100036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溧阳市昆仑街道石土岭茶树种植家庭农场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戴丽华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昆仑街道陶家村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320481100115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城春元葡萄种植家庭农场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蒋春元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昆仑街道陶家村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320481106095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溧阳市天目乐园水果种植家庭农场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顾志成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天目湖镇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毛尖村</w:t>
            </w:r>
            <w:proofErr w:type="gramEnd"/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320481106140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溧阳市天目湖景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茶果种植家庭农场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缪洪生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天目湖镇观山村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320481106048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目湖晨晓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茶树种植家庭农场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王纪保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天目湖杨村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320481106044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溧阳市天目湖山水湾茶树种植家庭农场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王俊军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天目湖杨村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320481101036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飘家庭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杨跃明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头镇前六村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320481101019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头镇吕杰水产养殖家庭农场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吕杰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头镇前六村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320481101035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埭头建锋粮食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胡建锋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头镇后六村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320481103005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市戴埠新桥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文军粮食家庭农场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王文军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戴埠镇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新桥村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320481114140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市优鲜达家庭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姜俊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南渡镇石街村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320481114127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溧阳市南渡王国平水产养殖家庭农场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王国平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镇强埠村</w:t>
            </w:r>
            <w:proofErr w:type="gramEnd"/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320481114144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溧阳市南渡宏运水稻种植家庭农场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李国彬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南渡镇新河村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320481114147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溧阳市南渡旭东水产养殖家庭农场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芮旭东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南渡镇钱家圩村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320481114023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溧阳市南渡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镇朝忠家庭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黄朝忠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南渡镇梅庄村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320481114149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南渡南宏水稻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李文韬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南渡镇新河村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320481107104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别桥巧平谷物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严巧平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别桥镇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古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320481109193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滋家庭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仲玉平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上兴镇龙峰村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320481109208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溧阳市克劳福德家庭农场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陈钢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上兴镇万家边村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320481109119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溧阳市上兴水银家庭农场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伊水银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镇圩庄村</w:t>
            </w:r>
            <w:proofErr w:type="gramEnd"/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320481109043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秀粮食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王顺华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上兴镇永和村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320481109207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溧阳市上兴食田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畔家庭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张青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320481109211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溧阳市上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兴丽琴粮食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戴丽华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320481109089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溧阳市上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兴徐来富家庭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徐来富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上兴镇吐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320481109194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溧阳市上兴明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德家庭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李明德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上兴镇龙峰村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320481109016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平家庭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余洪平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上兴镇余巷村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320481109196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溧阳市上兴绿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菁源家庭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王华勤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上兴镇桥东干村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320481109164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溧阳市上兴镇荷花仙子苗木种植家庭农场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卢和仙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兴镇蒲村</w:t>
            </w:r>
            <w:proofErr w:type="gramEnd"/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320481109172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溧阳市上兴镇余明安水产养殖家庭农场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余明安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上兴镇余巷村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320481109163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溧阳市小潘家庭农场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潘斗义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巷村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320481109212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溧阳市上兴卫英家庭农场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孙卫英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上兴镇龙峰村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320481109214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溧阳市上兴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之祎家庭农场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彭静娟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兴镇蒲村</w:t>
            </w:r>
            <w:proofErr w:type="gramEnd"/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320481111085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葛氏家庭农场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葛云龙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镇姜下村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320481116032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洲粮食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乐爱平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镇金峰村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320481116136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美谷物种植家庭农场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刘银美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镇新塘村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320481116061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海洋家庭农场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史华网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镇社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村</w:t>
            </w:r>
          </w:p>
        </w:tc>
      </w:tr>
      <w:tr w:rsidR="00235C58" w:rsidTr="00696827">
        <w:trPr>
          <w:trHeight w:hRule="exact" w:val="76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320481116063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溧阳市裕国家庭农场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李裕国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C58" w:rsidRDefault="00235C58" w:rsidP="006968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镇丁山村</w:t>
            </w:r>
          </w:p>
        </w:tc>
      </w:tr>
    </w:tbl>
    <w:p w:rsidR="00235C58" w:rsidRDefault="00235C58" w:rsidP="00235C58">
      <w:pPr>
        <w:ind w:firstLineChars="1500" w:firstLine="4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                          </w:t>
      </w:r>
    </w:p>
    <w:p w:rsidR="00235C58" w:rsidRDefault="00235C58" w:rsidP="00235C58"/>
    <w:p w:rsidR="00235C58" w:rsidRDefault="00235C58" w:rsidP="00235C58">
      <w:bookmarkStart w:id="0" w:name="_GoBack"/>
      <w:bookmarkEnd w:id="0"/>
    </w:p>
    <w:p w:rsidR="004209E0" w:rsidRDefault="004209E0"/>
    <w:sectPr w:rsidR="004209E0" w:rsidSect="00826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7D" w:rsidRDefault="00A6067D" w:rsidP="00235C58">
      <w:r>
        <w:separator/>
      </w:r>
    </w:p>
  </w:endnote>
  <w:endnote w:type="continuationSeparator" w:id="0">
    <w:p w:rsidR="00A6067D" w:rsidRDefault="00A6067D" w:rsidP="0023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7D" w:rsidRDefault="00A6067D" w:rsidP="00235C58">
      <w:r>
        <w:separator/>
      </w:r>
    </w:p>
  </w:footnote>
  <w:footnote w:type="continuationSeparator" w:id="0">
    <w:p w:rsidR="00A6067D" w:rsidRDefault="00A6067D" w:rsidP="00235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C58"/>
    <w:rsid w:val="00235C58"/>
    <w:rsid w:val="004209E0"/>
    <w:rsid w:val="00A6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C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2019-08-06T07:25:00Z</dcterms:created>
  <dcterms:modified xsi:type="dcterms:W3CDTF">2019-08-06T07:26:00Z</dcterms:modified>
</cp:coreProperties>
</file>