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62BF5" w:rsidP="00D31D50">
      <w:pPr>
        <w:spacing w:line="220" w:lineRule="atLeast"/>
        <w:rPr>
          <w:rFonts w:hint="eastAsia"/>
        </w:rPr>
      </w:pPr>
      <w:r>
        <w:rPr>
          <w:rFonts w:hint="eastAsia"/>
        </w:rPr>
        <w:t>附表</w:t>
      </w:r>
      <w:r>
        <w:rPr>
          <w:rFonts w:hint="eastAsia"/>
        </w:rPr>
        <w:t>1</w:t>
      </w:r>
    </w:p>
    <w:p w:rsidR="00662BF5" w:rsidRDefault="00662BF5" w:rsidP="00662BF5">
      <w:pPr>
        <w:spacing w:line="220" w:lineRule="atLeast"/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各镇（区）</w:t>
      </w:r>
      <w:r w:rsidRPr="00C414FD">
        <w:rPr>
          <w:rFonts w:asciiTheme="minorEastAsia" w:eastAsiaTheme="minorEastAsia" w:hAnsiTheme="minorEastAsia" w:hint="eastAsia"/>
          <w:sz w:val="36"/>
          <w:szCs w:val="36"/>
        </w:rPr>
        <w:t>冶金等工贸企业较大危险因素辨识</w:t>
      </w:r>
    </w:p>
    <w:p w:rsidR="00662BF5" w:rsidRDefault="00662BF5" w:rsidP="00662BF5">
      <w:pPr>
        <w:spacing w:line="220" w:lineRule="atLeast"/>
        <w:jc w:val="center"/>
      </w:pPr>
      <w:r>
        <w:rPr>
          <w:rFonts w:asciiTheme="minorEastAsia" w:eastAsiaTheme="minorEastAsia" w:hAnsiTheme="minorEastAsia" w:hint="eastAsia"/>
          <w:sz w:val="36"/>
          <w:szCs w:val="36"/>
        </w:rPr>
        <w:t>示范企业名单</w:t>
      </w:r>
    </w:p>
    <w:tbl>
      <w:tblPr>
        <w:tblStyle w:val="a3"/>
        <w:tblW w:w="0" w:type="auto"/>
        <w:tblLook w:val="04A0"/>
      </w:tblPr>
      <w:tblGrid>
        <w:gridCol w:w="4361"/>
        <w:gridCol w:w="1701"/>
        <w:gridCol w:w="1276"/>
        <w:gridCol w:w="1184"/>
      </w:tblGrid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镇区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行业</w:t>
            </w:r>
          </w:p>
        </w:tc>
        <w:tc>
          <w:tcPr>
            <w:tcW w:w="1184" w:type="dxa"/>
            <w:vAlign w:val="center"/>
          </w:tcPr>
          <w:p w:rsid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hyperlink r:id="rId4" w:history="1">
              <w:r w:rsidRPr="00662BF5">
                <w:rPr>
                  <w:rFonts w:asciiTheme="minorEastAsia" w:eastAsiaTheme="minorEastAsia" w:hAnsiTheme="minorEastAsia"/>
                  <w:sz w:val="28"/>
                  <w:szCs w:val="28"/>
                </w:rPr>
                <w:t>溧阳天山水泥有限公司</w:t>
              </w:r>
            </w:hyperlink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上兴镇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建材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江苏国强镀锌实业有限公司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上兴镇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建材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hyperlink r:id="rId5" w:history="1">
              <w:r w:rsidRPr="00662BF5">
                <w:rPr>
                  <w:rFonts w:asciiTheme="minorEastAsia" w:eastAsiaTheme="minorEastAsia" w:hAnsiTheme="minorEastAsia"/>
                  <w:sz w:val="28"/>
                  <w:szCs w:val="28"/>
                </w:rPr>
                <w:t>溧阳市科华机械制造有限公司</w:t>
              </w:r>
            </w:hyperlink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竹箦镇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hyperlink r:id="rId6" w:history="1">
              <w:r w:rsidRPr="00662BF5">
                <w:rPr>
                  <w:rFonts w:asciiTheme="minorEastAsia" w:eastAsiaTheme="minorEastAsia" w:hAnsiTheme="minorEastAsia"/>
                  <w:sz w:val="28"/>
                  <w:szCs w:val="28"/>
                </w:rPr>
                <w:t>溧阳市万盛铸造有限公司</w:t>
              </w:r>
            </w:hyperlink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竹箦镇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冶金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溧阳市濑江金属制品有限公司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南渡镇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冶金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hyperlink r:id="rId7" w:history="1">
              <w:r w:rsidRPr="00662BF5">
                <w:rPr>
                  <w:rFonts w:asciiTheme="minorEastAsia" w:eastAsiaTheme="minorEastAsia" w:hAnsiTheme="minorEastAsia"/>
                  <w:sz w:val="28"/>
                  <w:szCs w:val="28"/>
                </w:rPr>
                <w:t>江苏瑞昕金属制品科技有限公司</w:t>
              </w:r>
            </w:hyperlink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南渡镇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建材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溧阳市华磊锻造有限公司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戴埠镇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冶金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溧阳市金泰锻造有限公司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戴埠镇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冶金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布勒（常州）机械有限公司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天目湖镇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溧阳市中材重型机器有限公司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天目湖镇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波士顿电池（江苏）有限公司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5CBA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</w:t>
            </w:r>
            <w:r w:rsidR="00662BF5"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中关村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科技产业园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轻工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溧阳二十八所系统装备有限公司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5CBA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</w:t>
            </w: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中关村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科技产业园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溧阳罗地亚稀土新材料有限公司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溧城镇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冶金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江苏宏光钢铁有限公司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溧城镇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冶金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江苏振达钢铁有限公司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埭头镇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冶金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重庆啤酒集团常州天目湖啤酒有限公司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埭头镇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轻工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hyperlink r:id="rId8" w:history="1">
              <w:r w:rsidRPr="00662BF5">
                <w:rPr>
                  <w:rFonts w:asciiTheme="minorEastAsia" w:eastAsiaTheme="minorEastAsia" w:hAnsiTheme="minorEastAsia"/>
                  <w:sz w:val="28"/>
                  <w:szCs w:val="28"/>
                </w:rPr>
                <w:t>江苏杭钢精密铝业有限公司</w:t>
              </w:r>
            </w:hyperlink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上黄镇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冶金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江苏扬子水泥有限公司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上黄镇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建材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溧阳市万兴特种建材有限公司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别桥镇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建材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江苏富民新材料有限公司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别桥镇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冶金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江苏华强模具科技有限公司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社渚镇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溧阳广道针织有限公司</w:t>
            </w: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社渚镇</w:t>
            </w: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62BF5">
              <w:rPr>
                <w:rFonts w:asciiTheme="minorEastAsia" w:eastAsiaTheme="minorEastAsia" w:hAnsiTheme="minorEastAsia" w:hint="eastAsia"/>
                <w:sz w:val="28"/>
                <w:szCs w:val="28"/>
              </w:rPr>
              <w:t>纺织</w:t>
            </w: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62BF5" w:rsidRPr="00662BF5" w:rsidTr="00665CBA">
        <w:tc>
          <w:tcPr>
            <w:tcW w:w="436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662BF5" w:rsidRPr="00662BF5" w:rsidRDefault="00662BF5" w:rsidP="00662BF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C65297" w:rsidRDefault="00C65297" w:rsidP="00D31D50">
      <w:pPr>
        <w:spacing w:line="220" w:lineRule="atLeast"/>
      </w:pPr>
    </w:p>
    <w:sectPr w:rsidR="00C6529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6532A"/>
    <w:rsid w:val="000A29DF"/>
    <w:rsid w:val="000A7B21"/>
    <w:rsid w:val="000D58FA"/>
    <w:rsid w:val="0017055E"/>
    <w:rsid w:val="002A0A93"/>
    <w:rsid w:val="00323B43"/>
    <w:rsid w:val="003345C8"/>
    <w:rsid w:val="00352798"/>
    <w:rsid w:val="003566CE"/>
    <w:rsid w:val="003D37D8"/>
    <w:rsid w:val="00426133"/>
    <w:rsid w:val="004358AB"/>
    <w:rsid w:val="004C7CBD"/>
    <w:rsid w:val="00646976"/>
    <w:rsid w:val="00662BF5"/>
    <w:rsid w:val="00665CBA"/>
    <w:rsid w:val="007627AD"/>
    <w:rsid w:val="00811A6A"/>
    <w:rsid w:val="00882290"/>
    <w:rsid w:val="00897909"/>
    <w:rsid w:val="008A677C"/>
    <w:rsid w:val="008B7726"/>
    <w:rsid w:val="009820A5"/>
    <w:rsid w:val="009F6FAB"/>
    <w:rsid w:val="00AA0CC0"/>
    <w:rsid w:val="00B37DE4"/>
    <w:rsid w:val="00C65297"/>
    <w:rsid w:val="00C919F8"/>
    <w:rsid w:val="00CF6D54"/>
    <w:rsid w:val="00CF75BF"/>
    <w:rsid w:val="00D31D50"/>
    <w:rsid w:val="00EF7D42"/>
    <w:rsid w:val="00F2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19F8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Company$_ctl10$btnName','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grdCompany$_ctl4$btnNam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grdCompany$_ctl5$btnName','')" TargetMode="External"/><Relationship Id="rId5" Type="http://schemas.openxmlformats.org/officeDocument/2006/relationships/hyperlink" Target="javascript:__doPostBack('grdCompany$_ctl9$btnName',''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__doPostBack('grdCompany$_ctl7$btnName','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2008-09-11T17:20:00Z</dcterms:created>
  <dcterms:modified xsi:type="dcterms:W3CDTF">2016-10-21T08:00:00Z</dcterms:modified>
</cp:coreProperties>
</file>