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2" w:rsidRPr="00BC7C1B" w:rsidRDefault="00F06652" w:rsidP="00F06652">
      <w:pPr>
        <w:jc w:val="left"/>
        <w:rPr>
          <w:rFonts w:ascii="Times New Roman" w:eastAsia="黑体" w:hAnsi="Times New Roman" w:hint="eastAsia"/>
          <w:bCs/>
          <w:sz w:val="32"/>
          <w:szCs w:val="32"/>
        </w:rPr>
      </w:pPr>
      <w:r w:rsidRPr="00BC7C1B">
        <w:rPr>
          <w:rFonts w:ascii="Times New Roman" w:eastAsia="黑体" w:hAnsi="黑体" w:hint="eastAsia"/>
          <w:bCs/>
          <w:sz w:val="32"/>
          <w:szCs w:val="32"/>
        </w:rPr>
        <w:t>附件</w:t>
      </w:r>
      <w:r>
        <w:rPr>
          <w:rFonts w:ascii="Times New Roman" w:eastAsia="黑体" w:hAnsi="黑体" w:hint="eastAsia"/>
          <w:bCs/>
          <w:sz w:val="32"/>
          <w:szCs w:val="32"/>
        </w:rPr>
        <w:t>1</w:t>
      </w:r>
    </w:p>
    <w:p w:rsidR="00F06652" w:rsidRPr="00BC7C1B" w:rsidRDefault="00F06652" w:rsidP="00F06652">
      <w:pPr>
        <w:jc w:val="center"/>
        <w:rPr>
          <w:rFonts w:ascii="Times New Roman" w:hAnsi="Times New Roman" w:hint="eastAsia"/>
          <w:bCs/>
          <w:sz w:val="44"/>
          <w:szCs w:val="44"/>
        </w:rPr>
      </w:pPr>
    </w:p>
    <w:p w:rsidR="00F06652" w:rsidRDefault="00F06652" w:rsidP="00F06652">
      <w:pPr>
        <w:spacing w:line="56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</w:rPr>
      </w:pPr>
      <w:r w:rsidRPr="00BC7C1B">
        <w:rPr>
          <w:rFonts w:ascii="Times New Roman" w:eastAsia="方正小标宋简体" w:hAnsi="Times New Roman" w:hint="eastAsia"/>
          <w:b/>
          <w:bCs/>
          <w:sz w:val="44"/>
          <w:szCs w:val="44"/>
        </w:rPr>
        <w:t>溧阳市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定点康复医疗机构</w:t>
      </w:r>
      <w:r w:rsidRPr="00BC7C1B">
        <w:rPr>
          <w:rFonts w:ascii="Times New Roman" w:eastAsia="方正小标宋简体" w:hAnsi="Times New Roman" w:hint="eastAsia"/>
          <w:b/>
          <w:bCs/>
          <w:sz w:val="44"/>
          <w:szCs w:val="44"/>
        </w:rPr>
        <w:t>按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服务单元</w:t>
      </w:r>
    </w:p>
    <w:p w:rsidR="00F06652" w:rsidRPr="00BC7C1B" w:rsidRDefault="00F06652" w:rsidP="00F06652">
      <w:pPr>
        <w:spacing w:line="56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付费方式</w:t>
      </w:r>
      <w:r w:rsidRPr="00BC7C1B">
        <w:rPr>
          <w:rFonts w:ascii="Times New Roman" w:eastAsia="方正小标宋简体" w:hAnsi="Times New Roman" w:hint="eastAsia"/>
          <w:b/>
          <w:bCs/>
          <w:sz w:val="44"/>
          <w:szCs w:val="44"/>
        </w:rPr>
        <w:t>结算标准</w:t>
      </w:r>
    </w:p>
    <w:p w:rsidR="00F06652" w:rsidRPr="00BC7C1B" w:rsidRDefault="00F06652" w:rsidP="00F06652">
      <w:pPr>
        <w:ind w:firstLineChars="200" w:firstLine="640"/>
        <w:jc w:val="center"/>
        <w:rPr>
          <w:rFonts w:ascii="Times New Roman" w:hAnsi="Times New Roman" w:hint="eastAsia"/>
          <w:bCs/>
          <w:sz w:val="32"/>
          <w:szCs w:val="32"/>
        </w:rPr>
      </w:pPr>
    </w:p>
    <w:tbl>
      <w:tblPr>
        <w:tblW w:w="494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2676"/>
        <w:gridCol w:w="1843"/>
        <w:gridCol w:w="2694"/>
      </w:tblGrid>
      <w:tr w:rsidR="00F06652" w:rsidRPr="00BC7C1B" w:rsidTr="00C93996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类别</w:t>
            </w:r>
          </w:p>
        </w:tc>
        <w:tc>
          <w:tcPr>
            <w:tcW w:w="1498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定点医疗机构</w:t>
            </w:r>
          </w:p>
        </w:tc>
        <w:tc>
          <w:tcPr>
            <w:tcW w:w="1026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499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目录外费用</w:t>
            </w:r>
          </w:p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最高比例（</w:t>
            </w: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%</w:t>
            </w: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F06652" w:rsidRPr="00BC7C1B" w:rsidTr="00C93996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次均费用</w:t>
            </w:r>
          </w:p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</w:tc>
        <w:tc>
          <w:tcPr>
            <w:tcW w:w="1498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hint="eastAsia"/>
                <w:sz w:val="32"/>
                <w:szCs w:val="32"/>
              </w:rPr>
              <w:t>溧阳市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天目湖福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恬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康复</w:t>
            </w:r>
            <w:r w:rsidRPr="00BC7C1B">
              <w:rPr>
                <w:rFonts w:ascii="Times New Roman" w:eastAsia="仿宋_GB2312" w:hAnsi="Times New Roman" w:hint="eastAsia"/>
                <w:sz w:val="32"/>
                <w:szCs w:val="32"/>
              </w:rPr>
              <w:t>医院</w:t>
            </w:r>
          </w:p>
        </w:tc>
        <w:tc>
          <w:tcPr>
            <w:tcW w:w="1026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43</w:t>
            </w: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00</w:t>
            </w:r>
          </w:p>
        </w:tc>
        <w:tc>
          <w:tcPr>
            <w:tcW w:w="1499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F06652" w:rsidRPr="00BC7C1B" w:rsidTr="00C93996">
        <w:trPr>
          <w:trHeight w:val="1264"/>
          <w:tblCellSpacing w:w="15" w:type="dxa"/>
        </w:trPr>
        <w:tc>
          <w:tcPr>
            <w:tcW w:w="893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床日费用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结算标准</w:t>
            </w:r>
          </w:p>
        </w:tc>
        <w:tc>
          <w:tcPr>
            <w:tcW w:w="1498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BC7C1B">
              <w:rPr>
                <w:rFonts w:ascii="Times New Roman" w:eastAsia="仿宋_GB2312" w:hAnsi="Times New Roman" w:hint="eastAsia"/>
                <w:sz w:val="32"/>
                <w:szCs w:val="32"/>
              </w:rPr>
              <w:t>溧阳市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天目湖福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恬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康复</w:t>
            </w:r>
            <w:r w:rsidRPr="00BC7C1B">
              <w:rPr>
                <w:rFonts w:ascii="Times New Roman" w:eastAsia="仿宋_GB2312" w:hAnsi="Times New Roman" w:hint="eastAsia"/>
                <w:sz w:val="32"/>
                <w:szCs w:val="32"/>
              </w:rPr>
              <w:t>医院</w:t>
            </w:r>
          </w:p>
        </w:tc>
        <w:tc>
          <w:tcPr>
            <w:tcW w:w="1026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135</w:t>
            </w:r>
          </w:p>
        </w:tc>
        <w:tc>
          <w:tcPr>
            <w:tcW w:w="1499" w:type="pct"/>
            <w:vAlign w:val="center"/>
          </w:tcPr>
          <w:p w:rsidR="00F06652" w:rsidRPr="00BC7C1B" w:rsidRDefault="00F06652" w:rsidP="00C93996">
            <w:pPr>
              <w:widowControl/>
              <w:jc w:val="center"/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</w:tbl>
    <w:p w:rsidR="00F06652" w:rsidRPr="00BC7C1B" w:rsidRDefault="00F06652" w:rsidP="00F06652">
      <w:pPr>
        <w:spacing w:line="360" w:lineRule="auto"/>
        <w:rPr>
          <w:rFonts w:ascii="Times New Roman" w:hAnsi="Times New Roman" w:hint="eastAsia"/>
        </w:rPr>
      </w:pPr>
    </w:p>
    <w:p w:rsidR="00F06652" w:rsidRPr="00BC7C1B" w:rsidRDefault="00F06652" w:rsidP="00F06652">
      <w:pPr>
        <w:spacing w:line="360" w:lineRule="auto"/>
        <w:rPr>
          <w:rFonts w:ascii="Times New Roman" w:hAnsi="Times New Roman" w:hint="eastAsia"/>
        </w:rPr>
      </w:pPr>
    </w:p>
    <w:p w:rsidR="00F06652" w:rsidRPr="00BC7C1B" w:rsidRDefault="00F06652" w:rsidP="00F06652">
      <w:pPr>
        <w:spacing w:line="360" w:lineRule="auto"/>
        <w:rPr>
          <w:rFonts w:ascii="Times New Roman" w:hAnsi="Times New Roman" w:hint="eastAsia"/>
        </w:rPr>
      </w:pPr>
    </w:p>
    <w:p w:rsidR="00F06652" w:rsidRPr="00BC7C1B" w:rsidRDefault="00F06652" w:rsidP="00F06652">
      <w:pPr>
        <w:spacing w:line="360" w:lineRule="auto"/>
        <w:rPr>
          <w:rFonts w:ascii="Times New Roman" w:hAnsi="Times New Roman" w:hint="eastAsia"/>
        </w:rPr>
      </w:pPr>
    </w:p>
    <w:p w:rsidR="00F06652" w:rsidRPr="00BC7C1B" w:rsidRDefault="00F06652" w:rsidP="00F06652">
      <w:pPr>
        <w:spacing w:line="360" w:lineRule="auto"/>
        <w:rPr>
          <w:rFonts w:ascii="Times New Roman" w:hAnsi="Times New Roman" w:hint="eastAsia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ind w:leftChars="200" w:left="42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F06652" w:rsidRPr="00BC7C1B" w:rsidRDefault="00F06652" w:rsidP="00F06652">
      <w:pPr>
        <w:spacing w:line="56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bookmarkStart w:id="0" w:name="_GoBack"/>
      <w:bookmarkEnd w:id="0"/>
    </w:p>
    <w:sectPr w:rsidR="00F06652" w:rsidRPr="00BC7C1B" w:rsidSect="00516902">
      <w:headerReference w:type="default" r:id="rId7"/>
      <w:footerReference w:type="even" r:id="rId8"/>
      <w:footerReference w:type="default" r:id="rId9"/>
      <w:pgSz w:w="11906" w:h="16838" w:code="9"/>
      <w:pgMar w:top="1701" w:right="1531" w:bottom="1701" w:left="1531" w:header="72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C7" w:rsidRDefault="008405C7" w:rsidP="00F06652">
      <w:r>
        <w:separator/>
      </w:r>
    </w:p>
  </w:endnote>
  <w:endnote w:type="continuationSeparator" w:id="0">
    <w:p w:rsidR="008405C7" w:rsidRDefault="008405C7" w:rsidP="00F0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28" w:rsidRDefault="008405C7" w:rsidP="00BA08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828" w:rsidRDefault="008405C7" w:rsidP="00BB758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28" w:rsidRPr="00D53462" w:rsidRDefault="008405C7" w:rsidP="00BA0828">
    <w:pPr>
      <w:pStyle w:val="a4"/>
      <w:framePr w:wrap="around" w:vAnchor="text" w:hAnchor="margin" w:xAlign="outside" w:y="1"/>
      <w:ind w:right="263" w:firstLine="280"/>
      <w:rPr>
        <w:rStyle w:val="a5"/>
        <w:rFonts w:ascii="Times New Roman" w:hAnsi="Times New Roman" w:hint="eastAsia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 w:rsidRPr="00D53462">
      <w:rPr>
        <w:rStyle w:val="a5"/>
        <w:rFonts w:ascii="Times New Roman" w:hAnsi="Times New Roman"/>
        <w:sz w:val="28"/>
        <w:szCs w:val="28"/>
      </w:rPr>
      <w:fldChar w:fldCharType="begin"/>
    </w:r>
    <w:r w:rsidRPr="00D53462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53462">
      <w:rPr>
        <w:rStyle w:val="a5"/>
        <w:rFonts w:ascii="Times New Roman" w:hAnsi="Times New Roman"/>
        <w:sz w:val="28"/>
        <w:szCs w:val="28"/>
      </w:rPr>
      <w:fldChar w:fldCharType="separate"/>
    </w:r>
    <w:r w:rsidR="00F06652">
      <w:rPr>
        <w:rStyle w:val="a5"/>
        <w:rFonts w:ascii="Times New Roman" w:hAnsi="Times New Roman"/>
        <w:noProof/>
        <w:sz w:val="28"/>
        <w:szCs w:val="28"/>
      </w:rPr>
      <w:t>1</w:t>
    </w:r>
    <w:r w:rsidRPr="00D53462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BA0828" w:rsidRPr="009C4EAC" w:rsidRDefault="008405C7" w:rsidP="00BA0828">
    <w:pPr>
      <w:pStyle w:val="a4"/>
      <w:ind w:right="360" w:firstLineChars="194" w:firstLine="34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C7" w:rsidRDefault="008405C7" w:rsidP="00F06652">
      <w:r>
        <w:separator/>
      </w:r>
    </w:p>
  </w:footnote>
  <w:footnote w:type="continuationSeparator" w:id="0">
    <w:p w:rsidR="008405C7" w:rsidRDefault="008405C7" w:rsidP="00F0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28" w:rsidRDefault="008405C7" w:rsidP="005915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5"/>
    <w:rsid w:val="000234E5"/>
    <w:rsid w:val="000E7DBB"/>
    <w:rsid w:val="008405C7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652"/>
    <w:rPr>
      <w:sz w:val="18"/>
      <w:szCs w:val="18"/>
    </w:rPr>
  </w:style>
  <w:style w:type="paragraph" w:styleId="a4">
    <w:name w:val="footer"/>
    <w:basedOn w:val="a"/>
    <w:link w:val="Char0"/>
    <w:unhideWhenUsed/>
    <w:rsid w:val="00F06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652"/>
    <w:rPr>
      <w:sz w:val="18"/>
      <w:szCs w:val="18"/>
    </w:rPr>
  </w:style>
  <w:style w:type="character" w:styleId="a5">
    <w:name w:val="page number"/>
    <w:basedOn w:val="a0"/>
    <w:rsid w:val="00F0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652"/>
    <w:rPr>
      <w:sz w:val="18"/>
      <w:szCs w:val="18"/>
    </w:rPr>
  </w:style>
  <w:style w:type="paragraph" w:styleId="a4">
    <w:name w:val="footer"/>
    <w:basedOn w:val="a"/>
    <w:link w:val="Char0"/>
    <w:unhideWhenUsed/>
    <w:rsid w:val="00F06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652"/>
    <w:rPr>
      <w:sz w:val="18"/>
      <w:szCs w:val="18"/>
    </w:rPr>
  </w:style>
  <w:style w:type="character" w:styleId="a5">
    <w:name w:val="page number"/>
    <w:basedOn w:val="a0"/>
    <w:rsid w:val="00F0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2017-09-11T06:51:00Z</dcterms:created>
  <dcterms:modified xsi:type="dcterms:W3CDTF">2017-09-11T06:51:00Z</dcterms:modified>
</cp:coreProperties>
</file>